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50" w:rsidRDefault="00734B80" w:rsidP="004F0FAC">
      <w:pPr>
        <w:pStyle w:val="Article"/>
      </w:pPr>
      <w:r>
        <w:t xml:space="preserve">Epidemiology </w:t>
      </w:r>
    </w:p>
    <w:p w:rsidR="004F0FAC" w:rsidRDefault="004F0FAC" w:rsidP="004F0FAC">
      <w:pPr>
        <w:pStyle w:val="Title"/>
      </w:pPr>
      <w:r w:rsidRPr="005055DF">
        <w:t>(</w:t>
      </w:r>
      <w:r w:rsidRPr="00560917">
        <w:rPr>
          <w:rStyle w:val="Strong"/>
        </w:rPr>
        <w:t>Theme:</w:t>
      </w:r>
      <w:r w:rsidRPr="005055DF">
        <w:t xml:space="preserve"> </w:t>
      </w:r>
      <w:r w:rsidR="00734B80">
        <w:t>Co evolving pathogens current challenges and Control measures</w:t>
      </w:r>
      <w:r w:rsidRPr="005055DF">
        <w:t xml:space="preserve"> </w:t>
      </w:r>
    </w:p>
    <w:p w:rsidR="00D52150" w:rsidRPr="005055DF" w:rsidRDefault="00CC124C" w:rsidP="00CC124C">
      <w:pPr>
        <w:pStyle w:val="Heading1"/>
      </w:pPr>
      <w:r>
        <w:t xml:space="preserve">   </w:t>
      </w:r>
      <w:r w:rsidR="00F06F01">
        <w:t>About the Conference:</w:t>
      </w:r>
    </w:p>
    <w:p w:rsidR="005621D6" w:rsidRDefault="005621D6" w:rsidP="003B12A9">
      <w:pPr>
        <w:pStyle w:val="BodyTextFirstIndent"/>
      </w:pPr>
      <w:r>
        <w:rPr>
          <w:rFonts w:cstheme="minorHAnsi"/>
        </w:rPr>
        <w:t xml:space="preserve">Epidemiology 2015 </w:t>
      </w:r>
      <w:r w:rsidRPr="00CC124C">
        <w:t xml:space="preserve">welcomes attendees, presenters, and exhibitors from all over the world to Valencia, Spain. </w:t>
      </w:r>
      <w:r w:rsidRPr="00CC124C">
        <w:rPr>
          <w:rStyle w:val="cursiefboldzwart"/>
          <w:szCs w:val="20"/>
        </w:rPr>
        <w:t xml:space="preserve">We </w:t>
      </w:r>
      <w:r w:rsidRPr="00CC124C">
        <w:t>are delighted to invite you all to attend and register for the</w:t>
      </w:r>
      <w:r>
        <w:t xml:space="preserve"> ‘</w:t>
      </w:r>
      <w:r w:rsidRPr="003D28DE">
        <w:rPr>
          <w:b/>
        </w:rPr>
        <w:t>3</w:t>
      </w:r>
      <w:r w:rsidRPr="003D28DE">
        <w:rPr>
          <w:b/>
          <w:vertAlign w:val="superscript"/>
        </w:rPr>
        <w:t>rd</w:t>
      </w:r>
      <w:r w:rsidRPr="003D28DE">
        <w:rPr>
          <w:b/>
        </w:rPr>
        <w:t xml:space="preserve"> International conference on Epidemiology and emerging diseases (Epidemiology 2015)</w:t>
      </w:r>
      <w:r>
        <w:t>’ which is going to be held during August 04-06</w:t>
      </w:r>
      <w:r w:rsidRPr="003D28DE">
        <w:rPr>
          <w:vertAlign w:val="superscript"/>
        </w:rPr>
        <w:t>th</w:t>
      </w:r>
      <w:r>
        <w:t xml:space="preserve"> in Valencia, Spain.</w:t>
      </w:r>
    </w:p>
    <w:p w:rsidR="005621D6" w:rsidRDefault="005621D6" w:rsidP="003B12A9">
      <w:pPr>
        <w:pStyle w:val="BodyTextFirstIndent"/>
      </w:pPr>
      <w:r w:rsidRPr="003D28DE">
        <w:t xml:space="preserve">The organizing committee is gearing up for an exciting and informative conference program including plenary lectures, symposia, workshops on a variety of topics, poster presentations and various programs for participants from all over the world. We invite you to join us at the </w:t>
      </w:r>
      <w:r>
        <w:t>Epidemiology</w:t>
      </w:r>
      <w:r w:rsidRPr="003D28DE">
        <w:t xml:space="preserve">-2015, where you will be sure to have a meaningful experience with scholars from around the world. All members of the </w:t>
      </w:r>
      <w:r>
        <w:t>Epidemiology</w:t>
      </w:r>
      <w:r w:rsidRPr="003D28DE">
        <w:t>-2015 organizing committee look forward to meeting you in Valencia, Spain.</w:t>
      </w:r>
    </w:p>
    <w:p w:rsidR="00D52150" w:rsidRPr="005055DF" w:rsidRDefault="00D52150" w:rsidP="004F0FAC">
      <w:pPr>
        <w:pStyle w:val="BodyTextFirstIndent"/>
        <w:rPr>
          <w:rStyle w:val="Hyperlink"/>
          <w:rFonts w:ascii="Bell MT" w:hAnsi="Bell MT"/>
          <w:sz w:val="20"/>
          <w:szCs w:val="20"/>
        </w:rPr>
      </w:pPr>
      <w:r w:rsidRPr="005055DF">
        <w:t xml:space="preserve">For more details please visit- </w:t>
      </w:r>
      <w:hyperlink r:id="rId5" w:history="1">
        <w:r w:rsidRPr="004F0FAC">
          <w:rPr>
            <w:rStyle w:val="FollowedHyperlink"/>
          </w:rPr>
          <w:t>http://advertising-marketing.conferenceseries.com/</w:t>
        </w:r>
      </w:hyperlink>
    </w:p>
    <w:p w:rsidR="004F0FAC" w:rsidRDefault="004F0FAC" w:rsidP="004F0FAC">
      <w:pPr>
        <w:pStyle w:val="Heading1"/>
      </w:pPr>
      <w:r w:rsidRPr="004F0FAC">
        <w:t>Importance &amp; Scope:</w:t>
      </w:r>
    </w:p>
    <w:p w:rsidR="003B12A9" w:rsidRPr="008526D9" w:rsidRDefault="003B12A9" w:rsidP="003B12A9">
      <w:pPr>
        <w:pStyle w:val="BodyTextFirstIndent"/>
      </w:pPr>
      <w:r w:rsidRPr="008526D9">
        <w:t>Epidemiological surveillance is conducted all over to investigate the etiological factors of disease and causes for spreading and its preventive measures</w:t>
      </w:r>
      <w:r>
        <w:t xml:space="preserve">. </w:t>
      </w:r>
      <w:r w:rsidRPr="008526D9">
        <w:t>This conference provides the global platform for the current research on emerging and reemerging diseases like Ebola, Aids etc. This conference has scope to provide the epidemiological factors like origin, spread and current status of different diseases and disorders causing deaths in different countries.</w:t>
      </w:r>
    </w:p>
    <w:p w:rsidR="003B12A9" w:rsidRPr="008526D9" w:rsidRDefault="003B12A9" w:rsidP="003B12A9">
      <w:pPr>
        <w:pStyle w:val="BodyTextFirstIndent"/>
      </w:pPr>
      <w:r w:rsidRPr="008526D9">
        <w:t>It also covers emerging and reemerging diseases current research which would be helpful for the industries and students and provides global identification of their research for researchers</w:t>
      </w:r>
      <w:r>
        <w:t>.</w:t>
      </w:r>
    </w:p>
    <w:p w:rsidR="00D52150" w:rsidRPr="005055DF" w:rsidRDefault="00D52150" w:rsidP="004F0FAC">
      <w:pPr>
        <w:pStyle w:val="Heading1"/>
      </w:pPr>
      <w:r w:rsidRPr="005055DF">
        <w:t>Why Valencia?</w:t>
      </w:r>
    </w:p>
    <w:p w:rsidR="00D52150" w:rsidRPr="005055DF" w:rsidRDefault="00D52150" w:rsidP="004F0FAC">
      <w:pPr>
        <w:pStyle w:val="BodyTextFirstIndent"/>
      </w:pPr>
      <w:r w:rsidRPr="005055DF">
        <w:t xml:space="preserve">Valencia enjoyed strong economic growth over the last decade, much of it spurred by tourism and the construction industry. Many local landmarks were restored, including the ancient Towers of the medieval city (Serrano Towers and Quart Towers), and the San Miguel de los Reyes monastery which now holds a conservation library. The city has numerous convention </w:t>
      </w:r>
      <w:proofErr w:type="spellStart"/>
      <w:r w:rsidRPr="005055DF">
        <w:t>centres</w:t>
      </w:r>
      <w:proofErr w:type="spellEnd"/>
      <w:r w:rsidRPr="005055DF">
        <w:t xml:space="preserve"> and venues for trade events, among them the </w:t>
      </w:r>
      <w:proofErr w:type="spellStart"/>
      <w:r w:rsidRPr="005055DF">
        <w:t>Feria</w:t>
      </w:r>
      <w:proofErr w:type="spellEnd"/>
      <w:r w:rsidRPr="005055DF">
        <w:t xml:space="preserve"> Valencia </w:t>
      </w:r>
      <w:r w:rsidRPr="005055DF">
        <w:lastRenderedPageBreak/>
        <w:t>Convention and Exhibition Centre (</w:t>
      </w:r>
      <w:proofErr w:type="spellStart"/>
      <w:r w:rsidRPr="005055DF">
        <w:t>Institución</w:t>
      </w:r>
      <w:proofErr w:type="spellEnd"/>
      <w:r w:rsidRPr="005055DF">
        <w:t xml:space="preserve"> Ferial de Valencia) and the Palau de </w:t>
      </w:r>
      <w:proofErr w:type="spellStart"/>
      <w:r w:rsidRPr="005055DF">
        <w:t>congres</w:t>
      </w:r>
      <w:proofErr w:type="spellEnd"/>
      <w:r w:rsidRPr="005055DF">
        <w:t xml:space="preserve"> (Conference Palace), and several 5-star hotels to accommodate business </w:t>
      </w:r>
      <w:proofErr w:type="spellStart"/>
      <w:r w:rsidRPr="005055DF">
        <w:t>travellers</w:t>
      </w:r>
      <w:proofErr w:type="spellEnd"/>
      <w:r w:rsidRPr="005055DF">
        <w:t>.</w:t>
      </w:r>
    </w:p>
    <w:p w:rsidR="00D52150" w:rsidRPr="005055DF" w:rsidRDefault="00D52150" w:rsidP="004F0FAC">
      <w:pPr>
        <w:pStyle w:val="BodyTextFirstIndent"/>
      </w:pPr>
      <w:r w:rsidRPr="005055DF">
        <w:t xml:space="preserve">Valencia is one of Spain’s largest cities, and a major centre of economy and industry. Its port, El </w:t>
      </w:r>
      <w:proofErr w:type="spellStart"/>
      <w:r w:rsidRPr="005055DF">
        <w:t>Grao</w:t>
      </w:r>
      <w:proofErr w:type="spellEnd"/>
      <w:r w:rsidRPr="005055DF">
        <w:t>, is one of the busiest on the Mediterranean coast. The main exports from the city are food and drink (mainly wine, oranges, lemons and rice), furniture, ceramic tiles, fans, textiles and iron products. The city is an important centre for the marketing of agricultural and horticultural produce, especially fruit, most of it flowing into the city from the surrounding region. Valencia itself is a manufacturing centre that focuses on metallurgy, chemicals, textiles, shipbuilding and brewing.</w:t>
      </w:r>
    </w:p>
    <w:p w:rsidR="00D52150" w:rsidRPr="005055DF" w:rsidRDefault="00D52150" w:rsidP="004F0FAC">
      <w:pPr>
        <w:pStyle w:val="BodyTextFirstIndent"/>
      </w:pPr>
      <w:r w:rsidRPr="005055DF">
        <w:t>The port of Valencia, which handles 20% of Spain’s exports, is the country’s biggest port for container traffic. Extensive renovations have been completed and ambitious expansion projects are under way. From mid the Eighties, with the entrance of Spain in the European Community, the flow of immigrants has experienced a remarkable and progressive growth. In those same dates a qualitative change in the type of immigration begins to take place, sending the European presence and increasing coming from Africa and Latin America.</w:t>
      </w:r>
    </w:p>
    <w:p w:rsidR="00D52150" w:rsidRPr="005055DF" w:rsidRDefault="00D52150" w:rsidP="004F0FAC">
      <w:pPr>
        <w:pStyle w:val="Heading1"/>
      </w:pPr>
      <w:r w:rsidRPr="005055DF">
        <w:t>Conference Highlights:</w:t>
      </w:r>
    </w:p>
    <w:p w:rsidR="003B12A9" w:rsidRPr="003D28DE" w:rsidRDefault="003B12A9" w:rsidP="003B12A9">
      <w:pPr>
        <w:pStyle w:val="ListParagraph"/>
        <w:numPr>
          <w:ilvl w:val="0"/>
          <w:numId w:val="24"/>
        </w:numPr>
        <w:jc w:val="both"/>
        <w:rPr>
          <w:rFonts w:cstheme="minorHAnsi"/>
          <w:sz w:val="24"/>
          <w:szCs w:val="24"/>
        </w:rPr>
      </w:pPr>
      <w:r w:rsidRPr="003D28DE">
        <w:rPr>
          <w:rFonts w:cstheme="minorHAnsi"/>
          <w:sz w:val="24"/>
          <w:szCs w:val="24"/>
        </w:rPr>
        <w:t>Viral infections, global emergence and reemergence</w:t>
      </w:r>
    </w:p>
    <w:p w:rsidR="003B12A9" w:rsidRPr="003D28DE" w:rsidRDefault="003B12A9" w:rsidP="003B12A9">
      <w:pPr>
        <w:pStyle w:val="ListParagraph"/>
        <w:numPr>
          <w:ilvl w:val="0"/>
          <w:numId w:val="24"/>
        </w:numPr>
        <w:jc w:val="both"/>
        <w:rPr>
          <w:rFonts w:cstheme="minorHAnsi"/>
          <w:sz w:val="24"/>
          <w:szCs w:val="24"/>
        </w:rPr>
      </w:pPr>
      <w:r w:rsidRPr="003D28DE">
        <w:rPr>
          <w:rFonts w:cstheme="minorHAnsi"/>
          <w:sz w:val="24"/>
          <w:szCs w:val="24"/>
        </w:rPr>
        <w:t>Bacterial and fungal infections, therapeutic resistance</w:t>
      </w:r>
    </w:p>
    <w:p w:rsidR="003B12A9" w:rsidRPr="003D28DE" w:rsidRDefault="003B12A9" w:rsidP="003B12A9">
      <w:pPr>
        <w:pStyle w:val="ListParagraph"/>
        <w:numPr>
          <w:ilvl w:val="0"/>
          <w:numId w:val="24"/>
        </w:numPr>
        <w:jc w:val="both"/>
        <w:rPr>
          <w:rFonts w:cstheme="minorHAnsi"/>
          <w:sz w:val="24"/>
          <w:szCs w:val="24"/>
        </w:rPr>
      </w:pPr>
      <w:r w:rsidRPr="003D28DE">
        <w:rPr>
          <w:rFonts w:cstheme="minorHAnsi"/>
          <w:sz w:val="24"/>
          <w:szCs w:val="24"/>
        </w:rPr>
        <w:t>Study of non-communicable diseases</w:t>
      </w:r>
    </w:p>
    <w:p w:rsidR="003B12A9" w:rsidRPr="003D28DE" w:rsidRDefault="003B12A9" w:rsidP="003B12A9">
      <w:pPr>
        <w:pStyle w:val="ListParagraph"/>
        <w:numPr>
          <w:ilvl w:val="0"/>
          <w:numId w:val="24"/>
        </w:numPr>
        <w:jc w:val="both"/>
        <w:rPr>
          <w:rFonts w:cstheme="minorHAnsi"/>
          <w:sz w:val="24"/>
          <w:szCs w:val="24"/>
        </w:rPr>
      </w:pPr>
      <w:r w:rsidRPr="003D28DE">
        <w:rPr>
          <w:rFonts w:cstheme="minorHAnsi"/>
          <w:sz w:val="24"/>
          <w:szCs w:val="24"/>
        </w:rPr>
        <w:t>Statistical models and global disease surveillance</w:t>
      </w:r>
    </w:p>
    <w:p w:rsidR="003B12A9" w:rsidRPr="003D28DE" w:rsidRDefault="003B12A9" w:rsidP="003B12A9">
      <w:pPr>
        <w:pStyle w:val="ListParagraph"/>
        <w:numPr>
          <w:ilvl w:val="0"/>
          <w:numId w:val="24"/>
        </w:numPr>
        <w:jc w:val="both"/>
        <w:rPr>
          <w:rFonts w:cstheme="minorHAnsi"/>
          <w:sz w:val="24"/>
          <w:szCs w:val="24"/>
        </w:rPr>
      </w:pPr>
      <w:r w:rsidRPr="003D28DE">
        <w:rPr>
          <w:rFonts w:cstheme="minorHAnsi"/>
          <w:sz w:val="24"/>
          <w:szCs w:val="24"/>
        </w:rPr>
        <w:t>Genetic epidemiology</w:t>
      </w:r>
    </w:p>
    <w:p w:rsidR="003B12A9" w:rsidRPr="003D28DE" w:rsidRDefault="003B12A9" w:rsidP="003B12A9">
      <w:pPr>
        <w:pStyle w:val="ListParagraph"/>
        <w:numPr>
          <w:ilvl w:val="0"/>
          <w:numId w:val="24"/>
        </w:numPr>
        <w:jc w:val="both"/>
        <w:rPr>
          <w:rFonts w:cstheme="minorHAnsi"/>
          <w:sz w:val="24"/>
          <w:szCs w:val="24"/>
        </w:rPr>
      </w:pPr>
      <w:r w:rsidRPr="003D28DE">
        <w:rPr>
          <w:rFonts w:cstheme="minorHAnsi"/>
          <w:sz w:val="24"/>
          <w:szCs w:val="24"/>
        </w:rPr>
        <w:t>Occupational epidemiology and risk factors</w:t>
      </w:r>
    </w:p>
    <w:p w:rsidR="003B12A9" w:rsidRPr="003D28DE" w:rsidRDefault="003B12A9" w:rsidP="003B12A9">
      <w:pPr>
        <w:pStyle w:val="ListParagraph"/>
        <w:numPr>
          <w:ilvl w:val="0"/>
          <w:numId w:val="24"/>
        </w:numPr>
        <w:jc w:val="both"/>
        <w:rPr>
          <w:rFonts w:cstheme="minorHAnsi"/>
          <w:sz w:val="24"/>
          <w:szCs w:val="24"/>
        </w:rPr>
      </w:pPr>
      <w:r w:rsidRPr="003D28DE">
        <w:rPr>
          <w:rFonts w:cstheme="minorHAnsi"/>
          <w:sz w:val="24"/>
          <w:szCs w:val="24"/>
        </w:rPr>
        <w:t>Sexual and reproductive health</w:t>
      </w:r>
    </w:p>
    <w:p w:rsidR="003B12A9" w:rsidRPr="003D28DE" w:rsidRDefault="003B12A9" w:rsidP="003B12A9">
      <w:pPr>
        <w:pStyle w:val="ListParagraph"/>
        <w:numPr>
          <w:ilvl w:val="0"/>
          <w:numId w:val="24"/>
        </w:numPr>
        <w:jc w:val="both"/>
        <w:rPr>
          <w:rFonts w:cstheme="minorHAnsi"/>
          <w:sz w:val="24"/>
          <w:szCs w:val="24"/>
        </w:rPr>
      </w:pPr>
      <w:r w:rsidRPr="003D28DE">
        <w:rPr>
          <w:rFonts w:cstheme="minorHAnsi"/>
          <w:sz w:val="24"/>
          <w:szCs w:val="24"/>
        </w:rPr>
        <w:t>Environmental epidemiology</w:t>
      </w:r>
    </w:p>
    <w:p w:rsidR="003B12A9" w:rsidRPr="003D28DE" w:rsidRDefault="003B12A9" w:rsidP="003B12A9">
      <w:pPr>
        <w:pStyle w:val="ListParagraph"/>
        <w:numPr>
          <w:ilvl w:val="0"/>
          <w:numId w:val="24"/>
        </w:numPr>
        <w:jc w:val="both"/>
        <w:rPr>
          <w:rFonts w:cstheme="minorHAnsi"/>
          <w:sz w:val="24"/>
          <w:szCs w:val="24"/>
        </w:rPr>
      </w:pPr>
      <w:r w:rsidRPr="003D28DE">
        <w:rPr>
          <w:rFonts w:cstheme="minorHAnsi"/>
          <w:sz w:val="24"/>
          <w:szCs w:val="24"/>
        </w:rPr>
        <w:t>Social epidemiology</w:t>
      </w:r>
    </w:p>
    <w:p w:rsidR="003B12A9" w:rsidRDefault="003B12A9" w:rsidP="003B12A9">
      <w:pPr>
        <w:pStyle w:val="ListParagraph"/>
        <w:numPr>
          <w:ilvl w:val="0"/>
          <w:numId w:val="24"/>
        </w:numPr>
        <w:jc w:val="both"/>
        <w:rPr>
          <w:rFonts w:cstheme="minorHAnsi"/>
          <w:sz w:val="24"/>
          <w:szCs w:val="24"/>
        </w:rPr>
      </w:pPr>
      <w:r w:rsidRPr="003D28DE">
        <w:rPr>
          <w:rFonts w:cstheme="minorHAnsi"/>
          <w:sz w:val="24"/>
          <w:szCs w:val="24"/>
        </w:rPr>
        <w:t>Psychiatric epidemiology</w:t>
      </w:r>
    </w:p>
    <w:p w:rsidR="003B12A9" w:rsidRPr="00443273" w:rsidRDefault="003B12A9" w:rsidP="003B12A9">
      <w:pPr>
        <w:pStyle w:val="Heading1"/>
      </w:pPr>
      <w:r w:rsidRPr="00443273">
        <w:t>Who can attend the Conference?</w:t>
      </w:r>
    </w:p>
    <w:p w:rsidR="003B12A9" w:rsidRPr="003B12A9" w:rsidRDefault="003B12A9" w:rsidP="003B12A9"/>
    <w:p w:rsidR="003B12A9" w:rsidRPr="00443273" w:rsidRDefault="003B12A9" w:rsidP="003B12A9">
      <w:pPr>
        <w:pStyle w:val="ListParagraph"/>
        <w:numPr>
          <w:ilvl w:val="0"/>
          <w:numId w:val="25"/>
        </w:numPr>
        <w:jc w:val="both"/>
        <w:rPr>
          <w:rFonts w:cstheme="minorHAnsi"/>
          <w:sz w:val="24"/>
          <w:szCs w:val="24"/>
        </w:rPr>
      </w:pPr>
      <w:r w:rsidRPr="00443273">
        <w:rPr>
          <w:rFonts w:cstheme="minorHAnsi"/>
          <w:sz w:val="24"/>
          <w:szCs w:val="24"/>
        </w:rPr>
        <w:t>Professors, Associate Professors, Assistant Professors</w:t>
      </w:r>
    </w:p>
    <w:p w:rsidR="003B12A9" w:rsidRPr="00443273" w:rsidRDefault="003B12A9" w:rsidP="003B12A9">
      <w:pPr>
        <w:pStyle w:val="ListParagraph"/>
        <w:numPr>
          <w:ilvl w:val="0"/>
          <w:numId w:val="25"/>
        </w:numPr>
        <w:jc w:val="both"/>
        <w:rPr>
          <w:rFonts w:cstheme="minorHAnsi"/>
          <w:sz w:val="24"/>
          <w:szCs w:val="24"/>
        </w:rPr>
      </w:pPr>
      <w:r w:rsidRPr="00443273">
        <w:rPr>
          <w:rFonts w:cstheme="minorHAnsi"/>
          <w:sz w:val="24"/>
          <w:szCs w:val="24"/>
        </w:rPr>
        <w:t>PhD Scholars</w:t>
      </w:r>
    </w:p>
    <w:p w:rsidR="003B12A9" w:rsidRPr="00443273" w:rsidRDefault="003B12A9" w:rsidP="003B12A9">
      <w:pPr>
        <w:pStyle w:val="ListParagraph"/>
        <w:numPr>
          <w:ilvl w:val="0"/>
          <w:numId w:val="25"/>
        </w:numPr>
        <w:jc w:val="both"/>
        <w:rPr>
          <w:rFonts w:cstheme="minorHAnsi"/>
          <w:sz w:val="24"/>
          <w:szCs w:val="24"/>
        </w:rPr>
      </w:pPr>
      <w:r w:rsidRPr="00443273">
        <w:rPr>
          <w:rFonts w:cstheme="minorHAnsi"/>
          <w:sz w:val="24"/>
          <w:szCs w:val="24"/>
        </w:rPr>
        <w:t>Graduates and Post Graduates</w:t>
      </w:r>
    </w:p>
    <w:p w:rsidR="003B12A9" w:rsidRPr="00443273" w:rsidRDefault="003B12A9" w:rsidP="003B12A9">
      <w:pPr>
        <w:pStyle w:val="ListParagraph"/>
        <w:numPr>
          <w:ilvl w:val="0"/>
          <w:numId w:val="25"/>
        </w:numPr>
        <w:jc w:val="both"/>
        <w:rPr>
          <w:rFonts w:cstheme="minorHAnsi"/>
          <w:sz w:val="24"/>
          <w:szCs w:val="24"/>
        </w:rPr>
      </w:pPr>
      <w:r w:rsidRPr="00443273">
        <w:rPr>
          <w:rFonts w:cstheme="minorHAnsi"/>
          <w:sz w:val="24"/>
          <w:szCs w:val="24"/>
        </w:rPr>
        <w:t>Directors, CEO’s of Organizations</w:t>
      </w:r>
    </w:p>
    <w:p w:rsidR="003B12A9" w:rsidRPr="00443273" w:rsidRDefault="003B12A9" w:rsidP="003B12A9">
      <w:pPr>
        <w:pStyle w:val="ListParagraph"/>
        <w:numPr>
          <w:ilvl w:val="0"/>
          <w:numId w:val="25"/>
        </w:numPr>
        <w:jc w:val="both"/>
        <w:rPr>
          <w:rFonts w:cstheme="minorHAnsi"/>
          <w:sz w:val="24"/>
          <w:szCs w:val="24"/>
        </w:rPr>
      </w:pPr>
      <w:r w:rsidRPr="00443273">
        <w:rPr>
          <w:rFonts w:cstheme="minorHAnsi"/>
          <w:sz w:val="24"/>
          <w:szCs w:val="24"/>
        </w:rPr>
        <w:t>Association, Association</w:t>
      </w:r>
      <w:r>
        <w:rPr>
          <w:rFonts w:cstheme="minorHAnsi"/>
          <w:sz w:val="24"/>
          <w:szCs w:val="24"/>
        </w:rPr>
        <w:t xml:space="preserve"> </w:t>
      </w:r>
      <w:r w:rsidRPr="00443273">
        <w:rPr>
          <w:rFonts w:cstheme="minorHAnsi"/>
          <w:sz w:val="24"/>
          <w:szCs w:val="24"/>
        </w:rPr>
        <w:t>presidents and professionals</w:t>
      </w:r>
    </w:p>
    <w:p w:rsidR="003B12A9" w:rsidRPr="00443273" w:rsidRDefault="003B12A9" w:rsidP="003B12A9">
      <w:pPr>
        <w:pStyle w:val="ListParagraph"/>
        <w:numPr>
          <w:ilvl w:val="0"/>
          <w:numId w:val="25"/>
        </w:numPr>
        <w:jc w:val="both"/>
        <w:rPr>
          <w:rFonts w:cstheme="minorHAnsi"/>
          <w:sz w:val="24"/>
          <w:szCs w:val="24"/>
        </w:rPr>
      </w:pPr>
      <w:r w:rsidRPr="00443273">
        <w:rPr>
          <w:rFonts w:cstheme="minorHAnsi"/>
          <w:sz w:val="24"/>
          <w:szCs w:val="24"/>
        </w:rPr>
        <w:t>Noble laureates in Health Care and Medicine</w:t>
      </w:r>
    </w:p>
    <w:p w:rsidR="003B12A9" w:rsidRPr="00443273" w:rsidRDefault="003B12A9" w:rsidP="003B12A9">
      <w:pPr>
        <w:pStyle w:val="ListParagraph"/>
        <w:numPr>
          <w:ilvl w:val="0"/>
          <w:numId w:val="25"/>
        </w:numPr>
        <w:jc w:val="both"/>
        <w:rPr>
          <w:rFonts w:cstheme="minorHAnsi"/>
          <w:sz w:val="24"/>
          <w:szCs w:val="24"/>
        </w:rPr>
      </w:pPr>
      <w:r w:rsidRPr="00443273">
        <w:rPr>
          <w:rFonts w:cstheme="minorHAnsi"/>
          <w:sz w:val="24"/>
          <w:szCs w:val="24"/>
        </w:rPr>
        <w:t>Research Institutes and members</w:t>
      </w:r>
    </w:p>
    <w:p w:rsidR="003B12A9" w:rsidRPr="00443273" w:rsidRDefault="003B12A9" w:rsidP="003B12A9">
      <w:pPr>
        <w:ind w:left="360"/>
        <w:jc w:val="both"/>
        <w:rPr>
          <w:rFonts w:cstheme="minorHAnsi"/>
        </w:rPr>
      </w:pPr>
    </w:p>
    <w:p w:rsidR="00D52150" w:rsidRPr="004F0FAC" w:rsidRDefault="00D52150" w:rsidP="004F0FAC">
      <w:pPr>
        <w:pStyle w:val="BodyTextFirstIndent"/>
        <w:rPr>
          <w:rStyle w:val="FollowedHyperlink"/>
        </w:rPr>
      </w:pPr>
    </w:p>
    <w:p w:rsidR="00D52150" w:rsidRPr="005055DF" w:rsidRDefault="00D52150" w:rsidP="004F0FAC">
      <w:pPr>
        <w:pStyle w:val="Heading1"/>
      </w:pPr>
      <w:r w:rsidRPr="005055DF">
        <w:t xml:space="preserve">Major </w:t>
      </w:r>
      <w:r w:rsidR="003B12A9">
        <w:t>Epidemiological</w:t>
      </w:r>
      <w:r w:rsidRPr="005055DF">
        <w:t xml:space="preserve"> Associations around the Globe</w:t>
      </w:r>
    </w:p>
    <w:p w:rsidR="00D52150" w:rsidRPr="005055DF" w:rsidRDefault="00D52150" w:rsidP="004F0FAC">
      <w:pPr>
        <w:pStyle w:val="BodyTextFirstIndent"/>
      </w:pPr>
      <w:r w:rsidRPr="005055DF">
        <w:t xml:space="preserve">International </w:t>
      </w:r>
      <w:r w:rsidR="003B12A9">
        <w:t xml:space="preserve">Epidemiological </w:t>
      </w:r>
      <w:proofErr w:type="gramStart"/>
      <w:r w:rsidR="003B12A9">
        <w:t>association(</w:t>
      </w:r>
      <w:proofErr w:type="gramEnd"/>
      <w:r w:rsidR="003B12A9">
        <w:t>IEA)</w:t>
      </w:r>
    </w:p>
    <w:p w:rsidR="00D52150" w:rsidRPr="005055DF" w:rsidRDefault="003B12A9" w:rsidP="004F0FAC">
      <w:pPr>
        <w:pStyle w:val="BodyTextFirstIndent"/>
      </w:pPr>
      <w:r>
        <w:t>American Society of Epidemiology</w:t>
      </w:r>
    </w:p>
    <w:p w:rsidR="003B12A9" w:rsidRDefault="003B12A9" w:rsidP="004F0FAC">
      <w:pPr>
        <w:pStyle w:val="BodyTextFirstIndent"/>
      </w:pPr>
      <w:r w:rsidRPr="003B12A9">
        <w:t xml:space="preserve">American Heart Association Council on Epidemiology and </w:t>
      </w:r>
      <w:r>
        <w:t>Prevention</w:t>
      </w:r>
    </w:p>
    <w:p w:rsidR="00D52150" w:rsidRDefault="003B12A9" w:rsidP="004F0FAC">
      <w:pPr>
        <w:pStyle w:val="BodyTextFirstIndent"/>
      </w:pPr>
      <w:proofErr w:type="gramStart"/>
      <w:r w:rsidRPr="003B12A9">
        <w:t xml:space="preserve">Association for Professionals in Infection Control </w:t>
      </w:r>
      <w:proofErr w:type="spellStart"/>
      <w:r w:rsidRPr="003B12A9">
        <w:t>Control</w:t>
      </w:r>
      <w:proofErr w:type="spellEnd"/>
      <w:r w:rsidRPr="003B12A9">
        <w:t xml:space="preserve"> and Epidemiology, Inc.</w:t>
      </w:r>
      <w:proofErr w:type="gramEnd"/>
    </w:p>
    <w:p w:rsidR="003B12A9" w:rsidRPr="005055DF" w:rsidRDefault="003B12A9" w:rsidP="004F0FAC">
      <w:pPr>
        <w:pStyle w:val="BodyTextFirstIndent"/>
      </w:pPr>
      <w:r w:rsidRPr="003B12A9">
        <w:t>Canadian Society for Epidemiology and Biostatistics</w:t>
      </w:r>
    </w:p>
    <w:p w:rsidR="00D52150" w:rsidRPr="005055DF" w:rsidRDefault="00D52150" w:rsidP="004F0FAC">
      <w:pPr>
        <w:pStyle w:val="Heading1"/>
        <w:rPr>
          <w:noProof/>
        </w:rPr>
      </w:pPr>
      <w:r w:rsidRPr="005055DF">
        <w:rPr>
          <w:noProof/>
        </w:rPr>
        <w:t xml:space="preserve">Major </w:t>
      </w:r>
      <w:r w:rsidR="003B12A9">
        <w:rPr>
          <w:noProof/>
        </w:rPr>
        <w:t xml:space="preserve">Epidemiological </w:t>
      </w:r>
      <w:r w:rsidRPr="005055DF">
        <w:rPr>
          <w:noProof/>
        </w:rPr>
        <w:t>Associations in Europe</w:t>
      </w:r>
    </w:p>
    <w:p w:rsidR="00D52150" w:rsidRPr="005055DF" w:rsidRDefault="003B12A9" w:rsidP="004F0FAC">
      <w:pPr>
        <w:pStyle w:val="BodyTextFirstIndent"/>
        <w:rPr>
          <w:noProof/>
        </w:rPr>
      </w:pPr>
      <w:r>
        <w:rPr>
          <w:noProof/>
        </w:rPr>
        <w:t>Spanish society for epidemiology</w:t>
      </w:r>
    </w:p>
    <w:p w:rsidR="00D52150" w:rsidRPr="005055DF" w:rsidRDefault="003B12A9" w:rsidP="004F0FAC">
      <w:pPr>
        <w:pStyle w:val="BodyTextFirstIndent"/>
        <w:rPr>
          <w:noProof/>
        </w:rPr>
      </w:pPr>
      <w:r w:rsidRPr="003B12A9">
        <w:rPr>
          <w:noProof/>
        </w:rPr>
        <w:t xml:space="preserve">European Epidemiology </w:t>
      </w:r>
      <w:r>
        <w:rPr>
          <w:noProof/>
        </w:rPr>
        <w:t>Federation</w:t>
      </w:r>
    </w:p>
    <w:p w:rsidR="003B12A9" w:rsidRDefault="003B12A9" w:rsidP="004F0FAC">
      <w:pPr>
        <w:pStyle w:val="BodyTextFirstIndent"/>
        <w:rPr>
          <w:noProof/>
        </w:rPr>
      </w:pPr>
      <w:r w:rsidRPr="003B12A9">
        <w:rPr>
          <w:noProof/>
        </w:rPr>
        <w:t>International Genetic Epidemiology Society</w:t>
      </w:r>
    </w:p>
    <w:p w:rsidR="003B12A9" w:rsidRPr="003B12A9" w:rsidRDefault="003B12A9" w:rsidP="004F0FAC">
      <w:pPr>
        <w:pStyle w:val="BodyTextFirstIndent"/>
        <w:rPr>
          <w:rFonts w:asciiTheme="majorHAnsi" w:hAnsiTheme="majorHAnsi" w:cs="Arial"/>
          <w:color w:val="000000"/>
          <w:shd w:val="clear" w:color="auto" w:fill="FFFFFF"/>
        </w:rPr>
      </w:pPr>
      <w:r w:rsidRPr="003B12A9">
        <w:rPr>
          <w:rFonts w:asciiTheme="majorHAnsi" w:hAnsiTheme="majorHAnsi" w:cs="Arial"/>
          <w:color w:val="000000"/>
          <w:shd w:val="clear" w:color="auto" w:fill="FFFFFF"/>
        </w:rPr>
        <w:t xml:space="preserve">Netherlands </w:t>
      </w:r>
      <w:r w:rsidRPr="003B12A9">
        <w:rPr>
          <w:rFonts w:asciiTheme="majorHAnsi" w:hAnsiTheme="majorHAnsi" w:cstheme="minorHAnsi"/>
          <w:color w:val="000000"/>
          <w:shd w:val="clear" w:color="auto" w:fill="FFFFFF"/>
        </w:rPr>
        <w:t>Epidemiological</w:t>
      </w:r>
      <w:r w:rsidRPr="003B12A9">
        <w:rPr>
          <w:rFonts w:asciiTheme="majorHAnsi" w:hAnsiTheme="majorHAnsi" w:cs="Arial"/>
          <w:color w:val="000000"/>
          <w:shd w:val="clear" w:color="auto" w:fill="FFFFFF"/>
        </w:rPr>
        <w:t xml:space="preserve"> Society</w:t>
      </w:r>
    </w:p>
    <w:p w:rsidR="00D52150" w:rsidRDefault="00D52150" w:rsidP="004F0FAC">
      <w:pPr>
        <w:pStyle w:val="Heading1"/>
      </w:pPr>
      <w:r>
        <w:t xml:space="preserve">Statistical Analysis of </w:t>
      </w:r>
      <w:r w:rsidRPr="005055DF">
        <w:rPr>
          <w:noProof/>
        </w:rPr>
        <w:t>Associations</w:t>
      </w:r>
    </w:p>
    <w:p w:rsidR="00D52150" w:rsidRPr="005055DF" w:rsidRDefault="0097365C" w:rsidP="0096456A">
      <w:pPr>
        <w:pStyle w:val="ImageStyle"/>
      </w:pPr>
      <w:r>
        <w:drawing>
          <wp:inline distT="0" distB="0" distL="0" distR="0">
            <wp:extent cx="3629025" cy="2278979"/>
            <wp:effectExtent l="19050" t="0" r="9525" b="0"/>
            <wp:docPr id="1" name="Picture 1" descr="C:\Users\sairamachandra-g\Desktop\associ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ramachandra-g\Desktop\associations.png"/>
                    <pic:cNvPicPr>
                      <a:picLocks noChangeAspect="1" noChangeArrowheads="1"/>
                    </pic:cNvPicPr>
                  </pic:nvPicPr>
                  <pic:blipFill>
                    <a:blip r:embed="rId6" cstate="print"/>
                    <a:srcRect/>
                    <a:stretch>
                      <a:fillRect/>
                    </a:stretch>
                  </pic:blipFill>
                  <pic:spPr bwMode="auto">
                    <a:xfrm>
                      <a:off x="0" y="0"/>
                      <a:ext cx="3629025" cy="2278979"/>
                    </a:xfrm>
                    <a:prstGeom prst="rect">
                      <a:avLst/>
                    </a:prstGeom>
                    <a:noFill/>
                    <a:ln w="9525">
                      <a:noFill/>
                      <a:miter lim="800000"/>
                      <a:headEnd/>
                      <a:tailEnd/>
                    </a:ln>
                  </pic:spPr>
                </pic:pic>
              </a:graphicData>
            </a:graphic>
          </wp:inline>
        </w:drawing>
      </w:r>
    </w:p>
    <w:p w:rsidR="00CC124C" w:rsidRDefault="00CC124C" w:rsidP="0096456A">
      <w:pPr>
        <w:pStyle w:val="ImageStyle"/>
      </w:pPr>
    </w:p>
    <w:p w:rsidR="00AF71F2" w:rsidRDefault="00AF71F2" w:rsidP="00CC124C">
      <w:pPr>
        <w:pStyle w:val="ImageCaption"/>
      </w:pPr>
      <w:r w:rsidRPr="00CC124C">
        <w:rPr>
          <w:rStyle w:val="Strong"/>
        </w:rPr>
        <w:t>Figure 1:</w:t>
      </w:r>
      <w:r>
        <w:t xml:space="preserve"> Statistical Analysis</w:t>
      </w:r>
    </w:p>
    <w:p w:rsidR="002E3421" w:rsidRDefault="002E3421" w:rsidP="00CC124C">
      <w:pPr>
        <w:pStyle w:val="ImageCaption"/>
      </w:pPr>
      <w:r w:rsidRPr="002E3421">
        <w:t>There is 1 Epidemiological association (Spanish society of Epidemiology) in Spain and 5 in Europe and 20 associations globally.</w:t>
      </w:r>
    </w:p>
    <w:p w:rsidR="00D52150" w:rsidRPr="005055DF" w:rsidRDefault="00D52150" w:rsidP="0096456A">
      <w:pPr>
        <w:pStyle w:val="ImageStyle"/>
      </w:pPr>
    </w:p>
    <w:p w:rsidR="002E3421" w:rsidRDefault="002E3421" w:rsidP="004F0FAC">
      <w:pPr>
        <w:pStyle w:val="Heading1"/>
      </w:pPr>
      <w:bookmarkStart w:id="0" w:name="_GoBack"/>
      <w:bookmarkEnd w:id="0"/>
    </w:p>
    <w:p w:rsidR="00F91C04" w:rsidRDefault="00F91C04" w:rsidP="004F0FAC">
      <w:pPr>
        <w:pStyle w:val="Heading1"/>
      </w:pPr>
    </w:p>
    <w:p w:rsidR="00D52150" w:rsidRPr="005055DF" w:rsidRDefault="00D52150" w:rsidP="004F0FAC">
      <w:pPr>
        <w:pStyle w:val="Heading1"/>
      </w:pPr>
      <w:r w:rsidRPr="005055DF">
        <w:t>Universities in Spain:</w:t>
      </w:r>
    </w:p>
    <w:p w:rsidR="00D52150" w:rsidRDefault="00D52150" w:rsidP="004F0FAC">
      <w:pPr>
        <w:pStyle w:val="BodyTextFirstIndent"/>
        <w:rPr>
          <w:b/>
          <w:color w:val="C00000"/>
        </w:rPr>
      </w:pPr>
    </w:p>
    <w:p w:rsidR="00D52150" w:rsidRDefault="0097365C" w:rsidP="0096456A">
      <w:pPr>
        <w:pStyle w:val="ImageStyle"/>
      </w:pPr>
      <w:r>
        <w:drawing>
          <wp:inline distT="0" distB="0" distL="0" distR="0">
            <wp:extent cx="3151679" cy="1981200"/>
            <wp:effectExtent l="19050" t="0" r="0" b="0"/>
            <wp:docPr id="3" name="Picture 2" descr="C:\Users\sairamachandra-g\Desktop\un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ramachandra-g\Desktop\univ.png"/>
                    <pic:cNvPicPr>
                      <a:picLocks noChangeAspect="1" noChangeArrowheads="1"/>
                    </pic:cNvPicPr>
                  </pic:nvPicPr>
                  <pic:blipFill>
                    <a:blip r:embed="rId7" cstate="print"/>
                    <a:srcRect/>
                    <a:stretch>
                      <a:fillRect/>
                    </a:stretch>
                  </pic:blipFill>
                  <pic:spPr bwMode="auto">
                    <a:xfrm>
                      <a:off x="0" y="0"/>
                      <a:ext cx="3151679" cy="1981200"/>
                    </a:xfrm>
                    <a:prstGeom prst="rect">
                      <a:avLst/>
                    </a:prstGeom>
                    <a:noFill/>
                    <a:ln w="9525">
                      <a:noFill/>
                      <a:miter lim="800000"/>
                      <a:headEnd/>
                      <a:tailEnd/>
                    </a:ln>
                  </pic:spPr>
                </pic:pic>
              </a:graphicData>
            </a:graphic>
          </wp:inline>
        </w:drawing>
      </w:r>
    </w:p>
    <w:p w:rsidR="00D52150" w:rsidRDefault="00D52150" w:rsidP="0096456A">
      <w:pPr>
        <w:pStyle w:val="ImageStyle"/>
      </w:pPr>
    </w:p>
    <w:p w:rsidR="00AF71F2" w:rsidRDefault="001D3F29" w:rsidP="00CC124C">
      <w:pPr>
        <w:pStyle w:val="ImageCaption"/>
      </w:pPr>
      <w:r>
        <w:rPr>
          <w:rStyle w:val="Strong"/>
        </w:rPr>
        <w:t>Figure 2</w:t>
      </w:r>
      <w:r w:rsidR="00AF71F2" w:rsidRPr="00CC124C">
        <w:rPr>
          <w:rStyle w:val="Strong"/>
        </w:rPr>
        <w:t>:</w:t>
      </w:r>
      <w:r w:rsidR="00AF71F2">
        <w:t xml:space="preserve"> Top Universities in Spain</w:t>
      </w:r>
    </w:p>
    <w:p w:rsidR="00D52150" w:rsidRPr="002E3421" w:rsidRDefault="002E3421" w:rsidP="00D52150">
      <w:pPr>
        <w:rPr>
          <w:rFonts w:ascii="Bell MT" w:hAnsi="Bell MT"/>
          <w:b/>
          <w:sz w:val="20"/>
          <w:szCs w:val="20"/>
        </w:rPr>
      </w:pPr>
      <w:r w:rsidRPr="002E3421">
        <w:rPr>
          <w:rFonts w:asciiTheme="majorHAnsi" w:hAnsiTheme="majorHAnsi"/>
          <w:sz w:val="20"/>
          <w:szCs w:val="20"/>
        </w:rPr>
        <w:t>There are 6 universities in Valencia and 77 universities in Spain and more than 1200 universities globally having epidemiological study</w:t>
      </w:r>
      <w:r w:rsidRPr="002E3421">
        <w:rPr>
          <w:rFonts w:ascii="Bell MT" w:hAnsi="Bell MT"/>
          <w:b/>
          <w:sz w:val="20"/>
          <w:szCs w:val="20"/>
        </w:rPr>
        <w:t>.</w:t>
      </w:r>
    </w:p>
    <w:p w:rsidR="00D52150" w:rsidRDefault="00D06D85" w:rsidP="004F0FAC">
      <w:pPr>
        <w:pStyle w:val="Heading1"/>
      </w:pPr>
      <w:r>
        <w:t>Hospitals</w:t>
      </w:r>
      <w:r w:rsidR="00D52150" w:rsidRPr="005055DF">
        <w:t xml:space="preserve"> Associated with </w:t>
      </w:r>
      <w:r>
        <w:t>Epidemiology and Research</w:t>
      </w:r>
      <w:r w:rsidR="00D52150" w:rsidRPr="005055DF">
        <w:t xml:space="preserve"> </w:t>
      </w:r>
    </w:p>
    <w:p w:rsidR="00AF71F2" w:rsidRPr="00AF71F2" w:rsidRDefault="00AF71F2" w:rsidP="00AF71F2"/>
    <w:p w:rsidR="00D52150" w:rsidRPr="005055DF" w:rsidRDefault="0097365C" w:rsidP="0096456A">
      <w:pPr>
        <w:pStyle w:val="ImageStyle"/>
      </w:pPr>
      <w:r>
        <w:drawing>
          <wp:inline distT="0" distB="0" distL="0" distR="0">
            <wp:extent cx="3257550" cy="2045697"/>
            <wp:effectExtent l="19050" t="0" r="0" b="0"/>
            <wp:docPr id="6" name="Picture 3" descr="C:\Users\sairamachandra-g\Desktop\hosp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ramachandra-g\Desktop\hospit.png"/>
                    <pic:cNvPicPr>
                      <a:picLocks noChangeAspect="1" noChangeArrowheads="1"/>
                    </pic:cNvPicPr>
                  </pic:nvPicPr>
                  <pic:blipFill>
                    <a:blip r:embed="rId8" cstate="print"/>
                    <a:srcRect/>
                    <a:stretch>
                      <a:fillRect/>
                    </a:stretch>
                  </pic:blipFill>
                  <pic:spPr bwMode="auto">
                    <a:xfrm>
                      <a:off x="0" y="0"/>
                      <a:ext cx="3262058" cy="2048528"/>
                    </a:xfrm>
                    <a:prstGeom prst="rect">
                      <a:avLst/>
                    </a:prstGeom>
                    <a:noFill/>
                    <a:ln w="9525">
                      <a:noFill/>
                      <a:miter lim="800000"/>
                      <a:headEnd/>
                      <a:tailEnd/>
                    </a:ln>
                  </pic:spPr>
                </pic:pic>
              </a:graphicData>
            </a:graphic>
          </wp:inline>
        </w:drawing>
      </w:r>
    </w:p>
    <w:p w:rsidR="004F0FAC" w:rsidRDefault="004F0FAC" w:rsidP="0096456A">
      <w:pPr>
        <w:pStyle w:val="ImageStyle"/>
      </w:pPr>
    </w:p>
    <w:p w:rsidR="004F0FAC" w:rsidRDefault="001D3F29" w:rsidP="00CC124C">
      <w:pPr>
        <w:pStyle w:val="ImageCaption"/>
      </w:pPr>
      <w:r>
        <w:rPr>
          <w:rStyle w:val="Strong"/>
        </w:rPr>
        <w:t>Figure 3</w:t>
      </w:r>
      <w:r w:rsidR="00AF71F2" w:rsidRPr="00CC124C">
        <w:rPr>
          <w:rStyle w:val="Strong"/>
        </w:rPr>
        <w:t>:</w:t>
      </w:r>
      <w:r w:rsidR="00951A52">
        <w:rPr>
          <w:rStyle w:val="Strong"/>
        </w:rPr>
        <w:t xml:space="preserve"> </w:t>
      </w:r>
      <w:r w:rsidR="00AF71F2">
        <w:rPr>
          <w:rFonts w:ascii="Bell MT" w:eastAsiaTheme="minorHAnsi" w:hAnsi="Bell MT" w:cs="TT163t00"/>
          <w:color w:val="C00000"/>
          <w:sz w:val="20"/>
          <w:szCs w:val="20"/>
        </w:rPr>
        <w:t xml:space="preserve"> </w:t>
      </w:r>
      <w:r w:rsidR="00D06D85">
        <w:t>Hospitals</w:t>
      </w:r>
      <w:r w:rsidR="00AF71F2" w:rsidRPr="005055DF">
        <w:t xml:space="preserve"> Associated with </w:t>
      </w:r>
      <w:r w:rsidR="00D06D85">
        <w:t>Epidemiology and Research</w:t>
      </w:r>
    </w:p>
    <w:p w:rsidR="0096456A" w:rsidRPr="0096456A" w:rsidRDefault="0096456A" w:rsidP="0096456A">
      <w:pPr>
        <w:pStyle w:val="ImageStyle"/>
        <w:rPr>
          <w:b/>
        </w:rPr>
      </w:pPr>
      <w:r w:rsidRPr="0096456A">
        <w:t xml:space="preserve">Source: </w:t>
      </w:r>
      <w:hyperlink w:anchor="c" w:history="1">
        <w:r w:rsidRPr="0096456A">
          <w:rPr>
            <w:color w:val="1F497D" w:themeColor="text2"/>
            <w:u w:val="single"/>
          </w:rPr>
          <w:t>Reference</w:t>
        </w:r>
      </w:hyperlink>
    </w:p>
    <w:p w:rsidR="0096456A" w:rsidRDefault="0096456A" w:rsidP="00CC124C">
      <w:pPr>
        <w:pStyle w:val="ImageCaption"/>
      </w:pPr>
    </w:p>
    <w:p w:rsidR="00CC124C" w:rsidRDefault="002E3421" w:rsidP="00CC124C">
      <w:r w:rsidRPr="002E3421">
        <w:lastRenderedPageBreak/>
        <w:t xml:space="preserve">There are 7 hospitals in Valencia and 804 hospitals in Spain and more than one </w:t>
      </w:r>
      <w:proofErr w:type="spellStart"/>
      <w:r w:rsidRPr="002E3421">
        <w:t>lac</w:t>
      </w:r>
      <w:proofErr w:type="spellEnd"/>
      <w:r w:rsidRPr="002E3421">
        <w:t xml:space="preserve"> hospitals globally doing epidemiological and emerging diseases research.    </w:t>
      </w:r>
    </w:p>
    <w:p w:rsidR="00D52150" w:rsidRDefault="000B1B7D" w:rsidP="004F0FAC">
      <w:pPr>
        <w:pStyle w:val="Heading1"/>
      </w:pPr>
      <w:r>
        <w:rPr>
          <w:rFonts w:eastAsiaTheme="minorHAnsi"/>
        </w:rPr>
        <w:t>Industrial position of Spain</w:t>
      </w:r>
    </w:p>
    <w:p w:rsidR="00D52150" w:rsidRPr="005055DF" w:rsidRDefault="0097365C" w:rsidP="0096456A">
      <w:pPr>
        <w:pStyle w:val="ImageStyle"/>
      </w:pPr>
      <w:r>
        <w:drawing>
          <wp:inline distT="0" distB="0" distL="0" distR="0">
            <wp:extent cx="3105150" cy="1951951"/>
            <wp:effectExtent l="19050" t="0" r="0" b="0"/>
            <wp:docPr id="8" name="Picture 4" descr="C:\Users\sairamachandra-g\Desktop\ind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iramachandra-g\Desktop\indus.png"/>
                    <pic:cNvPicPr>
                      <a:picLocks noChangeAspect="1" noChangeArrowheads="1"/>
                    </pic:cNvPicPr>
                  </pic:nvPicPr>
                  <pic:blipFill>
                    <a:blip r:embed="rId9" cstate="print"/>
                    <a:srcRect/>
                    <a:stretch>
                      <a:fillRect/>
                    </a:stretch>
                  </pic:blipFill>
                  <pic:spPr bwMode="auto">
                    <a:xfrm>
                      <a:off x="0" y="0"/>
                      <a:ext cx="3105377" cy="1952094"/>
                    </a:xfrm>
                    <a:prstGeom prst="rect">
                      <a:avLst/>
                    </a:prstGeom>
                    <a:noFill/>
                    <a:ln w="9525">
                      <a:noFill/>
                      <a:miter lim="800000"/>
                      <a:headEnd/>
                      <a:tailEnd/>
                    </a:ln>
                  </pic:spPr>
                </pic:pic>
              </a:graphicData>
            </a:graphic>
          </wp:inline>
        </w:drawing>
      </w:r>
    </w:p>
    <w:p w:rsidR="00D52150" w:rsidRPr="005055DF" w:rsidRDefault="00D52150" w:rsidP="0096456A">
      <w:pPr>
        <w:pStyle w:val="ImageStyle"/>
      </w:pPr>
    </w:p>
    <w:p w:rsidR="00D52150" w:rsidRDefault="00AF71F2" w:rsidP="00CC124C">
      <w:pPr>
        <w:pStyle w:val="ImageCaption"/>
      </w:pPr>
      <w:r w:rsidRPr="00CC124C">
        <w:rPr>
          <w:rStyle w:val="Strong"/>
        </w:rPr>
        <w:t>Figure 5:</w:t>
      </w:r>
      <w:r>
        <w:t xml:space="preserve"> </w:t>
      </w:r>
      <w:r w:rsidR="00F64CF8">
        <w:t>Industrial position of Spain</w:t>
      </w:r>
    </w:p>
    <w:p w:rsidR="0096456A" w:rsidRDefault="0096456A" w:rsidP="0096456A">
      <w:pPr>
        <w:pStyle w:val="ImageCaption"/>
      </w:pPr>
      <w:r>
        <w:t xml:space="preserve">Source: </w:t>
      </w:r>
      <w:hyperlink w:anchor="b" w:history="1">
        <w:r w:rsidRPr="006800E3">
          <w:rPr>
            <w:rStyle w:val="Hyperlink"/>
          </w:rPr>
          <w:t>Reference</w:t>
        </w:r>
      </w:hyperlink>
      <w:r>
        <w:t>1</w:t>
      </w:r>
    </w:p>
    <w:p w:rsidR="002E3421" w:rsidRPr="005055DF" w:rsidRDefault="002E3421" w:rsidP="00CC124C">
      <w:pPr>
        <w:pStyle w:val="ImageCaption"/>
      </w:pPr>
      <w:r w:rsidRPr="002E3421">
        <w:t>Industrially Spain is in 7th position from 2004-</w:t>
      </w:r>
      <w:proofErr w:type="gramStart"/>
      <w:r w:rsidRPr="002E3421">
        <w:t>2014,</w:t>
      </w:r>
      <w:proofErr w:type="gramEnd"/>
      <w:r w:rsidRPr="002E3421">
        <w:t xml:space="preserve"> </w:t>
      </w:r>
      <w:r>
        <w:t>it stands in 8th position in 2014.</w:t>
      </w:r>
    </w:p>
    <w:p w:rsidR="00D52150" w:rsidRDefault="002E3421" w:rsidP="004F0FAC">
      <w:pPr>
        <w:pStyle w:val="Heading1"/>
        <w:rPr>
          <w:rFonts w:eastAsiaTheme="minorHAnsi"/>
        </w:rPr>
      </w:pPr>
      <w:r>
        <w:rPr>
          <w:rFonts w:eastAsiaTheme="minorHAnsi"/>
        </w:rPr>
        <w:t>Growth of research and Sales:</w:t>
      </w:r>
    </w:p>
    <w:p w:rsidR="004F0FAC" w:rsidRPr="004F0FAC" w:rsidRDefault="004F0FAC" w:rsidP="004F0FAC"/>
    <w:p w:rsidR="00D52150" w:rsidRPr="005055DF" w:rsidRDefault="00D52150" w:rsidP="004F0FAC">
      <w:pPr>
        <w:pStyle w:val="Heading2"/>
      </w:pPr>
      <w:r w:rsidRPr="005055DF">
        <w:t xml:space="preserve">Statistics which shows growth in importance of </w:t>
      </w:r>
      <w:r w:rsidR="002E3421">
        <w:t>research</w:t>
      </w:r>
      <w:r w:rsidRPr="005055DF">
        <w:t xml:space="preserve"> </w:t>
      </w:r>
    </w:p>
    <w:p w:rsidR="00D52150" w:rsidRPr="005055DF" w:rsidRDefault="0097365C" w:rsidP="0096456A">
      <w:pPr>
        <w:pStyle w:val="ImageStyle"/>
      </w:pPr>
      <w:r>
        <w:drawing>
          <wp:inline distT="0" distB="0" distL="0" distR="0">
            <wp:extent cx="3154846" cy="1981200"/>
            <wp:effectExtent l="19050" t="0" r="7454" b="0"/>
            <wp:docPr id="9" name="Picture 5" descr="C:\Users\sairamachandra-g\Desktop\s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iramachandra-g\Desktop\sales.png"/>
                    <pic:cNvPicPr>
                      <a:picLocks noChangeAspect="1" noChangeArrowheads="1"/>
                    </pic:cNvPicPr>
                  </pic:nvPicPr>
                  <pic:blipFill>
                    <a:blip r:embed="rId10" cstate="print"/>
                    <a:srcRect/>
                    <a:stretch>
                      <a:fillRect/>
                    </a:stretch>
                  </pic:blipFill>
                  <pic:spPr bwMode="auto">
                    <a:xfrm>
                      <a:off x="0" y="0"/>
                      <a:ext cx="3154846" cy="1981200"/>
                    </a:xfrm>
                    <a:prstGeom prst="rect">
                      <a:avLst/>
                    </a:prstGeom>
                    <a:noFill/>
                    <a:ln w="9525">
                      <a:noFill/>
                      <a:miter lim="800000"/>
                      <a:headEnd/>
                      <a:tailEnd/>
                    </a:ln>
                  </pic:spPr>
                </pic:pic>
              </a:graphicData>
            </a:graphic>
          </wp:inline>
        </w:drawing>
      </w:r>
    </w:p>
    <w:p w:rsidR="004F0FAC" w:rsidRDefault="004F0FAC" w:rsidP="0096456A">
      <w:pPr>
        <w:pStyle w:val="ImageStyle"/>
      </w:pPr>
    </w:p>
    <w:p w:rsidR="00D52150" w:rsidRDefault="00CC124C" w:rsidP="00CC124C">
      <w:pPr>
        <w:pStyle w:val="ImageCaption"/>
      </w:pPr>
      <w:r w:rsidRPr="00CC124C">
        <w:rPr>
          <w:rStyle w:val="Strong"/>
        </w:rPr>
        <w:t>Figure 6:</w:t>
      </w:r>
      <w:r>
        <w:t xml:space="preserve"> </w:t>
      </w:r>
      <w:r w:rsidR="002E3421">
        <w:t>investment and profit on research and sales</w:t>
      </w:r>
    </w:p>
    <w:p w:rsidR="00D52150" w:rsidRPr="005055DF" w:rsidRDefault="00D52150" w:rsidP="00D52150">
      <w:pPr>
        <w:rPr>
          <w:rFonts w:ascii="Bell MT" w:hAnsi="Bell MT"/>
          <w:sz w:val="20"/>
          <w:szCs w:val="20"/>
        </w:rPr>
      </w:pPr>
    </w:p>
    <w:p w:rsidR="00D52150" w:rsidRPr="005055DF" w:rsidRDefault="0097365C" w:rsidP="0096456A">
      <w:pPr>
        <w:pStyle w:val="ImageStyle"/>
      </w:pPr>
      <w:r>
        <w:lastRenderedPageBreak/>
        <w:drawing>
          <wp:inline distT="0" distB="0" distL="0" distR="0">
            <wp:extent cx="3543300" cy="2225145"/>
            <wp:effectExtent l="19050" t="0" r="0" b="0"/>
            <wp:docPr id="10" name="Picture 6" descr="C:\Users\sairamachandra-g\Desktop\sa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iramachandra-g\Desktop\sales 1.png"/>
                    <pic:cNvPicPr>
                      <a:picLocks noChangeAspect="1" noChangeArrowheads="1"/>
                    </pic:cNvPicPr>
                  </pic:nvPicPr>
                  <pic:blipFill>
                    <a:blip r:embed="rId11" cstate="print"/>
                    <a:srcRect/>
                    <a:stretch>
                      <a:fillRect/>
                    </a:stretch>
                  </pic:blipFill>
                  <pic:spPr bwMode="auto">
                    <a:xfrm>
                      <a:off x="0" y="0"/>
                      <a:ext cx="3543749" cy="2225427"/>
                    </a:xfrm>
                    <a:prstGeom prst="rect">
                      <a:avLst/>
                    </a:prstGeom>
                    <a:noFill/>
                    <a:ln w="9525">
                      <a:noFill/>
                      <a:miter lim="800000"/>
                      <a:headEnd/>
                      <a:tailEnd/>
                    </a:ln>
                  </pic:spPr>
                </pic:pic>
              </a:graphicData>
            </a:graphic>
          </wp:inline>
        </w:drawing>
      </w:r>
    </w:p>
    <w:p w:rsidR="0096456A" w:rsidRDefault="002E3421" w:rsidP="0096456A">
      <w:pPr>
        <w:pStyle w:val="ImageStyle"/>
      </w:pPr>
      <w:r w:rsidRPr="002E3421">
        <w:t>Spain conquered 7th position in drug sales globally.</w:t>
      </w:r>
    </w:p>
    <w:p w:rsidR="00AF3FC8" w:rsidRDefault="00AF3FC8" w:rsidP="00AF3FC8">
      <w:pPr>
        <w:pStyle w:val="ImageCaption"/>
      </w:pPr>
      <w:r w:rsidRPr="00AF3FC8">
        <w:rPr>
          <w:rStyle w:val="Strong"/>
        </w:rPr>
        <w:t>Figure 7:</w:t>
      </w:r>
      <w:r w:rsidR="002E3421">
        <w:t xml:space="preserve"> Share of Global Drug market</w:t>
      </w:r>
    </w:p>
    <w:p w:rsidR="0096456A" w:rsidRDefault="0096456A" w:rsidP="0096456A">
      <w:pPr>
        <w:pStyle w:val="ImageCaption"/>
      </w:pPr>
      <w:r>
        <w:t xml:space="preserve">Source: </w:t>
      </w:r>
      <w:hyperlink w:anchor="a" w:history="1">
        <w:r w:rsidRPr="006800E3">
          <w:rPr>
            <w:rStyle w:val="Hyperlink"/>
          </w:rPr>
          <w:t>Ref</w:t>
        </w:r>
        <w:r w:rsidRPr="006800E3">
          <w:rPr>
            <w:rStyle w:val="Hyperlink"/>
          </w:rPr>
          <w:t>e</w:t>
        </w:r>
        <w:r w:rsidRPr="006800E3">
          <w:rPr>
            <w:rStyle w:val="Hyperlink"/>
          </w:rPr>
          <w:t>rence</w:t>
        </w:r>
      </w:hyperlink>
    </w:p>
    <w:p w:rsidR="0096456A" w:rsidRPr="00AF3FC8" w:rsidRDefault="0096456A" w:rsidP="00AF3FC8">
      <w:pPr>
        <w:pStyle w:val="ImageCaption"/>
      </w:pPr>
    </w:p>
    <w:p w:rsidR="00D52150" w:rsidRPr="005055DF" w:rsidRDefault="00D52150" w:rsidP="00D52150">
      <w:pPr>
        <w:rPr>
          <w:rFonts w:ascii="Bell MT" w:hAnsi="Bell MT"/>
          <w:sz w:val="20"/>
          <w:szCs w:val="20"/>
        </w:rPr>
      </w:pPr>
    </w:p>
    <w:p w:rsidR="00D52150" w:rsidRPr="005055DF" w:rsidRDefault="0097365C" w:rsidP="0096456A">
      <w:pPr>
        <w:pStyle w:val="ImageStyle"/>
      </w:pPr>
      <w:r>
        <w:drawing>
          <wp:inline distT="0" distB="0" distL="0" distR="0">
            <wp:extent cx="3638136" cy="2284700"/>
            <wp:effectExtent l="19050" t="0" r="414" b="0"/>
            <wp:docPr id="12" name="Picture 7" descr="C:\Users\sairamachandra-g\Desktop\sal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iramachandra-g\Desktop\sales 3.png"/>
                    <pic:cNvPicPr>
                      <a:picLocks noChangeAspect="1" noChangeArrowheads="1"/>
                    </pic:cNvPicPr>
                  </pic:nvPicPr>
                  <pic:blipFill>
                    <a:blip r:embed="rId12" cstate="print"/>
                    <a:srcRect/>
                    <a:stretch>
                      <a:fillRect/>
                    </a:stretch>
                  </pic:blipFill>
                  <pic:spPr bwMode="auto">
                    <a:xfrm>
                      <a:off x="0" y="0"/>
                      <a:ext cx="3638136" cy="2284700"/>
                    </a:xfrm>
                    <a:prstGeom prst="rect">
                      <a:avLst/>
                    </a:prstGeom>
                    <a:noFill/>
                    <a:ln w="9525">
                      <a:noFill/>
                      <a:miter lim="800000"/>
                      <a:headEnd/>
                      <a:tailEnd/>
                    </a:ln>
                  </pic:spPr>
                </pic:pic>
              </a:graphicData>
            </a:graphic>
          </wp:inline>
        </w:drawing>
      </w:r>
    </w:p>
    <w:p w:rsidR="004F0FAC" w:rsidRDefault="004F0FAC" w:rsidP="0096456A">
      <w:pPr>
        <w:pStyle w:val="ImageStyle"/>
      </w:pPr>
    </w:p>
    <w:p w:rsidR="00D52150" w:rsidRDefault="00010C13" w:rsidP="00010C13">
      <w:pPr>
        <w:pStyle w:val="ImageCaption"/>
      </w:pPr>
      <w:r w:rsidRPr="00010C13">
        <w:rPr>
          <w:rStyle w:val="Strong"/>
        </w:rPr>
        <w:t>Figure 8:</w:t>
      </w:r>
      <w:r>
        <w:t xml:space="preserve"> </w:t>
      </w:r>
      <w:r w:rsidR="002E3421">
        <w:t xml:space="preserve">European market share of </w:t>
      </w:r>
      <w:proofErr w:type="spellStart"/>
      <w:proofErr w:type="gramStart"/>
      <w:r w:rsidR="002E3421">
        <w:t>spain</w:t>
      </w:r>
      <w:proofErr w:type="spellEnd"/>
      <w:proofErr w:type="gramEnd"/>
    </w:p>
    <w:p w:rsidR="00AD3FA0" w:rsidRDefault="00AD3FA0" w:rsidP="00010C13">
      <w:pPr>
        <w:pStyle w:val="ImageCaption"/>
      </w:pPr>
      <w:r w:rsidRPr="00AD3FA0">
        <w:t>Spain conquered 4th position in drug market in Europe.</w:t>
      </w:r>
    </w:p>
    <w:p w:rsidR="00D52150" w:rsidRPr="005055DF" w:rsidRDefault="00D52150" w:rsidP="00D52150">
      <w:pPr>
        <w:rPr>
          <w:rFonts w:ascii="Bell MT" w:hAnsi="Bell MT"/>
          <w:sz w:val="20"/>
          <w:szCs w:val="20"/>
        </w:rPr>
      </w:pPr>
    </w:p>
    <w:p w:rsidR="00A40C77" w:rsidRDefault="00A40C77" w:rsidP="00A40C77">
      <w:pPr>
        <w:pStyle w:val="Heading1"/>
      </w:pPr>
      <w:r>
        <w:t>References:</w:t>
      </w:r>
    </w:p>
    <w:p w:rsidR="00A40C77" w:rsidRPr="00F227A2" w:rsidRDefault="00A40C77" w:rsidP="00A40C77">
      <w:pPr>
        <w:pStyle w:val="ListNumber"/>
        <w:numPr>
          <w:ilvl w:val="0"/>
          <w:numId w:val="1"/>
        </w:numPr>
        <w:rPr>
          <w:rStyle w:val="FootnoteReference"/>
        </w:rPr>
      </w:pPr>
      <w:bookmarkStart w:id="1" w:name="d"/>
      <w:r w:rsidRPr="00F227A2">
        <w:rPr>
          <w:rStyle w:val="FootnoteReference"/>
        </w:rPr>
        <w:t xml:space="preserve"> </w:t>
      </w:r>
      <w:hyperlink r:id="rId13" w:history="1">
        <w:r w:rsidRPr="00F227A2">
          <w:rPr>
            <w:rStyle w:val="FootnoteReference"/>
          </w:rPr>
          <w:t>http://www.reportlinker.com/ci02261/Generic-Drug.html</w:t>
        </w:r>
      </w:hyperlink>
    </w:p>
    <w:bookmarkEnd w:id="1"/>
    <w:p w:rsidR="00A40C77" w:rsidRPr="00F227A2" w:rsidRDefault="00A40C77" w:rsidP="00A40C77">
      <w:pPr>
        <w:pStyle w:val="ListNumber"/>
        <w:numPr>
          <w:ilvl w:val="0"/>
          <w:numId w:val="1"/>
        </w:numPr>
        <w:rPr>
          <w:rStyle w:val="FootnoteReference"/>
        </w:rPr>
      </w:pPr>
      <w:r w:rsidRPr="00F227A2">
        <w:rPr>
          <w:rStyle w:val="FootnoteReference"/>
        </w:rPr>
        <w:t xml:space="preserve"> </w:t>
      </w:r>
      <w:bookmarkStart w:id="2" w:name="c"/>
      <w:r w:rsidRPr="00F227A2">
        <w:rPr>
          <w:rStyle w:val="FootnoteReference"/>
        </w:rPr>
        <w:fldChar w:fldCharType="begin"/>
      </w:r>
      <w:r w:rsidRPr="00F227A2">
        <w:rPr>
          <w:rStyle w:val="FootnoteReference"/>
        </w:rPr>
        <w:instrText xml:space="preserve"> HYPERLINK "http://www.marketsandmarkets.com/Market-Reports/european-injectable-drug-delivery-market-1205.html" </w:instrText>
      </w:r>
      <w:r w:rsidRPr="00F227A2">
        <w:rPr>
          <w:rStyle w:val="FootnoteReference"/>
        </w:rPr>
        <w:fldChar w:fldCharType="separate"/>
      </w:r>
      <w:r w:rsidRPr="00F227A2">
        <w:rPr>
          <w:rStyle w:val="FootnoteReference"/>
        </w:rPr>
        <w:t>http://www.marketsandmarkets.com/Market-Reports/european-injectable-drug-delivery-market-1205.html</w:t>
      </w:r>
      <w:r w:rsidRPr="00F227A2">
        <w:rPr>
          <w:rStyle w:val="FootnoteReference"/>
        </w:rPr>
        <w:fldChar w:fldCharType="end"/>
      </w:r>
      <w:bookmarkEnd w:id="2"/>
    </w:p>
    <w:p w:rsidR="00A40C77" w:rsidRPr="00F227A2" w:rsidRDefault="00A40C77" w:rsidP="00A40C77">
      <w:pPr>
        <w:pStyle w:val="ListNumber"/>
        <w:numPr>
          <w:ilvl w:val="0"/>
          <w:numId w:val="1"/>
        </w:numPr>
        <w:rPr>
          <w:rStyle w:val="FootnoteReference"/>
        </w:rPr>
      </w:pPr>
      <w:r w:rsidRPr="00F227A2">
        <w:rPr>
          <w:rStyle w:val="FootnoteReference"/>
        </w:rPr>
        <w:t xml:space="preserve"> </w:t>
      </w:r>
      <w:bookmarkStart w:id="3" w:name="b"/>
      <w:r w:rsidRPr="00F227A2">
        <w:rPr>
          <w:rStyle w:val="FootnoteReference"/>
        </w:rPr>
        <w:fldChar w:fldCharType="begin"/>
      </w:r>
      <w:r w:rsidRPr="00F227A2">
        <w:rPr>
          <w:rStyle w:val="FootnoteReference"/>
        </w:rPr>
        <w:instrText xml:space="preserve"> HYPERLINK "http://en.wikipedia.org/wiki/List_of_hospitals_in_Spain" </w:instrText>
      </w:r>
      <w:r w:rsidRPr="00F227A2">
        <w:rPr>
          <w:rStyle w:val="FootnoteReference"/>
        </w:rPr>
        <w:fldChar w:fldCharType="separate"/>
      </w:r>
      <w:r w:rsidRPr="00F227A2">
        <w:rPr>
          <w:rStyle w:val="FootnoteReference"/>
        </w:rPr>
        <w:t>http://en.wikipedia.org/wiki/List_of_hospitals_in_Spain</w:t>
      </w:r>
      <w:r w:rsidRPr="00F227A2">
        <w:rPr>
          <w:rStyle w:val="FootnoteReference"/>
        </w:rPr>
        <w:fldChar w:fldCharType="end"/>
      </w:r>
      <w:bookmarkEnd w:id="3"/>
    </w:p>
    <w:p w:rsidR="00A40C77" w:rsidRPr="00F227A2" w:rsidRDefault="00A40C77" w:rsidP="00A40C77">
      <w:pPr>
        <w:pStyle w:val="ListNumber"/>
        <w:numPr>
          <w:ilvl w:val="0"/>
          <w:numId w:val="1"/>
        </w:numPr>
        <w:rPr>
          <w:rStyle w:val="FootnoteReference"/>
        </w:rPr>
      </w:pPr>
      <w:bookmarkStart w:id="4" w:name="a"/>
      <w:r w:rsidRPr="00F227A2">
        <w:rPr>
          <w:rStyle w:val="FootnoteReference"/>
        </w:rPr>
        <w:t>http://pharmaboardroom.com/country_reports/spain</w:t>
      </w:r>
      <w:bookmarkEnd w:id="4"/>
    </w:p>
    <w:p w:rsidR="00E51190" w:rsidRPr="00C132D8" w:rsidRDefault="00E51190" w:rsidP="00E24F12"/>
    <w:sectPr w:rsidR="00E51190" w:rsidRPr="00C132D8" w:rsidSect="00F91C04">
      <w:pgSz w:w="12240" w:h="15840"/>
      <w:pgMar w:top="1080" w:right="1440" w:bottom="24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TT163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9F2446C"/>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EBD2683A"/>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773229D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D9A652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A6BA9F74"/>
    <w:lvl w:ilvl="0">
      <w:start w:val="1"/>
      <w:numFmt w:val="decimal"/>
      <w:pStyle w:val="ListNumber"/>
      <w:lvlText w:val="%1."/>
      <w:lvlJc w:val="left"/>
      <w:pPr>
        <w:tabs>
          <w:tab w:val="num" w:pos="360"/>
        </w:tabs>
        <w:ind w:left="360" w:hanging="360"/>
      </w:pPr>
    </w:lvl>
  </w:abstractNum>
  <w:abstractNum w:abstractNumId="5">
    <w:nsid w:val="FFFFFF89"/>
    <w:multiLevelType w:val="singleLevel"/>
    <w:tmpl w:val="1E00383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214F128A"/>
    <w:multiLevelType w:val="hybridMultilevel"/>
    <w:tmpl w:val="F4224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578130B"/>
    <w:multiLevelType w:val="hybridMultilevel"/>
    <w:tmpl w:val="80BAC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85AF9"/>
    <w:multiLevelType w:val="hybridMultilevel"/>
    <w:tmpl w:val="778CD336"/>
    <w:lvl w:ilvl="0" w:tplc="4DBA32D4">
      <w:start w:val="1"/>
      <w:numFmt w:val="decimal"/>
      <w:pStyle w:val="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C3D93"/>
    <w:multiLevelType w:val="hybridMultilevel"/>
    <w:tmpl w:val="EA9E6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8"/>
  </w:num>
  <w:num w:numId="7">
    <w:abstractNumId w:val="0"/>
  </w:num>
  <w:num w:numId="8">
    <w:abstractNumId w:val="5"/>
  </w:num>
  <w:num w:numId="9">
    <w:abstractNumId w:val="4"/>
  </w:num>
  <w:num w:numId="10">
    <w:abstractNumId w:val="3"/>
  </w:num>
  <w:num w:numId="11">
    <w:abstractNumId w:val="2"/>
  </w:num>
  <w:num w:numId="12">
    <w:abstractNumId w:val="1"/>
  </w:num>
  <w:num w:numId="13">
    <w:abstractNumId w:val="8"/>
  </w:num>
  <w:num w:numId="14">
    <w:abstractNumId w:val="0"/>
  </w:num>
  <w:num w:numId="15">
    <w:abstractNumId w:val="5"/>
  </w:num>
  <w:num w:numId="16">
    <w:abstractNumId w:val="4"/>
  </w:num>
  <w:num w:numId="17">
    <w:abstractNumId w:val="3"/>
  </w:num>
  <w:num w:numId="18">
    <w:abstractNumId w:val="2"/>
  </w:num>
  <w:num w:numId="19">
    <w:abstractNumId w:val="1"/>
  </w:num>
  <w:num w:numId="20">
    <w:abstractNumId w:val="8"/>
  </w:num>
  <w:num w:numId="21">
    <w:abstractNumId w:val="0"/>
  </w:num>
  <w:num w:numId="22">
    <w:abstractNumId w:val="6"/>
  </w:num>
  <w:num w:numId="23">
    <w:abstractNumId w:val="4"/>
  </w:num>
  <w:num w:numId="24">
    <w:abstractNumId w:val="7"/>
  </w:num>
  <w:num w:numId="25">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4004"/>
  <w:stylePaneSortMethod w:val="0000"/>
  <w:defaultTabStop w:val="720"/>
  <w:characterSpacingControl w:val="doNotCompress"/>
  <w:compat/>
  <w:rsids>
    <w:rsidRoot w:val="00D52150"/>
    <w:rsid w:val="00002865"/>
    <w:rsid w:val="00003354"/>
    <w:rsid w:val="00003DA0"/>
    <w:rsid w:val="00005C22"/>
    <w:rsid w:val="000062E8"/>
    <w:rsid w:val="000069D1"/>
    <w:rsid w:val="00006BCF"/>
    <w:rsid w:val="000072C1"/>
    <w:rsid w:val="00010C13"/>
    <w:rsid w:val="00013FA1"/>
    <w:rsid w:val="00014170"/>
    <w:rsid w:val="0001551A"/>
    <w:rsid w:val="00016F37"/>
    <w:rsid w:val="0001718B"/>
    <w:rsid w:val="00022AE4"/>
    <w:rsid w:val="00022F65"/>
    <w:rsid w:val="00023300"/>
    <w:rsid w:val="00023D28"/>
    <w:rsid w:val="00023FED"/>
    <w:rsid w:val="00024CBB"/>
    <w:rsid w:val="0002584E"/>
    <w:rsid w:val="00026345"/>
    <w:rsid w:val="00026B07"/>
    <w:rsid w:val="00027789"/>
    <w:rsid w:val="0002790A"/>
    <w:rsid w:val="00033CB8"/>
    <w:rsid w:val="00034861"/>
    <w:rsid w:val="00034B25"/>
    <w:rsid w:val="000352ED"/>
    <w:rsid w:val="000371A1"/>
    <w:rsid w:val="00037B8D"/>
    <w:rsid w:val="00037C78"/>
    <w:rsid w:val="0004068C"/>
    <w:rsid w:val="00040A1E"/>
    <w:rsid w:val="0004168A"/>
    <w:rsid w:val="00042E98"/>
    <w:rsid w:val="0004334B"/>
    <w:rsid w:val="00043A35"/>
    <w:rsid w:val="00043D40"/>
    <w:rsid w:val="00047016"/>
    <w:rsid w:val="000502D3"/>
    <w:rsid w:val="00051D81"/>
    <w:rsid w:val="00051EEA"/>
    <w:rsid w:val="00052A83"/>
    <w:rsid w:val="00054399"/>
    <w:rsid w:val="00055FC4"/>
    <w:rsid w:val="00056975"/>
    <w:rsid w:val="00056AC1"/>
    <w:rsid w:val="00060F17"/>
    <w:rsid w:val="00062A92"/>
    <w:rsid w:val="0006618B"/>
    <w:rsid w:val="00067675"/>
    <w:rsid w:val="00071312"/>
    <w:rsid w:val="0007326E"/>
    <w:rsid w:val="00075E30"/>
    <w:rsid w:val="00077176"/>
    <w:rsid w:val="0009049C"/>
    <w:rsid w:val="00092F62"/>
    <w:rsid w:val="000932AD"/>
    <w:rsid w:val="00096372"/>
    <w:rsid w:val="00097853"/>
    <w:rsid w:val="000A2077"/>
    <w:rsid w:val="000A3D76"/>
    <w:rsid w:val="000A48CA"/>
    <w:rsid w:val="000A5580"/>
    <w:rsid w:val="000A5F8B"/>
    <w:rsid w:val="000B1869"/>
    <w:rsid w:val="000B1B7D"/>
    <w:rsid w:val="000B45AD"/>
    <w:rsid w:val="000B47AF"/>
    <w:rsid w:val="000B7C76"/>
    <w:rsid w:val="000C2A4F"/>
    <w:rsid w:val="000C30D3"/>
    <w:rsid w:val="000C360A"/>
    <w:rsid w:val="000C62A7"/>
    <w:rsid w:val="000C6909"/>
    <w:rsid w:val="000C6F3E"/>
    <w:rsid w:val="000C74FF"/>
    <w:rsid w:val="000D0C3F"/>
    <w:rsid w:val="000D1978"/>
    <w:rsid w:val="000D2242"/>
    <w:rsid w:val="000D3974"/>
    <w:rsid w:val="000D3B9A"/>
    <w:rsid w:val="000D3CA9"/>
    <w:rsid w:val="000D63C9"/>
    <w:rsid w:val="000D6BEC"/>
    <w:rsid w:val="000D6F26"/>
    <w:rsid w:val="000E00FD"/>
    <w:rsid w:val="000E0E73"/>
    <w:rsid w:val="000E1589"/>
    <w:rsid w:val="000E2157"/>
    <w:rsid w:val="000E3924"/>
    <w:rsid w:val="000E3F18"/>
    <w:rsid w:val="000E3F21"/>
    <w:rsid w:val="000E6C13"/>
    <w:rsid w:val="000F073B"/>
    <w:rsid w:val="000F0793"/>
    <w:rsid w:val="000F7718"/>
    <w:rsid w:val="00100FD7"/>
    <w:rsid w:val="00103D01"/>
    <w:rsid w:val="00106668"/>
    <w:rsid w:val="001074C2"/>
    <w:rsid w:val="00110932"/>
    <w:rsid w:val="00111894"/>
    <w:rsid w:val="00111AC6"/>
    <w:rsid w:val="00112103"/>
    <w:rsid w:val="001128AB"/>
    <w:rsid w:val="001129B7"/>
    <w:rsid w:val="00112FD6"/>
    <w:rsid w:val="0011714E"/>
    <w:rsid w:val="0012262D"/>
    <w:rsid w:val="0012310A"/>
    <w:rsid w:val="00124A5A"/>
    <w:rsid w:val="00124BAB"/>
    <w:rsid w:val="001255CB"/>
    <w:rsid w:val="00125EF1"/>
    <w:rsid w:val="001269DE"/>
    <w:rsid w:val="0012725F"/>
    <w:rsid w:val="001311AB"/>
    <w:rsid w:val="001338F4"/>
    <w:rsid w:val="00136197"/>
    <w:rsid w:val="0013785B"/>
    <w:rsid w:val="00137ADE"/>
    <w:rsid w:val="001401C4"/>
    <w:rsid w:val="001416B1"/>
    <w:rsid w:val="00141EBB"/>
    <w:rsid w:val="001455D1"/>
    <w:rsid w:val="001457F1"/>
    <w:rsid w:val="00146F77"/>
    <w:rsid w:val="00147E91"/>
    <w:rsid w:val="00152617"/>
    <w:rsid w:val="00152872"/>
    <w:rsid w:val="00153305"/>
    <w:rsid w:val="00153BB4"/>
    <w:rsid w:val="00154AD2"/>
    <w:rsid w:val="00155135"/>
    <w:rsid w:val="001556BF"/>
    <w:rsid w:val="00155AFC"/>
    <w:rsid w:val="001568C6"/>
    <w:rsid w:val="001612BD"/>
    <w:rsid w:val="0016539F"/>
    <w:rsid w:val="001660D4"/>
    <w:rsid w:val="00166550"/>
    <w:rsid w:val="0016710D"/>
    <w:rsid w:val="00167416"/>
    <w:rsid w:val="001706AC"/>
    <w:rsid w:val="00170C86"/>
    <w:rsid w:val="0017193E"/>
    <w:rsid w:val="00174CE6"/>
    <w:rsid w:val="001767FE"/>
    <w:rsid w:val="001803C3"/>
    <w:rsid w:val="00180C11"/>
    <w:rsid w:val="00180C2F"/>
    <w:rsid w:val="00183410"/>
    <w:rsid w:val="00184157"/>
    <w:rsid w:val="0018462A"/>
    <w:rsid w:val="00185285"/>
    <w:rsid w:val="0018566E"/>
    <w:rsid w:val="0018674D"/>
    <w:rsid w:val="00190BAD"/>
    <w:rsid w:val="00193548"/>
    <w:rsid w:val="00194C58"/>
    <w:rsid w:val="00195303"/>
    <w:rsid w:val="00195556"/>
    <w:rsid w:val="00196A5A"/>
    <w:rsid w:val="00196CBA"/>
    <w:rsid w:val="001973F7"/>
    <w:rsid w:val="001A3F83"/>
    <w:rsid w:val="001A43E0"/>
    <w:rsid w:val="001A4FE3"/>
    <w:rsid w:val="001A7550"/>
    <w:rsid w:val="001A79BE"/>
    <w:rsid w:val="001B1000"/>
    <w:rsid w:val="001B11E5"/>
    <w:rsid w:val="001B1971"/>
    <w:rsid w:val="001B28F5"/>
    <w:rsid w:val="001B2AB6"/>
    <w:rsid w:val="001B2EA8"/>
    <w:rsid w:val="001B3046"/>
    <w:rsid w:val="001B3B04"/>
    <w:rsid w:val="001B6E37"/>
    <w:rsid w:val="001C3210"/>
    <w:rsid w:val="001C39AC"/>
    <w:rsid w:val="001C4859"/>
    <w:rsid w:val="001C48BC"/>
    <w:rsid w:val="001C69EA"/>
    <w:rsid w:val="001C6E34"/>
    <w:rsid w:val="001C70D4"/>
    <w:rsid w:val="001C7737"/>
    <w:rsid w:val="001D08AF"/>
    <w:rsid w:val="001D1EEE"/>
    <w:rsid w:val="001D37A1"/>
    <w:rsid w:val="001D3845"/>
    <w:rsid w:val="001D3F29"/>
    <w:rsid w:val="001D479F"/>
    <w:rsid w:val="001D7610"/>
    <w:rsid w:val="001E2006"/>
    <w:rsid w:val="001E552E"/>
    <w:rsid w:val="001F00A4"/>
    <w:rsid w:val="001F17FC"/>
    <w:rsid w:val="001F5FD0"/>
    <w:rsid w:val="00201AD8"/>
    <w:rsid w:val="0020797A"/>
    <w:rsid w:val="00207EF9"/>
    <w:rsid w:val="00211DFA"/>
    <w:rsid w:val="00213234"/>
    <w:rsid w:val="0021403C"/>
    <w:rsid w:val="002163CB"/>
    <w:rsid w:val="00225F0C"/>
    <w:rsid w:val="00225F1C"/>
    <w:rsid w:val="002260FD"/>
    <w:rsid w:val="002300CF"/>
    <w:rsid w:val="002301B6"/>
    <w:rsid w:val="00230BBD"/>
    <w:rsid w:val="002315E6"/>
    <w:rsid w:val="00235597"/>
    <w:rsid w:val="00237760"/>
    <w:rsid w:val="002379FE"/>
    <w:rsid w:val="00237B12"/>
    <w:rsid w:val="00237D7B"/>
    <w:rsid w:val="002421A0"/>
    <w:rsid w:val="002430B8"/>
    <w:rsid w:val="00244ADD"/>
    <w:rsid w:val="0024523C"/>
    <w:rsid w:val="00246AB1"/>
    <w:rsid w:val="00247004"/>
    <w:rsid w:val="0025039A"/>
    <w:rsid w:val="002509A8"/>
    <w:rsid w:val="0025339A"/>
    <w:rsid w:val="00253493"/>
    <w:rsid w:val="00253551"/>
    <w:rsid w:val="00255056"/>
    <w:rsid w:val="002554C4"/>
    <w:rsid w:val="00255886"/>
    <w:rsid w:val="002563E8"/>
    <w:rsid w:val="0025660D"/>
    <w:rsid w:val="002602DC"/>
    <w:rsid w:val="00261153"/>
    <w:rsid w:val="002618A2"/>
    <w:rsid w:val="0026554B"/>
    <w:rsid w:val="00270CB6"/>
    <w:rsid w:val="0027106F"/>
    <w:rsid w:val="002722B5"/>
    <w:rsid w:val="00272E53"/>
    <w:rsid w:val="00275112"/>
    <w:rsid w:val="00276527"/>
    <w:rsid w:val="00276D51"/>
    <w:rsid w:val="0027730C"/>
    <w:rsid w:val="00277AA8"/>
    <w:rsid w:val="00280D87"/>
    <w:rsid w:val="002854A8"/>
    <w:rsid w:val="0028654B"/>
    <w:rsid w:val="00286816"/>
    <w:rsid w:val="00286916"/>
    <w:rsid w:val="00287368"/>
    <w:rsid w:val="00291768"/>
    <w:rsid w:val="00291B6F"/>
    <w:rsid w:val="0029355C"/>
    <w:rsid w:val="00296020"/>
    <w:rsid w:val="00296606"/>
    <w:rsid w:val="00296D6B"/>
    <w:rsid w:val="002A364C"/>
    <w:rsid w:val="002A3FEA"/>
    <w:rsid w:val="002B29E4"/>
    <w:rsid w:val="002B3890"/>
    <w:rsid w:val="002B394E"/>
    <w:rsid w:val="002B4CEE"/>
    <w:rsid w:val="002B50CB"/>
    <w:rsid w:val="002B7753"/>
    <w:rsid w:val="002C2ECF"/>
    <w:rsid w:val="002C395B"/>
    <w:rsid w:val="002C453C"/>
    <w:rsid w:val="002C4929"/>
    <w:rsid w:val="002D0C56"/>
    <w:rsid w:val="002D2865"/>
    <w:rsid w:val="002D5576"/>
    <w:rsid w:val="002D5633"/>
    <w:rsid w:val="002D69AC"/>
    <w:rsid w:val="002D7325"/>
    <w:rsid w:val="002D7575"/>
    <w:rsid w:val="002D7A33"/>
    <w:rsid w:val="002E3421"/>
    <w:rsid w:val="002E36FE"/>
    <w:rsid w:val="002E42C8"/>
    <w:rsid w:val="002E6251"/>
    <w:rsid w:val="002F11C4"/>
    <w:rsid w:val="002F1B0B"/>
    <w:rsid w:val="002F3321"/>
    <w:rsid w:val="002F56C3"/>
    <w:rsid w:val="00300EE0"/>
    <w:rsid w:val="0030247C"/>
    <w:rsid w:val="003034C0"/>
    <w:rsid w:val="003070FD"/>
    <w:rsid w:val="00310FA9"/>
    <w:rsid w:val="00312312"/>
    <w:rsid w:val="00312B2A"/>
    <w:rsid w:val="00313EB8"/>
    <w:rsid w:val="00316030"/>
    <w:rsid w:val="00317CE0"/>
    <w:rsid w:val="003225EF"/>
    <w:rsid w:val="00322855"/>
    <w:rsid w:val="0032392C"/>
    <w:rsid w:val="00325624"/>
    <w:rsid w:val="00325C2F"/>
    <w:rsid w:val="003276AB"/>
    <w:rsid w:val="003277DC"/>
    <w:rsid w:val="00327AEE"/>
    <w:rsid w:val="003314C0"/>
    <w:rsid w:val="00332138"/>
    <w:rsid w:val="00334F0D"/>
    <w:rsid w:val="00336DCB"/>
    <w:rsid w:val="00340558"/>
    <w:rsid w:val="00342E00"/>
    <w:rsid w:val="0034717F"/>
    <w:rsid w:val="00347B84"/>
    <w:rsid w:val="00350D09"/>
    <w:rsid w:val="00350D38"/>
    <w:rsid w:val="00350D5E"/>
    <w:rsid w:val="003513A5"/>
    <w:rsid w:val="00352195"/>
    <w:rsid w:val="00352211"/>
    <w:rsid w:val="00352E7D"/>
    <w:rsid w:val="003534F5"/>
    <w:rsid w:val="003573EB"/>
    <w:rsid w:val="003602C4"/>
    <w:rsid w:val="00360645"/>
    <w:rsid w:val="003606A0"/>
    <w:rsid w:val="0036088E"/>
    <w:rsid w:val="00360917"/>
    <w:rsid w:val="00360EB6"/>
    <w:rsid w:val="00361075"/>
    <w:rsid w:val="003641A7"/>
    <w:rsid w:val="00364A3E"/>
    <w:rsid w:val="00364C27"/>
    <w:rsid w:val="00367669"/>
    <w:rsid w:val="00372D20"/>
    <w:rsid w:val="003753F5"/>
    <w:rsid w:val="00376B98"/>
    <w:rsid w:val="003773BD"/>
    <w:rsid w:val="0038224F"/>
    <w:rsid w:val="003824EA"/>
    <w:rsid w:val="0038502A"/>
    <w:rsid w:val="00387B0E"/>
    <w:rsid w:val="00387DED"/>
    <w:rsid w:val="003909B9"/>
    <w:rsid w:val="00393405"/>
    <w:rsid w:val="003945B5"/>
    <w:rsid w:val="0039603F"/>
    <w:rsid w:val="0039698C"/>
    <w:rsid w:val="00396CBF"/>
    <w:rsid w:val="00396D43"/>
    <w:rsid w:val="003A01D6"/>
    <w:rsid w:val="003A140C"/>
    <w:rsid w:val="003A23B4"/>
    <w:rsid w:val="003A3EF2"/>
    <w:rsid w:val="003A44F5"/>
    <w:rsid w:val="003A50D4"/>
    <w:rsid w:val="003A73DF"/>
    <w:rsid w:val="003A74B2"/>
    <w:rsid w:val="003B12A9"/>
    <w:rsid w:val="003B2822"/>
    <w:rsid w:val="003B2FD7"/>
    <w:rsid w:val="003B42B2"/>
    <w:rsid w:val="003B488E"/>
    <w:rsid w:val="003B498C"/>
    <w:rsid w:val="003B5BE7"/>
    <w:rsid w:val="003B75BA"/>
    <w:rsid w:val="003B7FD9"/>
    <w:rsid w:val="003C16DB"/>
    <w:rsid w:val="003C192C"/>
    <w:rsid w:val="003C293A"/>
    <w:rsid w:val="003C3F3B"/>
    <w:rsid w:val="003C437A"/>
    <w:rsid w:val="003C6BDC"/>
    <w:rsid w:val="003C7690"/>
    <w:rsid w:val="003C7A95"/>
    <w:rsid w:val="003D1F08"/>
    <w:rsid w:val="003D39F8"/>
    <w:rsid w:val="003D4E0C"/>
    <w:rsid w:val="003D64BE"/>
    <w:rsid w:val="003D6CB0"/>
    <w:rsid w:val="003D7A69"/>
    <w:rsid w:val="003E34D4"/>
    <w:rsid w:val="003E3CB8"/>
    <w:rsid w:val="003E4419"/>
    <w:rsid w:val="003E4C7C"/>
    <w:rsid w:val="003E5464"/>
    <w:rsid w:val="003E72D9"/>
    <w:rsid w:val="003F1462"/>
    <w:rsid w:val="003F15DE"/>
    <w:rsid w:val="004003EE"/>
    <w:rsid w:val="00400D5C"/>
    <w:rsid w:val="004059F4"/>
    <w:rsid w:val="00407111"/>
    <w:rsid w:val="004108D3"/>
    <w:rsid w:val="004113A0"/>
    <w:rsid w:val="00412658"/>
    <w:rsid w:val="00416322"/>
    <w:rsid w:val="004167D0"/>
    <w:rsid w:val="00416DBB"/>
    <w:rsid w:val="004201F0"/>
    <w:rsid w:val="00421557"/>
    <w:rsid w:val="00421618"/>
    <w:rsid w:val="004217E8"/>
    <w:rsid w:val="004235BB"/>
    <w:rsid w:val="00424CF3"/>
    <w:rsid w:val="00426C7C"/>
    <w:rsid w:val="0042711C"/>
    <w:rsid w:val="0042794D"/>
    <w:rsid w:val="00427DB7"/>
    <w:rsid w:val="00433C64"/>
    <w:rsid w:val="00436132"/>
    <w:rsid w:val="00436EFA"/>
    <w:rsid w:val="004370DE"/>
    <w:rsid w:val="00437E8F"/>
    <w:rsid w:val="0044085A"/>
    <w:rsid w:val="00441017"/>
    <w:rsid w:val="00442C6F"/>
    <w:rsid w:val="00443837"/>
    <w:rsid w:val="00444201"/>
    <w:rsid w:val="00445394"/>
    <w:rsid w:val="004457C7"/>
    <w:rsid w:val="004468BF"/>
    <w:rsid w:val="004473D5"/>
    <w:rsid w:val="00447903"/>
    <w:rsid w:val="00450B05"/>
    <w:rsid w:val="00451B1B"/>
    <w:rsid w:val="00453A02"/>
    <w:rsid w:val="004544F0"/>
    <w:rsid w:val="00454EA0"/>
    <w:rsid w:val="00455F04"/>
    <w:rsid w:val="00457AC5"/>
    <w:rsid w:val="00460D05"/>
    <w:rsid w:val="00464299"/>
    <w:rsid w:val="0046439D"/>
    <w:rsid w:val="00464EDA"/>
    <w:rsid w:val="00470FA0"/>
    <w:rsid w:val="00475422"/>
    <w:rsid w:val="00475ED6"/>
    <w:rsid w:val="00476AE5"/>
    <w:rsid w:val="004776CC"/>
    <w:rsid w:val="00480560"/>
    <w:rsid w:val="00480D98"/>
    <w:rsid w:val="004823B5"/>
    <w:rsid w:val="004830A0"/>
    <w:rsid w:val="00484EC0"/>
    <w:rsid w:val="00486B19"/>
    <w:rsid w:val="00487602"/>
    <w:rsid w:val="00490F31"/>
    <w:rsid w:val="00492555"/>
    <w:rsid w:val="0049284E"/>
    <w:rsid w:val="00493B05"/>
    <w:rsid w:val="00493C56"/>
    <w:rsid w:val="004A0123"/>
    <w:rsid w:val="004A161A"/>
    <w:rsid w:val="004A1CC3"/>
    <w:rsid w:val="004A25DA"/>
    <w:rsid w:val="004A3A62"/>
    <w:rsid w:val="004A3B33"/>
    <w:rsid w:val="004A511B"/>
    <w:rsid w:val="004A579D"/>
    <w:rsid w:val="004A5FF0"/>
    <w:rsid w:val="004B006C"/>
    <w:rsid w:val="004B13B4"/>
    <w:rsid w:val="004B3094"/>
    <w:rsid w:val="004B3115"/>
    <w:rsid w:val="004B6F8F"/>
    <w:rsid w:val="004B7069"/>
    <w:rsid w:val="004B710B"/>
    <w:rsid w:val="004B7F07"/>
    <w:rsid w:val="004C06E5"/>
    <w:rsid w:val="004C0F9D"/>
    <w:rsid w:val="004C4463"/>
    <w:rsid w:val="004C5497"/>
    <w:rsid w:val="004C56F4"/>
    <w:rsid w:val="004C5DF4"/>
    <w:rsid w:val="004D1BEC"/>
    <w:rsid w:val="004D1FC0"/>
    <w:rsid w:val="004D2B94"/>
    <w:rsid w:val="004D36FD"/>
    <w:rsid w:val="004D48AF"/>
    <w:rsid w:val="004D5896"/>
    <w:rsid w:val="004D5D4F"/>
    <w:rsid w:val="004D7278"/>
    <w:rsid w:val="004D7364"/>
    <w:rsid w:val="004D76CE"/>
    <w:rsid w:val="004E0CD7"/>
    <w:rsid w:val="004E2D2D"/>
    <w:rsid w:val="004E5AA8"/>
    <w:rsid w:val="004F0727"/>
    <w:rsid w:val="004F0FAC"/>
    <w:rsid w:val="004F1FAC"/>
    <w:rsid w:val="004F37BF"/>
    <w:rsid w:val="004F3D97"/>
    <w:rsid w:val="004F66EE"/>
    <w:rsid w:val="004F7E6D"/>
    <w:rsid w:val="00502989"/>
    <w:rsid w:val="00503729"/>
    <w:rsid w:val="005037B8"/>
    <w:rsid w:val="00505A40"/>
    <w:rsid w:val="00510974"/>
    <w:rsid w:val="00513985"/>
    <w:rsid w:val="00514685"/>
    <w:rsid w:val="0051523B"/>
    <w:rsid w:val="00515494"/>
    <w:rsid w:val="00516AC2"/>
    <w:rsid w:val="00520422"/>
    <w:rsid w:val="0052307E"/>
    <w:rsid w:val="00523142"/>
    <w:rsid w:val="00524B08"/>
    <w:rsid w:val="00525A6A"/>
    <w:rsid w:val="00525D68"/>
    <w:rsid w:val="005265BE"/>
    <w:rsid w:val="00526E6A"/>
    <w:rsid w:val="00527C3B"/>
    <w:rsid w:val="00533AF1"/>
    <w:rsid w:val="00533C96"/>
    <w:rsid w:val="00533E54"/>
    <w:rsid w:val="00533FAE"/>
    <w:rsid w:val="0053665D"/>
    <w:rsid w:val="00540B67"/>
    <w:rsid w:val="0054186F"/>
    <w:rsid w:val="005419C0"/>
    <w:rsid w:val="00542FA1"/>
    <w:rsid w:val="005437C0"/>
    <w:rsid w:val="00545458"/>
    <w:rsid w:val="00546A28"/>
    <w:rsid w:val="005530AD"/>
    <w:rsid w:val="005537A0"/>
    <w:rsid w:val="00553C24"/>
    <w:rsid w:val="005578D9"/>
    <w:rsid w:val="00560917"/>
    <w:rsid w:val="005621D6"/>
    <w:rsid w:val="00562AF1"/>
    <w:rsid w:val="00564BC3"/>
    <w:rsid w:val="005663BF"/>
    <w:rsid w:val="00566BB1"/>
    <w:rsid w:val="005675D2"/>
    <w:rsid w:val="00571517"/>
    <w:rsid w:val="00572BCD"/>
    <w:rsid w:val="00573F86"/>
    <w:rsid w:val="00574788"/>
    <w:rsid w:val="00574BFA"/>
    <w:rsid w:val="00575738"/>
    <w:rsid w:val="005758BF"/>
    <w:rsid w:val="00575CA3"/>
    <w:rsid w:val="00576E2C"/>
    <w:rsid w:val="005770C9"/>
    <w:rsid w:val="005816B6"/>
    <w:rsid w:val="00581797"/>
    <w:rsid w:val="005833C6"/>
    <w:rsid w:val="005879DD"/>
    <w:rsid w:val="00590406"/>
    <w:rsid w:val="00591621"/>
    <w:rsid w:val="00594B9C"/>
    <w:rsid w:val="005964D4"/>
    <w:rsid w:val="005A00CC"/>
    <w:rsid w:val="005A3DEB"/>
    <w:rsid w:val="005A5630"/>
    <w:rsid w:val="005A5B10"/>
    <w:rsid w:val="005A70CE"/>
    <w:rsid w:val="005B06E3"/>
    <w:rsid w:val="005B0E3E"/>
    <w:rsid w:val="005B0F73"/>
    <w:rsid w:val="005B1026"/>
    <w:rsid w:val="005B23B5"/>
    <w:rsid w:val="005B4BF3"/>
    <w:rsid w:val="005B5096"/>
    <w:rsid w:val="005B55E0"/>
    <w:rsid w:val="005B712E"/>
    <w:rsid w:val="005C319A"/>
    <w:rsid w:val="005C3A9B"/>
    <w:rsid w:val="005C4199"/>
    <w:rsid w:val="005C5AC3"/>
    <w:rsid w:val="005C6059"/>
    <w:rsid w:val="005C60D6"/>
    <w:rsid w:val="005C63D7"/>
    <w:rsid w:val="005C6CFB"/>
    <w:rsid w:val="005C6DBC"/>
    <w:rsid w:val="005D0985"/>
    <w:rsid w:val="005D11FD"/>
    <w:rsid w:val="005D12AB"/>
    <w:rsid w:val="005D20EF"/>
    <w:rsid w:val="005D46EB"/>
    <w:rsid w:val="005D4A79"/>
    <w:rsid w:val="005D54ED"/>
    <w:rsid w:val="005D5EED"/>
    <w:rsid w:val="005D780F"/>
    <w:rsid w:val="005D7872"/>
    <w:rsid w:val="005E11A2"/>
    <w:rsid w:val="005E195E"/>
    <w:rsid w:val="005E1C43"/>
    <w:rsid w:val="005E25CF"/>
    <w:rsid w:val="005E31B6"/>
    <w:rsid w:val="005E3863"/>
    <w:rsid w:val="005E74EF"/>
    <w:rsid w:val="005F0ED5"/>
    <w:rsid w:val="005F4A49"/>
    <w:rsid w:val="005F6342"/>
    <w:rsid w:val="00600682"/>
    <w:rsid w:val="00600E10"/>
    <w:rsid w:val="00601A96"/>
    <w:rsid w:val="006025D5"/>
    <w:rsid w:val="00603BA7"/>
    <w:rsid w:val="00605F7D"/>
    <w:rsid w:val="00606555"/>
    <w:rsid w:val="00606A1A"/>
    <w:rsid w:val="00606AD0"/>
    <w:rsid w:val="0060765E"/>
    <w:rsid w:val="00611862"/>
    <w:rsid w:val="00612479"/>
    <w:rsid w:val="0061404E"/>
    <w:rsid w:val="0061749A"/>
    <w:rsid w:val="00617C53"/>
    <w:rsid w:val="006218F8"/>
    <w:rsid w:val="006310EF"/>
    <w:rsid w:val="006316AB"/>
    <w:rsid w:val="0063279D"/>
    <w:rsid w:val="00633C97"/>
    <w:rsid w:val="006349D0"/>
    <w:rsid w:val="006359E6"/>
    <w:rsid w:val="00637C80"/>
    <w:rsid w:val="00640BDD"/>
    <w:rsid w:val="00641FC8"/>
    <w:rsid w:val="00642114"/>
    <w:rsid w:val="00642637"/>
    <w:rsid w:val="00643972"/>
    <w:rsid w:val="00645666"/>
    <w:rsid w:val="006466C9"/>
    <w:rsid w:val="00654386"/>
    <w:rsid w:val="00655390"/>
    <w:rsid w:val="00657137"/>
    <w:rsid w:val="00657F03"/>
    <w:rsid w:val="00657FA3"/>
    <w:rsid w:val="0066065E"/>
    <w:rsid w:val="00660DB3"/>
    <w:rsid w:val="006617DD"/>
    <w:rsid w:val="0066193A"/>
    <w:rsid w:val="0066226E"/>
    <w:rsid w:val="0066254E"/>
    <w:rsid w:val="00662935"/>
    <w:rsid w:val="00663C31"/>
    <w:rsid w:val="00665865"/>
    <w:rsid w:val="006665CC"/>
    <w:rsid w:val="00670589"/>
    <w:rsid w:val="0067238F"/>
    <w:rsid w:val="00674D04"/>
    <w:rsid w:val="006752C8"/>
    <w:rsid w:val="00675EEE"/>
    <w:rsid w:val="00676E70"/>
    <w:rsid w:val="00682218"/>
    <w:rsid w:val="00683B58"/>
    <w:rsid w:val="006840CE"/>
    <w:rsid w:val="0068576E"/>
    <w:rsid w:val="006857AD"/>
    <w:rsid w:val="00685FAA"/>
    <w:rsid w:val="00686844"/>
    <w:rsid w:val="006878B9"/>
    <w:rsid w:val="00687D8E"/>
    <w:rsid w:val="00687E9A"/>
    <w:rsid w:val="00690C73"/>
    <w:rsid w:val="00693140"/>
    <w:rsid w:val="00693D51"/>
    <w:rsid w:val="00694722"/>
    <w:rsid w:val="00694A32"/>
    <w:rsid w:val="00695355"/>
    <w:rsid w:val="0069561F"/>
    <w:rsid w:val="00695ADA"/>
    <w:rsid w:val="006963EA"/>
    <w:rsid w:val="006A021D"/>
    <w:rsid w:val="006A6440"/>
    <w:rsid w:val="006A7813"/>
    <w:rsid w:val="006B0111"/>
    <w:rsid w:val="006B071C"/>
    <w:rsid w:val="006B195C"/>
    <w:rsid w:val="006B2991"/>
    <w:rsid w:val="006B4B72"/>
    <w:rsid w:val="006B5891"/>
    <w:rsid w:val="006B60C2"/>
    <w:rsid w:val="006B676C"/>
    <w:rsid w:val="006C146C"/>
    <w:rsid w:val="006D0C26"/>
    <w:rsid w:val="006D153D"/>
    <w:rsid w:val="006D282A"/>
    <w:rsid w:val="006D3A1F"/>
    <w:rsid w:val="006D411C"/>
    <w:rsid w:val="006D434A"/>
    <w:rsid w:val="006D4E94"/>
    <w:rsid w:val="006D59EC"/>
    <w:rsid w:val="006D6440"/>
    <w:rsid w:val="006D6778"/>
    <w:rsid w:val="006E0C4F"/>
    <w:rsid w:val="006E0E7C"/>
    <w:rsid w:val="006E1233"/>
    <w:rsid w:val="006E1E9A"/>
    <w:rsid w:val="006E2A01"/>
    <w:rsid w:val="006E3891"/>
    <w:rsid w:val="006E44B4"/>
    <w:rsid w:val="006E4731"/>
    <w:rsid w:val="006E59B1"/>
    <w:rsid w:val="006E5ACD"/>
    <w:rsid w:val="006E5B1D"/>
    <w:rsid w:val="006E6D50"/>
    <w:rsid w:val="006E715A"/>
    <w:rsid w:val="006F031D"/>
    <w:rsid w:val="006F26B0"/>
    <w:rsid w:val="006F37F8"/>
    <w:rsid w:val="006F4813"/>
    <w:rsid w:val="006F4A24"/>
    <w:rsid w:val="006F5593"/>
    <w:rsid w:val="006F7CB2"/>
    <w:rsid w:val="00700B4B"/>
    <w:rsid w:val="00700CAA"/>
    <w:rsid w:val="00700F2D"/>
    <w:rsid w:val="00701D86"/>
    <w:rsid w:val="00701E97"/>
    <w:rsid w:val="00702DC6"/>
    <w:rsid w:val="00702EC4"/>
    <w:rsid w:val="0071084E"/>
    <w:rsid w:val="00711B9D"/>
    <w:rsid w:val="00713ACA"/>
    <w:rsid w:val="00715420"/>
    <w:rsid w:val="00715AAD"/>
    <w:rsid w:val="00720C09"/>
    <w:rsid w:val="00721653"/>
    <w:rsid w:val="00722FA5"/>
    <w:rsid w:val="007231CA"/>
    <w:rsid w:val="00727A2D"/>
    <w:rsid w:val="007320DA"/>
    <w:rsid w:val="00734B80"/>
    <w:rsid w:val="00735685"/>
    <w:rsid w:val="007403F0"/>
    <w:rsid w:val="00740564"/>
    <w:rsid w:val="007424C0"/>
    <w:rsid w:val="007447FC"/>
    <w:rsid w:val="00745596"/>
    <w:rsid w:val="00745DAF"/>
    <w:rsid w:val="00745E97"/>
    <w:rsid w:val="0075123A"/>
    <w:rsid w:val="007526BB"/>
    <w:rsid w:val="00752A6E"/>
    <w:rsid w:val="00753EC6"/>
    <w:rsid w:val="00755891"/>
    <w:rsid w:val="00756901"/>
    <w:rsid w:val="00761B7F"/>
    <w:rsid w:val="00762A5C"/>
    <w:rsid w:val="007640DB"/>
    <w:rsid w:val="0076655F"/>
    <w:rsid w:val="00766798"/>
    <w:rsid w:val="00766EF1"/>
    <w:rsid w:val="0077243A"/>
    <w:rsid w:val="0077265A"/>
    <w:rsid w:val="00772AC5"/>
    <w:rsid w:val="0077519D"/>
    <w:rsid w:val="00777766"/>
    <w:rsid w:val="00780250"/>
    <w:rsid w:val="0078351B"/>
    <w:rsid w:val="0078416D"/>
    <w:rsid w:val="00784BC2"/>
    <w:rsid w:val="00786241"/>
    <w:rsid w:val="00786C41"/>
    <w:rsid w:val="00787B04"/>
    <w:rsid w:val="00790988"/>
    <w:rsid w:val="00793E38"/>
    <w:rsid w:val="00794450"/>
    <w:rsid w:val="007962FD"/>
    <w:rsid w:val="007A04ED"/>
    <w:rsid w:val="007A36BD"/>
    <w:rsid w:val="007A424A"/>
    <w:rsid w:val="007A4E98"/>
    <w:rsid w:val="007A5971"/>
    <w:rsid w:val="007A5FAE"/>
    <w:rsid w:val="007A6A29"/>
    <w:rsid w:val="007A6D9B"/>
    <w:rsid w:val="007A795E"/>
    <w:rsid w:val="007B04AA"/>
    <w:rsid w:val="007B11A1"/>
    <w:rsid w:val="007B14EB"/>
    <w:rsid w:val="007B5D69"/>
    <w:rsid w:val="007C0AA1"/>
    <w:rsid w:val="007C0C34"/>
    <w:rsid w:val="007C1096"/>
    <w:rsid w:val="007C1EB4"/>
    <w:rsid w:val="007C37A7"/>
    <w:rsid w:val="007C767B"/>
    <w:rsid w:val="007D12A3"/>
    <w:rsid w:val="007D3D51"/>
    <w:rsid w:val="007D4813"/>
    <w:rsid w:val="007D4AA4"/>
    <w:rsid w:val="007E0667"/>
    <w:rsid w:val="007E1345"/>
    <w:rsid w:val="007E1C7B"/>
    <w:rsid w:val="007E1D4D"/>
    <w:rsid w:val="007E3009"/>
    <w:rsid w:val="007E3148"/>
    <w:rsid w:val="007E3D30"/>
    <w:rsid w:val="007E6A2F"/>
    <w:rsid w:val="007E6E14"/>
    <w:rsid w:val="007F00EF"/>
    <w:rsid w:val="007F0276"/>
    <w:rsid w:val="007F32B2"/>
    <w:rsid w:val="007F60BD"/>
    <w:rsid w:val="007F6F2A"/>
    <w:rsid w:val="008004A1"/>
    <w:rsid w:val="00800B66"/>
    <w:rsid w:val="008012D5"/>
    <w:rsid w:val="00801AEE"/>
    <w:rsid w:val="00803238"/>
    <w:rsid w:val="00803F20"/>
    <w:rsid w:val="00807382"/>
    <w:rsid w:val="008127D5"/>
    <w:rsid w:val="00812EF4"/>
    <w:rsid w:val="00813217"/>
    <w:rsid w:val="00816466"/>
    <w:rsid w:val="00817A83"/>
    <w:rsid w:val="008231DF"/>
    <w:rsid w:val="00823461"/>
    <w:rsid w:val="00823483"/>
    <w:rsid w:val="00824D7E"/>
    <w:rsid w:val="0082750D"/>
    <w:rsid w:val="00832711"/>
    <w:rsid w:val="008328B7"/>
    <w:rsid w:val="00832EC6"/>
    <w:rsid w:val="0083671E"/>
    <w:rsid w:val="008367C4"/>
    <w:rsid w:val="0084206C"/>
    <w:rsid w:val="0084418C"/>
    <w:rsid w:val="00845A30"/>
    <w:rsid w:val="00846498"/>
    <w:rsid w:val="00846C45"/>
    <w:rsid w:val="00853CCA"/>
    <w:rsid w:val="00854AFC"/>
    <w:rsid w:val="008577EF"/>
    <w:rsid w:val="00860478"/>
    <w:rsid w:val="0086316A"/>
    <w:rsid w:val="00865822"/>
    <w:rsid w:val="00865DE3"/>
    <w:rsid w:val="00870B62"/>
    <w:rsid w:val="00871235"/>
    <w:rsid w:val="00873C54"/>
    <w:rsid w:val="008762E8"/>
    <w:rsid w:val="008764B3"/>
    <w:rsid w:val="008771AE"/>
    <w:rsid w:val="00877F5F"/>
    <w:rsid w:val="008808D6"/>
    <w:rsid w:val="008811D0"/>
    <w:rsid w:val="008827EE"/>
    <w:rsid w:val="0088317D"/>
    <w:rsid w:val="00883599"/>
    <w:rsid w:val="00884CE1"/>
    <w:rsid w:val="00884E88"/>
    <w:rsid w:val="008862EB"/>
    <w:rsid w:val="00886A5A"/>
    <w:rsid w:val="00887B5D"/>
    <w:rsid w:val="00887D98"/>
    <w:rsid w:val="0089442E"/>
    <w:rsid w:val="008950CC"/>
    <w:rsid w:val="00895624"/>
    <w:rsid w:val="00897ECA"/>
    <w:rsid w:val="008A0D54"/>
    <w:rsid w:val="008A146F"/>
    <w:rsid w:val="008A1B72"/>
    <w:rsid w:val="008A34F4"/>
    <w:rsid w:val="008A453A"/>
    <w:rsid w:val="008A4C83"/>
    <w:rsid w:val="008A5FE7"/>
    <w:rsid w:val="008B2A4C"/>
    <w:rsid w:val="008B33E4"/>
    <w:rsid w:val="008B39AB"/>
    <w:rsid w:val="008B3BB4"/>
    <w:rsid w:val="008B48CB"/>
    <w:rsid w:val="008C0487"/>
    <w:rsid w:val="008C170C"/>
    <w:rsid w:val="008C222B"/>
    <w:rsid w:val="008C241B"/>
    <w:rsid w:val="008C2C63"/>
    <w:rsid w:val="008C32DD"/>
    <w:rsid w:val="008C5456"/>
    <w:rsid w:val="008D0962"/>
    <w:rsid w:val="008D0BD5"/>
    <w:rsid w:val="008D1E6B"/>
    <w:rsid w:val="008D35BD"/>
    <w:rsid w:val="008D473C"/>
    <w:rsid w:val="008D4B82"/>
    <w:rsid w:val="008D5E52"/>
    <w:rsid w:val="008D7756"/>
    <w:rsid w:val="008D78EB"/>
    <w:rsid w:val="008E1C3B"/>
    <w:rsid w:val="008E4C21"/>
    <w:rsid w:val="008E61F9"/>
    <w:rsid w:val="008E7EE1"/>
    <w:rsid w:val="008F10C7"/>
    <w:rsid w:val="008F371A"/>
    <w:rsid w:val="008F3F00"/>
    <w:rsid w:val="008F6A4E"/>
    <w:rsid w:val="008F7FCE"/>
    <w:rsid w:val="0090183C"/>
    <w:rsid w:val="0090210C"/>
    <w:rsid w:val="00902F99"/>
    <w:rsid w:val="0090309B"/>
    <w:rsid w:val="009034E4"/>
    <w:rsid w:val="009046CD"/>
    <w:rsid w:val="00904A79"/>
    <w:rsid w:val="00905D4C"/>
    <w:rsid w:val="00906856"/>
    <w:rsid w:val="00910A63"/>
    <w:rsid w:val="009126D5"/>
    <w:rsid w:val="009136BC"/>
    <w:rsid w:val="009138E0"/>
    <w:rsid w:val="00915C86"/>
    <w:rsid w:val="009160DC"/>
    <w:rsid w:val="009165F6"/>
    <w:rsid w:val="0091775B"/>
    <w:rsid w:val="00917BA5"/>
    <w:rsid w:val="00920309"/>
    <w:rsid w:val="00922964"/>
    <w:rsid w:val="00922AA1"/>
    <w:rsid w:val="00922FE7"/>
    <w:rsid w:val="009248A2"/>
    <w:rsid w:val="00924CA9"/>
    <w:rsid w:val="0092722F"/>
    <w:rsid w:val="009276A7"/>
    <w:rsid w:val="009301E3"/>
    <w:rsid w:val="00930A5F"/>
    <w:rsid w:val="00933896"/>
    <w:rsid w:val="00934072"/>
    <w:rsid w:val="009351F8"/>
    <w:rsid w:val="00936576"/>
    <w:rsid w:val="009367AA"/>
    <w:rsid w:val="00940A53"/>
    <w:rsid w:val="009419B4"/>
    <w:rsid w:val="00943651"/>
    <w:rsid w:val="009466FD"/>
    <w:rsid w:val="00946A57"/>
    <w:rsid w:val="00946C71"/>
    <w:rsid w:val="00946D40"/>
    <w:rsid w:val="009502B9"/>
    <w:rsid w:val="0095061A"/>
    <w:rsid w:val="00951A52"/>
    <w:rsid w:val="00952CBF"/>
    <w:rsid w:val="0095394C"/>
    <w:rsid w:val="00953EB0"/>
    <w:rsid w:val="00957254"/>
    <w:rsid w:val="00957549"/>
    <w:rsid w:val="00957785"/>
    <w:rsid w:val="0096456A"/>
    <w:rsid w:val="009653E0"/>
    <w:rsid w:val="00966B73"/>
    <w:rsid w:val="0096737B"/>
    <w:rsid w:val="00967CED"/>
    <w:rsid w:val="00967DE8"/>
    <w:rsid w:val="00970392"/>
    <w:rsid w:val="00970EF2"/>
    <w:rsid w:val="009715BA"/>
    <w:rsid w:val="00972025"/>
    <w:rsid w:val="00972EAF"/>
    <w:rsid w:val="0097365C"/>
    <w:rsid w:val="009755DF"/>
    <w:rsid w:val="009774F6"/>
    <w:rsid w:val="00980218"/>
    <w:rsid w:val="0098155C"/>
    <w:rsid w:val="0098281E"/>
    <w:rsid w:val="00982CE9"/>
    <w:rsid w:val="009838B8"/>
    <w:rsid w:val="00985505"/>
    <w:rsid w:val="00986BD2"/>
    <w:rsid w:val="009903F4"/>
    <w:rsid w:val="00991316"/>
    <w:rsid w:val="0099316E"/>
    <w:rsid w:val="009967B2"/>
    <w:rsid w:val="0099792C"/>
    <w:rsid w:val="00997AE5"/>
    <w:rsid w:val="00997BC6"/>
    <w:rsid w:val="009A3400"/>
    <w:rsid w:val="009A55DF"/>
    <w:rsid w:val="009A58C8"/>
    <w:rsid w:val="009A5B1D"/>
    <w:rsid w:val="009A66BD"/>
    <w:rsid w:val="009B2592"/>
    <w:rsid w:val="009B3107"/>
    <w:rsid w:val="009B79C9"/>
    <w:rsid w:val="009B7FC5"/>
    <w:rsid w:val="009C0553"/>
    <w:rsid w:val="009C0C2F"/>
    <w:rsid w:val="009C1D7D"/>
    <w:rsid w:val="009C28AA"/>
    <w:rsid w:val="009C2A7C"/>
    <w:rsid w:val="009C2BE0"/>
    <w:rsid w:val="009C2DC9"/>
    <w:rsid w:val="009C36FE"/>
    <w:rsid w:val="009C3C26"/>
    <w:rsid w:val="009C6B7E"/>
    <w:rsid w:val="009C6CE8"/>
    <w:rsid w:val="009C6EA5"/>
    <w:rsid w:val="009D137C"/>
    <w:rsid w:val="009D13DA"/>
    <w:rsid w:val="009D155E"/>
    <w:rsid w:val="009D2F33"/>
    <w:rsid w:val="009D31B1"/>
    <w:rsid w:val="009D383C"/>
    <w:rsid w:val="009D39F8"/>
    <w:rsid w:val="009D4098"/>
    <w:rsid w:val="009D4A93"/>
    <w:rsid w:val="009D61A1"/>
    <w:rsid w:val="009D6DE6"/>
    <w:rsid w:val="009D766F"/>
    <w:rsid w:val="009E0DEA"/>
    <w:rsid w:val="009E3F25"/>
    <w:rsid w:val="009E46CC"/>
    <w:rsid w:val="009E4F84"/>
    <w:rsid w:val="009E68BC"/>
    <w:rsid w:val="009E7E20"/>
    <w:rsid w:val="009F0034"/>
    <w:rsid w:val="009F1684"/>
    <w:rsid w:val="009F5F50"/>
    <w:rsid w:val="009F6774"/>
    <w:rsid w:val="009F6AC4"/>
    <w:rsid w:val="009F7758"/>
    <w:rsid w:val="00A003D0"/>
    <w:rsid w:val="00A00D1B"/>
    <w:rsid w:val="00A01C37"/>
    <w:rsid w:val="00A0221E"/>
    <w:rsid w:val="00A024B1"/>
    <w:rsid w:val="00A02724"/>
    <w:rsid w:val="00A02E83"/>
    <w:rsid w:val="00A032CB"/>
    <w:rsid w:val="00A0350E"/>
    <w:rsid w:val="00A040B9"/>
    <w:rsid w:val="00A0499B"/>
    <w:rsid w:val="00A06299"/>
    <w:rsid w:val="00A076E0"/>
    <w:rsid w:val="00A11FA8"/>
    <w:rsid w:val="00A12133"/>
    <w:rsid w:val="00A131E2"/>
    <w:rsid w:val="00A14067"/>
    <w:rsid w:val="00A174EE"/>
    <w:rsid w:val="00A17883"/>
    <w:rsid w:val="00A17ADC"/>
    <w:rsid w:val="00A22314"/>
    <w:rsid w:val="00A22547"/>
    <w:rsid w:val="00A227EA"/>
    <w:rsid w:val="00A22B02"/>
    <w:rsid w:val="00A22C87"/>
    <w:rsid w:val="00A22E13"/>
    <w:rsid w:val="00A23572"/>
    <w:rsid w:val="00A246A2"/>
    <w:rsid w:val="00A2500B"/>
    <w:rsid w:val="00A30903"/>
    <w:rsid w:val="00A33475"/>
    <w:rsid w:val="00A3350F"/>
    <w:rsid w:val="00A34EB2"/>
    <w:rsid w:val="00A354F6"/>
    <w:rsid w:val="00A35BD9"/>
    <w:rsid w:val="00A36BDB"/>
    <w:rsid w:val="00A36D11"/>
    <w:rsid w:val="00A3729C"/>
    <w:rsid w:val="00A40C77"/>
    <w:rsid w:val="00A420F6"/>
    <w:rsid w:val="00A434B7"/>
    <w:rsid w:val="00A44AB3"/>
    <w:rsid w:val="00A46CAC"/>
    <w:rsid w:val="00A46EE1"/>
    <w:rsid w:val="00A51FF6"/>
    <w:rsid w:val="00A52D06"/>
    <w:rsid w:val="00A535DD"/>
    <w:rsid w:val="00A53A31"/>
    <w:rsid w:val="00A5495C"/>
    <w:rsid w:val="00A55BA6"/>
    <w:rsid w:val="00A56AAD"/>
    <w:rsid w:val="00A5769F"/>
    <w:rsid w:val="00A6173B"/>
    <w:rsid w:val="00A61F5A"/>
    <w:rsid w:val="00A62C92"/>
    <w:rsid w:val="00A62DF3"/>
    <w:rsid w:val="00A62F1C"/>
    <w:rsid w:val="00A644AA"/>
    <w:rsid w:val="00A669C3"/>
    <w:rsid w:val="00A6727B"/>
    <w:rsid w:val="00A67366"/>
    <w:rsid w:val="00A67B9D"/>
    <w:rsid w:val="00A71884"/>
    <w:rsid w:val="00A723E5"/>
    <w:rsid w:val="00A72B4C"/>
    <w:rsid w:val="00A74763"/>
    <w:rsid w:val="00A8002A"/>
    <w:rsid w:val="00A81F34"/>
    <w:rsid w:val="00A837C1"/>
    <w:rsid w:val="00A83E8A"/>
    <w:rsid w:val="00A85CEB"/>
    <w:rsid w:val="00A862CC"/>
    <w:rsid w:val="00A86D86"/>
    <w:rsid w:val="00A870B0"/>
    <w:rsid w:val="00A8716A"/>
    <w:rsid w:val="00A877BF"/>
    <w:rsid w:val="00A87E6E"/>
    <w:rsid w:val="00A9240A"/>
    <w:rsid w:val="00A9330C"/>
    <w:rsid w:val="00A93947"/>
    <w:rsid w:val="00AA1463"/>
    <w:rsid w:val="00AA27BD"/>
    <w:rsid w:val="00AA5354"/>
    <w:rsid w:val="00AA6C62"/>
    <w:rsid w:val="00AA747F"/>
    <w:rsid w:val="00AB0926"/>
    <w:rsid w:val="00AB29B5"/>
    <w:rsid w:val="00AB3EA3"/>
    <w:rsid w:val="00AB4D37"/>
    <w:rsid w:val="00AB5C52"/>
    <w:rsid w:val="00AB5E28"/>
    <w:rsid w:val="00AB661A"/>
    <w:rsid w:val="00AB6B55"/>
    <w:rsid w:val="00AB7417"/>
    <w:rsid w:val="00AC1372"/>
    <w:rsid w:val="00AC34F3"/>
    <w:rsid w:val="00AC61F0"/>
    <w:rsid w:val="00AC6BEC"/>
    <w:rsid w:val="00AC6EB0"/>
    <w:rsid w:val="00AC6FE4"/>
    <w:rsid w:val="00AC74BF"/>
    <w:rsid w:val="00AC75C2"/>
    <w:rsid w:val="00AC7B4A"/>
    <w:rsid w:val="00AD0A3B"/>
    <w:rsid w:val="00AD0E26"/>
    <w:rsid w:val="00AD21B1"/>
    <w:rsid w:val="00AD34FC"/>
    <w:rsid w:val="00AD3FA0"/>
    <w:rsid w:val="00AD54CB"/>
    <w:rsid w:val="00AD6AD2"/>
    <w:rsid w:val="00AD788E"/>
    <w:rsid w:val="00AD7D22"/>
    <w:rsid w:val="00AE0F4F"/>
    <w:rsid w:val="00AE3EDE"/>
    <w:rsid w:val="00AE57C5"/>
    <w:rsid w:val="00AE65E2"/>
    <w:rsid w:val="00AE664B"/>
    <w:rsid w:val="00AE6BA4"/>
    <w:rsid w:val="00AF07D1"/>
    <w:rsid w:val="00AF18E0"/>
    <w:rsid w:val="00AF28C9"/>
    <w:rsid w:val="00AF358F"/>
    <w:rsid w:val="00AF3CD2"/>
    <w:rsid w:val="00AF3FC8"/>
    <w:rsid w:val="00AF5B7B"/>
    <w:rsid w:val="00AF6E51"/>
    <w:rsid w:val="00AF71F2"/>
    <w:rsid w:val="00B004EB"/>
    <w:rsid w:val="00B0089D"/>
    <w:rsid w:val="00B01266"/>
    <w:rsid w:val="00B02F1E"/>
    <w:rsid w:val="00B043CB"/>
    <w:rsid w:val="00B045AA"/>
    <w:rsid w:val="00B04DB3"/>
    <w:rsid w:val="00B0720D"/>
    <w:rsid w:val="00B07729"/>
    <w:rsid w:val="00B07F61"/>
    <w:rsid w:val="00B12636"/>
    <w:rsid w:val="00B13200"/>
    <w:rsid w:val="00B15275"/>
    <w:rsid w:val="00B17882"/>
    <w:rsid w:val="00B2164E"/>
    <w:rsid w:val="00B21F20"/>
    <w:rsid w:val="00B243A7"/>
    <w:rsid w:val="00B24529"/>
    <w:rsid w:val="00B26909"/>
    <w:rsid w:val="00B30B36"/>
    <w:rsid w:val="00B319B2"/>
    <w:rsid w:val="00B3298A"/>
    <w:rsid w:val="00B35D5A"/>
    <w:rsid w:val="00B363C6"/>
    <w:rsid w:val="00B4085A"/>
    <w:rsid w:val="00B42266"/>
    <w:rsid w:val="00B43806"/>
    <w:rsid w:val="00B464B0"/>
    <w:rsid w:val="00B46F2E"/>
    <w:rsid w:val="00B514B6"/>
    <w:rsid w:val="00B52799"/>
    <w:rsid w:val="00B5316C"/>
    <w:rsid w:val="00B569BC"/>
    <w:rsid w:val="00B56F7C"/>
    <w:rsid w:val="00B5730C"/>
    <w:rsid w:val="00B577EA"/>
    <w:rsid w:val="00B61C2B"/>
    <w:rsid w:val="00B6281C"/>
    <w:rsid w:val="00B63B2C"/>
    <w:rsid w:val="00B64186"/>
    <w:rsid w:val="00B65BD1"/>
    <w:rsid w:val="00B6670D"/>
    <w:rsid w:val="00B7025B"/>
    <w:rsid w:val="00B71F11"/>
    <w:rsid w:val="00B73B1E"/>
    <w:rsid w:val="00B74930"/>
    <w:rsid w:val="00B76A91"/>
    <w:rsid w:val="00B77B6A"/>
    <w:rsid w:val="00B82E8C"/>
    <w:rsid w:val="00B8318E"/>
    <w:rsid w:val="00B8408F"/>
    <w:rsid w:val="00B849BD"/>
    <w:rsid w:val="00B85851"/>
    <w:rsid w:val="00B86926"/>
    <w:rsid w:val="00B8770F"/>
    <w:rsid w:val="00B92314"/>
    <w:rsid w:val="00B92AEB"/>
    <w:rsid w:val="00B93287"/>
    <w:rsid w:val="00BA0548"/>
    <w:rsid w:val="00BA4937"/>
    <w:rsid w:val="00BA61EF"/>
    <w:rsid w:val="00BB0594"/>
    <w:rsid w:val="00BB0E45"/>
    <w:rsid w:val="00BB1D0B"/>
    <w:rsid w:val="00BB2424"/>
    <w:rsid w:val="00BB2732"/>
    <w:rsid w:val="00BB294E"/>
    <w:rsid w:val="00BB4426"/>
    <w:rsid w:val="00BB631E"/>
    <w:rsid w:val="00BC1154"/>
    <w:rsid w:val="00BC301C"/>
    <w:rsid w:val="00BC4479"/>
    <w:rsid w:val="00BC5F17"/>
    <w:rsid w:val="00BC7CBF"/>
    <w:rsid w:val="00BC7D82"/>
    <w:rsid w:val="00BD0AA8"/>
    <w:rsid w:val="00BD2FDE"/>
    <w:rsid w:val="00BD462F"/>
    <w:rsid w:val="00BD4AD8"/>
    <w:rsid w:val="00BD5ECD"/>
    <w:rsid w:val="00BD7B8B"/>
    <w:rsid w:val="00BE05D7"/>
    <w:rsid w:val="00BE2F9D"/>
    <w:rsid w:val="00BE39EB"/>
    <w:rsid w:val="00BE5576"/>
    <w:rsid w:val="00BE5FD0"/>
    <w:rsid w:val="00BE7908"/>
    <w:rsid w:val="00BE7F6F"/>
    <w:rsid w:val="00BF1A18"/>
    <w:rsid w:val="00BF20E1"/>
    <w:rsid w:val="00BF258A"/>
    <w:rsid w:val="00BF3066"/>
    <w:rsid w:val="00BF3DFC"/>
    <w:rsid w:val="00BF4596"/>
    <w:rsid w:val="00C000AD"/>
    <w:rsid w:val="00C00621"/>
    <w:rsid w:val="00C0098A"/>
    <w:rsid w:val="00C01FD9"/>
    <w:rsid w:val="00C0390F"/>
    <w:rsid w:val="00C05CC1"/>
    <w:rsid w:val="00C05FDC"/>
    <w:rsid w:val="00C060AF"/>
    <w:rsid w:val="00C06BF1"/>
    <w:rsid w:val="00C07DE9"/>
    <w:rsid w:val="00C07F67"/>
    <w:rsid w:val="00C07FC8"/>
    <w:rsid w:val="00C1142B"/>
    <w:rsid w:val="00C114C7"/>
    <w:rsid w:val="00C132D8"/>
    <w:rsid w:val="00C13481"/>
    <w:rsid w:val="00C14410"/>
    <w:rsid w:val="00C147A3"/>
    <w:rsid w:val="00C15143"/>
    <w:rsid w:val="00C156CB"/>
    <w:rsid w:val="00C1622E"/>
    <w:rsid w:val="00C203F5"/>
    <w:rsid w:val="00C20F25"/>
    <w:rsid w:val="00C21A5F"/>
    <w:rsid w:val="00C2215C"/>
    <w:rsid w:val="00C23620"/>
    <w:rsid w:val="00C25EB5"/>
    <w:rsid w:val="00C325E5"/>
    <w:rsid w:val="00C35766"/>
    <w:rsid w:val="00C35CB5"/>
    <w:rsid w:val="00C407BD"/>
    <w:rsid w:val="00C40AF9"/>
    <w:rsid w:val="00C419F2"/>
    <w:rsid w:val="00C42594"/>
    <w:rsid w:val="00C42B9A"/>
    <w:rsid w:val="00C43417"/>
    <w:rsid w:val="00C45581"/>
    <w:rsid w:val="00C4662A"/>
    <w:rsid w:val="00C46D2F"/>
    <w:rsid w:val="00C47659"/>
    <w:rsid w:val="00C4783B"/>
    <w:rsid w:val="00C5467C"/>
    <w:rsid w:val="00C553D0"/>
    <w:rsid w:val="00C554EE"/>
    <w:rsid w:val="00C57337"/>
    <w:rsid w:val="00C6245D"/>
    <w:rsid w:val="00C63800"/>
    <w:rsid w:val="00C64CBA"/>
    <w:rsid w:val="00C653F9"/>
    <w:rsid w:val="00C65D92"/>
    <w:rsid w:val="00C70723"/>
    <w:rsid w:val="00C718D2"/>
    <w:rsid w:val="00C738DA"/>
    <w:rsid w:val="00C76197"/>
    <w:rsid w:val="00C7756A"/>
    <w:rsid w:val="00C77EA1"/>
    <w:rsid w:val="00C809C4"/>
    <w:rsid w:val="00C81558"/>
    <w:rsid w:val="00C81775"/>
    <w:rsid w:val="00C82986"/>
    <w:rsid w:val="00C830C9"/>
    <w:rsid w:val="00C84CA7"/>
    <w:rsid w:val="00C84F60"/>
    <w:rsid w:val="00C90E56"/>
    <w:rsid w:val="00C92DA0"/>
    <w:rsid w:val="00CA27CE"/>
    <w:rsid w:val="00CA2CB1"/>
    <w:rsid w:val="00CA3229"/>
    <w:rsid w:val="00CA3A19"/>
    <w:rsid w:val="00CA4750"/>
    <w:rsid w:val="00CA5BCF"/>
    <w:rsid w:val="00CB1685"/>
    <w:rsid w:val="00CB1A51"/>
    <w:rsid w:val="00CB3607"/>
    <w:rsid w:val="00CB488D"/>
    <w:rsid w:val="00CB4F1A"/>
    <w:rsid w:val="00CB5669"/>
    <w:rsid w:val="00CB60BD"/>
    <w:rsid w:val="00CB60D5"/>
    <w:rsid w:val="00CB6F0E"/>
    <w:rsid w:val="00CC0151"/>
    <w:rsid w:val="00CC0296"/>
    <w:rsid w:val="00CC124C"/>
    <w:rsid w:val="00CC242B"/>
    <w:rsid w:val="00CC2AE7"/>
    <w:rsid w:val="00CC4B60"/>
    <w:rsid w:val="00CC5202"/>
    <w:rsid w:val="00CC7037"/>
    <w:rsid w:val="00CC7343"/>
    <w:rsid w:val="00CD11BF"/>
    <w:rsid w:val="00CD1B3E"/>
    <w:rsid w:val="00CD1E47"/>
    <w:rsid w:val="00CD2452"/>
    <w:rsid w:val="00CD27DF"/>
    <w:rsid w:val="00CD4F0E"/>
    <w:rsid w:val="00CD6806"/>
    <w:rsid w:val="00CD7B56"/>
    <w:rsid w:val="00CE0706"/>
    <w:rsid w:val="00CE1A9D"/>
    <w:rsid w:val="00CE3301"/>
    <w:rsid w:val="00CE566C"/>
    <w:rsid w:val="00CE656B"/>
    <w:rsid w:val="00CE6589"/>
    <w:rsid w:val="00CE6EE1"/>
    <w:rsid w:val="00CF15FE"/>
    <w:rsid w:val="00CF180D"/>
    <w:rsid w:val="00CF6ED9"/>
    <w:rsid w:val="00CF70BC"/>
    <w:rsid w:val="00D001C8"/>
    <w:rsid w:val="00D0028B"/>
    <w:rsid w:val="00D00656"/>
    <w:rsid w:val="00D01B7D"/>
    <w:rsid w:val="00D02736"/>
    <w:rsid w:val="00D02AA8"/>
    <w:rsid w:val="00D02B45"/>
    <w:rsid w:val="00D06585"/>
    <w:rsid w:val="00D068A1"/>
    <w:rsid w:val="00D06D85"/>
    <w:rsid w:val="00D11652"/>
    <w:rsid w:val="00D11A36"/>
    <w:rsid w:val="00D12039"/>
    <w:rsid w:val="00D127A4"/>
    <w:rsid w:val="00D128FD"/>
    <w:rsid w:val="00D156B6"/>
    <w:rsid w:val="00D16C70"/>
    <w:rsid w:val="00D20306"/>
    <w:rsid w:val="00D20B68"/>
    <w:rsid w:val="00D20BAD"/>
    <w:rsid w:val="00D22839"/>
    <w:rsid w:val="00D22E24"/>
    <w:rsid w:val="00D262F3"/>
    <w:rsid w:val="00D30CE5"/>
    <w:rsid w:val="00D3179A"/>
    <w:rsid w:val="00D32686"/>
    <w:rsid w:val="00D33FC3"/>
    <w:rsid w:val="00D35B3B"/>
    <w:rsid w:val="00D35D8E"/>
    <w:rsid w:val="00D373DD"/>
    <w:rsid w:val="00D379EC"/>
    <w:rsid w:val="00D419BF"/>
    <w:rsid w:val="00D427A1"/>
    <w:rsid w:val="00D43607"/>
    <w:rsid w:val="00D43657"/>
    <w:rsid w:val="00D436F5"/>
    <w:rsid w:val="00D43B90"/>
    <w:rsid w:val="00D52028"/>
    <w:rsid w:val="00D52150"/>
    <w:rsid w:val="00D53AA3"/>
    <w:rsid w:val="00D55A0F"/>
    <w:rsid w:val="00D57F31"/>
    <w:rsid w:val="00D6265F"/>
    <w:rsid w:val="00D62F3E"/>
    <w:rsid w:val="00D64678"/>
    <w:rsid w:val="00D656B0"/>
    <w:rsid w:val="00D6757E"/>
    <w:rsid w:val="00D679B7"/>
    <w:rsid w:val="00D70B8A"/>
    <w:rsid w:val="00D72257"/>
    <w:rsid w:val="00D72752"/>
    <w:rsid w:val="00D733C6"/>
    <w:rsid w:val="00D73B50"/>
    <w:rsid w:val="00D80847"/>
    <w:rsid w:val="00D83C0D"/>
    <w:rsid w:val="00D84BC7"/>
    <w:rsid w:val="00D8621E"/>
    <w:rsid w:val="00D8622C"/>
    <w:rsid w:val="00D86250"/>
    <w:rsid w:val="00D90B2D"/>
    <w:rsid w:val="00D912F5"/>
    <w:rsid w:val="00D92256"/>
    <w:rsid w:val="00D9373E"/>
    <w:rsid w:val="00D94B43"/>
    <w:rsid w:val="00D94EB2"/>
    <w:rsid w:val="00D96A4D"/>
    <w:rsid w:val="00DA0940"/>
    <w:rsid w:val="00DA0B5F"/>
    <w:rsid w:val="00DA15B5"/>
    <w:rsid w:val="00DA2510"/>
    <w:rsid w:val="00DA2ED4"/>
    <w:rsid w:val="00DA4200"/>
    <w:rsid w:val="00DA5444"/>
    <w:rsid w:val="00DA6697"/>
    <w:rsid w:val="00DA77DD"/>
    <w:rsid w:val="00DB2BE7"/>
    <w:rsid w:val="00DB30B8"/>
    <w:rsid w:val="00DB5F7D"/>
    <w:rsid w:val="00DB6AFF"/>
    <w:rsid w:val="00DC0F3A"/>
    <w:rsid w:val="00DC116F"/>
    <w:rsid w:val="00DC27B1"/>
    <w:rsid w:val="00DC378E"/>
    <w:rsid w:val="00DC4020"/>
    <w:rsid w:val="00DC5612"/>
    <w:rsid w:val="00DC70C3"/>
    <w:rsid w:val="00DC7A8E"/>
    <w:rsid w:val="00DD02D5"/>
    <w:rsid w:val="00DD2457"/>
    <w:rsid w:val="00DE0A6E"/>
    <w:rsid w:val="00DE1F25"/>
    <w:rsid w:val="00DE2173"/>
    <w:rsid w:val="00DE36B6"/>
    <w:rsid w:val="00DE4098"/>
    <w:rsid w:val="00DE5909"/>
    <w:rsid w:val="00DE79DF"/>
    <w:rsid w:val="00DF0FAE"/>
    <w:rsid w:val="00DF0FF6"/>
    <w:rsid w:val="00DF2D1D"/>
    <w:rsid w:val="00DF698D"/>
    <w:rsid w:val="00DF78C7"/>
    <w:rsid w:val="00DF7EA3"/>
    <w:rsid w:val="00E01025"/>
    <w:rsid w:val="00E0196D"/>
    <w:rsid w:val="00E01D9E"/>
    <w:rsid w:val="00E024CF"/>
    <w:rsid w:val="00E028F5"/>
    <w:rsid w:val="00E02ED7"/>
    <w:rsid w:val="00E0385A"/>
    <w:rsid w:val="00E0538F"/>
    <w:rsid w:val="00E15E04"/>
    <w:rsid w:val="00E17A3F"/>
    <w:rsid w:val="00E202A3"/>
    <w:rsid w:val="00E21D69"/>
    <w:rsid w:val="00E23C84"/>
    <w:rsid w:val="00E2442C"/>
    <w:rsid w:val="00E24F12"/>
    <w:rsid w:val="00E25B35"/>
    <w:rsid w:val="00E25C7F"/>
    <w:rsid w:val="00E3084D"/>
    <w:rsid w:val="00E3085C"/>
    <w:rsid w:val="00E30D2F"/>
    <w:rsid w:val="00E31B47"/>
    <w:rsid w:val="00E32F91"/>
    <w:rsid w:val="00E346C6"/>
    <w:rsid w:val="00E35275"/>
    <w:rsid w:val="00E36644"/>
    <w:rsid w:val="00E367A9"/>
    <w:rsid w:val="00E36BD2"/>
    <w:rsid w:val="00E37DFF"/>
    <w:rsid w:val="00E40299"/>
    <w:rsid w:val="00E4078E"/>
    <w:rsid w:val="00E410D3"/>
    <w:rsid w:val="00E42312"/>
    <w:rsid w:val="00E446CB"/>
    <w:rsid w:val="00E474CD"/>
    <w:rsid w:val="00E50D53"/>
    <w:rsid w:val="00E51190"/>
    <w:rsid w:val="00E51323"/>
    <w:rsid w:val="00E5191B"/>
    <w:rsid w:val="00E53EE2"/>
    <w:rsid w:val="00E54837"/>
    <w:rsid w:val="00E54A90"/>
    <w:rsid w:val="00E54BB6"/>
    <w:rsid w:val="00E55CDA"/>
    <w:rsid w:val="00E67C6A"/>
    <w:rsid w:val="00E711CA"/>
    <w:rsid w:val="00E71FDF"/>
    <w:rsid w:val="00E73BED"/>
    <w:rsid w:val="00E74027"/>
    <w:rsid w:val="00E74A89"/>
    <w:rsid w:val="00E7501C"/>
    <w:rsid w:val="00E761E9"/>
    <w:rsid w:val="00E81673"/>
    <w:rsid w:val="00E81F43"/>
    <w:rsid w:val="00E82068"/>
    <w:rsid w:val="00E820D9"/>
    <w:rsid w:val="00E83006"/>
    <w:rsid w:val="00E843F3"/>
    <w:rsid w:val="00E8612D"/>
    <w:rsid w:val="00E866DF"/>
    <w:rsid w:val="00E867E2"/>
    <w:rsid w:val="00E87126"/>
    <w:rsid w:val="00E9142A"/>
    <w:rsid w:val="00E916F4"/>
    <w:rsid w:val="00E938C9"/>
    <w:rsid w:val="00E940A8"/>
    <w:rsid w:val="00E95810"/>
    <w:rsid w:val="00E96A58"/>
    <w:rsid w:val="00E96EF2"/>
    <w:rsid w:val="00E97F55"/>
    <w:rsid w:val="00E97F65"/>
    <w:rsid w:val="00EA12D8"/>
    <w:rsid w:val="00EA1E8D"/>
    <w:rsid w:val="00EA2CE1"/>
    <w:rsid w:val="00EA2D20"/>
    <w:rsid w:val="00EA2FCC"/>
    <w:rsid w:val="00EA33A6"/>
    <w:rsid w:val="00EA43E7"/>
    <w:rsid w:val="00EA6B71"/>
    <w:rsid w:val="00EA75D0"/>
    <w:rsid w:val="00EB161E"/>
    <w:rsid w:val="00EB1B73"/>
    <w:rsid w:val="00EB30FF"/>
    <w:rsid w:val="00EB3556"/>
    <w:rsid w:val="00EB3B14"/>
    <w:rsid w:val="00EB3BC5"/>
    <w:rsid w:val="00EB62EE"/>
    <w:rsid w:val="00EB69FD"/>
    <w:rsid w:val="00EB71D9"/>
    <w:rsid w:val="00EB7C4A"/>
    <w:rsid w:val="00EC05A7"/>
    <w:rsid w:val="00EC0932"/>
    <w:rsid w:val="00EC1944"/>
    <w:rsid w:val="00EC479A"/>
    <w:rsid w:val="00EC779C"/>
    <w:rsid w:val="00ED06B5"/>
    <w:rsid w:val="00ED469E"/>
    <w:rsid w:val="00ED64BF"/>
    <w:rsid w:val="00ED67EF"/>
    <w:rsid w:val="00ED68BE"/>
    <w:rsid w:val="00ED7D87"/>
    <w:rsid w:val="00EE04DD"/>
    <w:rsid w:val="00EE123E"/>
    <w:rsid w:val="00EE30FF"/>
    <w:rsid w:val="00EE5474"/>
    <w:rsid w:val="00EF13C5"/>
    <w:rsid w:val="00EF23C1"/>
    <w:rsid w:val="00EF27E1"/>
    <w:rsid w:val="00EF4182"/>
    <w:rsid w:val="00EF7571"/>
    <w:rsid w:val="00EF7A01"/>
    <w:rsid w:val="00EF7EB8"/>
    <w:rsid w:val="00F00126"/>
    <w:rsid w:val="00F00819"/>
    <w:rsid w:val="00F00A13"/>
    <w:rsid w:val="00F0175E"/>
    <w:rsid w:val="00F027B4"/>
    <w:rsid w:val="00F02D49"/>
    <w:rsid w:val="00F04114"/>
    <w:rsid w:val="00F06529"/>
    <w:rsid w:val="00F06F01"/>
    <w:rsid w:val="00F07187"/>
    <w:rsid w:val="00F112AB"/>
    <w:rsid w:val="00F14D9E"/>
    <w:rsid w:val="00F1543B"/>
    <w:rsid w:val="00F1608D"/>
    <w:rsid w:val="00F173B9"/>
    <w:rsid w:val="00F24BD6"/>
    <w:rsid w:val="00F25686"/>
    <w:rsid w:val="00F256AF"/>
    <w:rsid w:val="00F25977"/>
    <w:rsid w:val="00F25F00"/>
    <w:rsid w:val="00F275B6"/>
    <w:rsid w:val="00F328CC"/>
    <w:rsid w:val="00F32AF5"/>
    <w:rsid w:val="00F32EA7"/>
    <w:rsid w:val="00F347D3"/>
    <w:rsid w:val="00F348F9"/>
    <w:rsid w:val="00F36940"/>
    <w:rsid w:val="00F377A8"/>
    <w:rsid w:val="00F37DD3"/>
    <w:rsid w:val="00F40B2D"/>
    <w:rsid w:val="00F42555"/>
    <w:rsid w:val="00F430AC"/>
    <w:rsid w:val="00F53A48"/>
    <w:rsid w:val="00F5528C"/>
    <w:rsid w:val="00F56E72"/>
    <w:rsid w:val="00F64C80"/>
    <w:rsid w:val="00F64CF8"/>
    <w:rsid w:val="00F670EC"/>
    <w:rsid w:val="00F7307E"/>
    <w:rsid w:val="00F737F3"/>
    <w:rsid w:val="00F74753"/>
    <w:rsid w:val="00F747AB"/>
    <w:rsid w:val="00F767B4"/>
    <w:rsid w:val="00F7753E"/>
    <w:rsid w:val="00F82BA1"/>
    <w:rsid w:val="00F83A8A"/>
    <w:rsid w:val="00F83EDC"/>
    <w:rsid w:val="00F84D80"/>
    <w:rsid w:val="00F91C04"/>
    <w:rsid w:val="00F93F65"/>
    <w:rsid w:val="00F95F82"/>
    <w:rsid w:val="00F96A7E"/>
    <w:rsid w:val="00F97CAC"/>
    <w:rsid w:val="00FA31C6"/>
    <w:rsid w:val="00FA44A5"/>
    <w:rsid w:val="00FA4EE5"/>
    <w:rsid w:val="00FA4F21"/>
    <w:rsid w:val="00FA5EC5"/>
    <w:rsid w:val="00FA60CB"/>
    <w:rsid w:val="00FA72F0"/>
    <w:rsid w:val="00FB01FF"/>
    <w:rsid w:val="00FB186B"/>
    <w:rsid w:val="00FB1982"/>
    <w:rsid w:val="00FB33B0"/>
    <w:rsid w:val="00FB39B3"/>
    <w:rsid w:val="00FB3A4F"/>
    <w:rsid w:val="00FB430E"/>
    <w:rsid w:val="00FB5D64"/>
    <w:rsid w:val="00FB7A53"/>
    <w:rsid w:val="00FC015F"/>
    <w:rsid w:val="00FC07AD"/>
    <w:rsid w:val="00FC0FDC"/>
    <w:rsid w:val="00FC1079"/>
    <w:rsid w:val="00FC2630"/>
    <w:rsid w:val="00FC26C2"/>
    <w:rsid w:val="00FC37CB"/>
    <w:rsid w:val="00FC3C0F"/>
    <w:rsid w:val="00FC419C"/>
    <w:rsid w:val="00FD0BC3"/>
    <w:rsid w:val="00FD1995"/>
    <w:rsid w:val="00FD2CE9"/>
    <w:rsid w:val="00FD5558"/>
    <w:rsid w:val="00FD5FD6"/>
    <w:rsid w:val="00FD6AEC"/>
    <w:rsid w:val="00FD74D8"/>
    <w:rsid w:val="00FD7F2B"/>
    <w:rsid w:val="00FE16DD"/>
    <w:rsid w:val="00FE1A50"/>
    <w:rsid w:val="00FE339A"/>
    <w:rsid w:val="00FE4EE2"/>
    <w:rsid w:val="00FE7C3D"/>
    <w:rsid w:val="00FE7EF1"/>
    <w:rsid w:val="00FF2281"/>
    <w:rsid w:val="00FF3DBB"/>
    <w:rsid w:val="00FF4659"/>
    <w:rsid w:val="00FF5E7B"/>
    <w:rsid w:val="00FF6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79"/>
    <w:rPr>
      <w:sz w:val="24"/>
      <w:szCs w:val="24"/>
      <w:lang w:val="en-US"/>
    </w:rPr>
  </w:style>
  <w:style w:type="paragraph" w:styleId="Heading1">
    <w:name w:val="heading 1"/>
    <w:basedOn w:val="Normal"/>
    <w:next w:val="Normal"/>
    <w:link w:val="Heading1Char"/>
    <w:qFormat/>
    <w:rsid w:val="00FC1079"/>
    <w:pPr>
      <w:keepNext/>
      <w:keepLines/>
      <w:spacing w:before="480"/>
      <w:outlineLvl w:val="0"/>
    </w:pPr>
    <w:rPr>
      <w:rFonts w:ascii="Calibri" w:eastAsiaTheme="majorEastAsia" w:hAnsi="Calibri" w:cstheme="majorBidi"/>
      <w:b/>
      <w:bCs/>
      <w:color w:val="345A8A"/>
      <w:sz w:val="32"/>
      <w:szCs w:val="32"/>
    </w:rPr>
  </w:style>
  <w:style w:type="paragraph" w:styleId="Heading2">
    <w:name w:val="heading 2"/>
    <w:basedOn w:val="Normal"/>
    <w:next w:val="Normal"/>
    <w:link w:val="Heading2Char"/>
    <w:qFormat/>
    <w:rsid w:val="00FC1079"/>
    <w:pPr>
      <w:keepNext/>
      <w:keepLines/>
      <w:spacing w:before="200"/>
      <w:outlineLvl w:val="1"/>
    </w:pPr>
    <w:rPr>
      <w:rFonts w:ascii="Calibri" w:eastAsiaTheme="majorEastAsia" w:hAnsi="Calibri" w:cstheme="majorBidi"/>
      <w:b/>
      <w:bCs/>
      <w:color w:val="4F81BD"/>
      <w:sz w:val="26"/>
      <w:szCs w:val="26"/>
    </w:rPr>
  </w:style>
  <w:style w:type="paragraph" w:styleId="Heading3">
    <w:name w:val="heading 3"/>
    <w:basedOn w:val="Normal"/>
    <w:next w:val="Normal"/>
    <w:link w:val="Heading3Char"/>
    <w:qFormat/>
    <w:rsid w:val="00FC1079"/>
    <w:pPr>
      <w:keepNext/>
      <w:keepLines/>
      <w:spacing w:before="200"/>
      <w:outlineLvl w:val="2"/>
    </w:pPr>
    <w:rPr>
      <w:rFonts w:ascii="Calibri" w:eastAsiaTheme="majorEastAsia" w:hAnsi="Calibri" w:cstheme="majorBidi"/>
      <w:b/>
      <w:bCs/>
      <w:color w:val="4F81BD"/>
    </w:rPr>
  </w:style>
  <w:style w:type="paragraph" w:styleId="Heading4">
    <w:name w:val="heading 4"/>
    <w:basedOn w:val="Normal"/>
    <w:next w:val="Normal"/>
    <w:link w:val="Heading4Char"/>
    <w:unhideWhenUsed/>
    <w:qFormat/>
    <w:rsid w:val="00FC10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C10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10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C10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C107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FC107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079"/>
    <w:rPr>
      <w:rFonts w:ascii="Calibri" w:eastAsiaTheme="majorEastAsia" w:hAnsi="Calibri" w:cstheme="majorBidi"/>
      <w:b/>
      <w:bCs/>
      <w:color w:val="345A8A"/>
      <w:sz w:val="32"/>
      <w:szCs w:val="32"/>
      <w:lang w:val="en-US"/>
    </w:rPr>
  </w:style>
  <w:style w:type="character" w:customStyle="1" w:styleId="Heading2Char">
    <w:name w:val="Heading 2 Char"/>
    <w:basedOn w:val="DefaultParagraphFont"/>
    <w:link w:val="Heading2"/>
    <w:rsid w:val="00FC1079"/>
    <w:rPr>
      <w:rFonts w:ascii="Calibri" w:eastAsiaTheme="majorEastAsia" w:hAnsi="Calibri" w:cstheme="majorBidi"/>
      <w:b/>
      <w:bCs/>
      <w:color w:val="4F81BD"/>
      <w:sz w:val="26"/>
      <w:szCs w:val="26"/>
      <w:lang w:val="en-US"/>
    </w:rPr>
  </w:style>
  <w:style w:type="character" w:customStyle="1" w:styleId="Heading3Char">
    <w:name w:val="Heading 3 Char"/>
    <w:basedOn w:val="DefaultParagraphFont"/>
    <w:link w:val="Heading3"/>
    <w:rsid w:val="00FC1079"/>
    <w:rPr>
      <w:rFonts w:ascii="Calibri" w:eastAsiaTheme="majorEastAsia" w:hAnsi="Calibri" w:cstheme="majorBidi"/>
      <w:b/>
      <w:bCs/>
      <w:color w:val="4F81BD"/>
      <w:sz w:val="24"/>
      <w:szCs w:val="24"/>
      <w:lang w:val="en-US"/>
    </w:rPr>
  </w:style>
  <w:style w:type="character" w:customStyle="1" w:styleId="Heading4Char">
    <w:name w:val="Heading 4 Char"/>
    <w:basedOn w:val="DefaultParagraphFont"/>
    <w:link w:val="Heading4"/>
    <w:rsid w:val="00FC1079"/>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FC1079"/>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rsid w:val="00FC1079"/>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rsid w:val="00FC1079"/>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rsid w:val="00FC1079"/>
    <w:rPr>
      <w:rFonts w:asciiTheme="majorHAnsi" w:eastAsiaTheme="majorEastAsia" w:hAnsiTheme="majorHAnsi" w:cstheme="majorBidi"/>
      <w:color w:val="404040" w:themeColor="text1" w:themeTint="BF"/>
      <w:sz w:val="24"/>
      <w:szCs w:val="24"/>
      <w:lang w:val="en-US"/>
    </w:rPr>
  </w:style>
  <w:style w:type="character" w:customStyle="1" w:styleId="Heading9Char">
    <w:name w:val="Heading 9 Char"/>
    <w:basedOn w:val="DefaultParagraphFont"/>
    <w:link w:val="Heading9"/>
    <w:uiPriority w:val="9"/>
    <w:rsid w:val="00FC1079"/>
    <w:rPr>
      <w:rFonts w:asciiTheme="majorHAnsi" w:eastAsiaTheme="majorEastAsia" w:hAnsiTheme="majorHAnsi" w:cstheme="majorBidi"/>
      <w:i/>
      <w:iCs/>
      <w:color w:val="404040" w:themeColor="text1" w:themeTint="BF"/>
      <w:sz w:val="24"/>
      <w:szCs w:val="24"/>
      <w:lang w:val="en-US"/>
    </w:rPr>
  </w:style>
  <w:style w:type="character" w:customStyle="1" w:styleId="A2">
    <w:name w:val="A2"/>
    <w:uiPriority w:val="99"/>
    <w:unhideWhenUsed/>
    <w:rsid w:val="00FC1079"/>
    <w:rPr>
      <w:rFonts w:cs="Arial"/>
      <w:color w:val="000000"/>
      <w:sz w:val="14"/>
      <w:szCs w:val="14"/>
    </w:rPr>
  </w:style>
  <w:style w:type="paragraph" w:customStyle="1" w:styleId="Article">
    <w:name w:val="Article"/>
    <w:basedOn w:val="Normal"/>
    <w:qFormat/>
    <w:rsid w:val="00FC1079"/>
    <w:rPr>
      <w:color w:val="262626"/>
    </w:rPr>
  </w:style>
  <w:style w:type="paragraph" w:styleId="BalloonText">
    <w:name w:val="Balloon Text"/>
    <w:basedOn w:val="Normal"/>
    <w:link w:val="BalloonTextChar"/>
    <w:uiPriority w:val="99"/>
    <w:unhideWhenUsed/>
    <w:rsid w:val="00FC1079"/>
    <w:rPr>
      <w:rFonts w:ascii="Tahoma" w:hAnsi="Tahoma" w:cs="Tahoma"/>
      <w:sz w:val="16"/>
      <w:szCs w:val="16"/>
    </w:rPr>
  </w:style>
  <w:style w:type="character" w:customStyle="1" w:styleId="BalloonTextChar">
    <w:name w:val="Balloon Text Char"/>
    <w:basedOn w:val="DefaultParagraphFont"/>
    <w:link w:val="BalloonText"/>
    <w:uiPriority w:val="99"/>
    <w:rsid w:val="00FC1079"/>
    <w:rPr>
      <w:rFonts w:ascii="Tahoma" w:hAnsi="Tahoma" w:cs="Tahoma"/>
      <w:sz w:val="16"/>
      <w:szCs w:val="16"/>
      <w:lang w:val="en-US"/>
    </w:rPr>
  </w:style>
  <w:style w:type="paragraph" w:styleId="Bibliography">
    <w:name w:val="Bibliography"/>
    <w:basedOn w:val="Normal"/>
    <w:next w:val="Normal"/>
    <w:uiPriority w:val="37"/>
    <w:unhideWhenUsed/>
    <w:rsid w:val="00FC1079"/>
  </w:style>
  <w:style w:type="paragraph" w:styleId="BlockText">
    <w:name w:val="Block Text"/>
    <w:basedOn w:val="Normal"/>
    <w:uiPriority w:val="99"/>
    <w:unhideWhenUsed/>
    <w:rsid w:val="00FC10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nhideWhenUsed/>
    <w:rsid w:val="00FC1079"/>
    <w:pPr>
      <w:spacing w:after="120"/>
    </w:pPr>
  </w:style>
  <w:style w:type="character" w:customStyle="1" w:styleId="BodyTextChar">
    <w:name w:val="Body Text Char"/>
    <w:basedOn w:val="DefaultParagraphFont"/>
    <w:link w:val="BodyText"/>
    <w:rsid w:val="00FC1079"/>
    <w:rPr>
      <w:sz w:val="24"/>
      <w:szCs w:val="24"/>
      <w:lang w:val="en-US"/>
    </w:rPr>
  </w:style>
  <w:style w:type="paragraph" w:styleId="BodyText2">
    <w:name w:val="Body Text 2"/>
    <w:basedOn w:val="Normal"/>
    <w:link w:val="BodyText2Char"/>
    <w:uiPriority w:val="99"/>
    <w:unhideWhenUsed/>
    <w:rsid w:val="00FC1079"/>
    <w:pPr>
      <w:spacing w:after="120" w:line="480" w:lineRule="auto"/>
    </w:pPr>
  </w:style>
  <w:style w:type="character" w:customStyle="1" w:styleId="BodyText2Char">
    <w:name w:val="Body Text 2 Char"/>
    <w:basedOn w:val="DefaultParagraphFont"/>
    <w:link w:val="BodyText2"/>
    <w:uiPriority w:val="99"/>
    <w:rsid w:val="00FC1079"/>
    <w:rPr>
      <w:sz w:val="24"/>
      <w:szCs w:val="24"/>
      <w:lang w:val="en-US"/>
    </w:rPr>
  </w:style>
  <w:style w:type="paragraph" w:styleId="BodyText3">
    <w:name w:val="Body Text 3"/>
    <w:basedOn w:val="Normal"/>
    <w:link w:val="BodyText3Char"/>
    <w:uiPriority w:val="99"/>
    <w:unhideWhenUsed/>
    <w:rsid w:val="00FC1079"/>
    <w:pPr>
      <w:spacing w:after="120"/>
    </w:pPr>
    <w:rPr>
      <w:sz w:val="16"/>
      <w:szCs w:val="16"/>
    </w:rPr>
  </w:style>
  <w:style w:type="character" w:customStyle="1" w:styleId="BodyText3Char">
    <w:name w:val="Body Text 3 Char"/>
    <w:basedOn w:val="DefaultParagraphFont"/>
    <w:link w:val="BodyText3"/>
    <w:uiPriority w:val="99"/>
    <w:rsid w:val="00FC1079"/>
    <w:rPr>
      <w:sz w:val="16"/>
      <w:szCs w:val="16"/>
      <w:lang w:val="en-US"/>
    </w:rPr>
  </w:style>
  <w:style w:type="paragraph" w:styleId="BodyTextFirstIndent">
    <w:name w:val="Body Text First Indent"/>
    <w:basedOn w:val="BodyText"/>
    <w:link w:val="BodyTextFirstIndentChar"/>
    <w:uiPriority w:val="99"/>
    <w:rsid w:val="00FC1079"/>
    <w:pPr>
      <w:spacing w:before="120"/>
      <w:ind w:firstLine="360"/>
      <w:jc w:val="both"/>
    </w:pPr>
  </w:style>
  <w:style w:type="character" w:customStyle="1" w:styleId="BodyTextFirstIndentChar">
    <w:name w:val="Body Text First Indent Char"/>
    <w:basedOn w:val="BodyTextChar"/>
    <w:link w:val="BodyTextFirstIndent"/>
    <w:uiPriority w:val="99"/>
    <w:rsid w:val="00FC1079"/>
  </w:style>
  <w:style w:type="paragraph" w:styleId="BodyTextIndent">
    <w:name w:val="Body Text Indent"/>
    <w:basedOn w:val="Normal"/>
    <w:link w:val="BodyTextIndentChar"/>
    <w:unhideWhenUsed/>
    <w:rsid w:val="00FC1079"/>
    <w:pPr>
      <w:spacing w:after="120"/>
      <w:ind w:left="360"/>
    </w:pPr>
  </w:style>
  <w:style w:type="character" w:customStyle="1" w:styleId="BodyTextIndentChar">
    <w:name w:val="Body Text Indent Char"/>
    <w:basedOn w:val="DefaultParagraphFont"/>
    <w:link w:val="BodyTextIndent"/>
    <w:rsid w:val="00FC1079"/>
    <w:rPr>
      <w:sz w:val="24"/>
      <w:szCs w:val="24"/>
      <w:lang w:val="en-US"/>
    </w:rPr>
  </w:style>
  <w:style w:type="paragraph" w:styleId="BodyTextFirstIndent2">
    <w:name w:val="Body Text First Indent 2"/>
    <w:basedOn w:val="BodyTextIndent"/>
    <w:link w:val="BodyTextFirstIndent2Char"/>
    <w:uiPriority w:val="99"/>
    <w:unhideWhenUsed/>
    <w:rsid w:val="00FC1079"/>
    <w:pPr>
      <w:spacing w:after="0"/>
      <w:ind w:firstLine="360"/>
    </w:pPr>
  </w:style>
  <w:style w:type="character" w:customStyle="1" w:styleId="BodyTextFirstIndent2Char">
    <w:name w:val="Body Text First Indent 2 Char"/>
    <w:basedOn w:val="BodyTextIndentChar"/>
    <w:link w:val="BodyTextFirstIndent2"/>
    <w:uiPriority w:val="99"/>
    <w:rsid w:val="00FC1079"/>
  </w:style>
  <w:style w:type="character" w:customStyle="1" w:styleId="BoldItalic">
    <w:name w:val="BoldItalic"/>
    <w:basedOn w:val="DefaultParagraphFont"/>
    <w:uiPriority w:val="1"/>
    <w:qFormat/>
    <w:rsid w:val="00FC1079"/>
    <w:rPr>
      <w:b/>
      <w:i/>
    </w:rPr>
  </w:style>
  <w:style w:type="character" w:customStyle="1" w:styleId="BoldUnderline">
    <w:name w:val="BoldUnderline"/>
    <w:basedOn w:val="DefaultParagraphFont"/>
    <w:uiPriority w:val="1"/>
    <w:rsid w:val="00FC1079"/>
    <w:rPr>
      <w:b/>
      <w:u w:val="single"/>
    </w:rPr>
  </w:style>
  <w:style w:type="character" w:styleId="BookTitle">
    <w:name w:val="Book Title"/>
    <w:basedOn w:val="DefaultParagraphFont"/>
    <w:uiPriority w:val="33"/>
    <w:unhideWhenUsed/>
    <w:qFormat/>
    <w:rsid w:val="00FC1079"/>
    <w:rPr>
      <w:b/>
      <w:bCs/>
      <w:smallCaps/>
      <w:spacing w:val="5"/>
    </w:rPr>
  </w:style>
  <w:style w:type="character" w:styleId="CommentReference">
    <w:name w:val="annotation reference"/>
    <w:uiPriority w:val="99"/>
    <w:semiHidden/>
    <w:rsid w:val="00DC5612"/>
    <w:rPr>
      <w:sz w:val="18"/>
    </w:rPr>
  </w:style>
  <w:style w:type="paragraph" w:styleId="CommentText">
    <w:name w:val="annotation text"/>
    <w:basedOn w:val="Normal"/>
    <w:link w:val="CommentTextChar"/>
    <w:uiPriority w:val="99"/>
    <w:semiHidden/>
    <w:unhideWhenUsed/>
    <w:rsid w:val="00DC5612"/>
    <w:pPr>
      <w:spacing w:after="160" w:line="259" w:lineRule="auto"/>
    </w:pPr>
    <w:rPr>
      <w:rFonts w:ascii="Calibri" w:eastAsia="Calibri" w:hAnsi="Calibri"/>
      <w:lang w:val="en-IN"/>
    </w:rPr>
  </w:style>
  <w:style w:type="character" w:customStyle="1" w:styleId="CommentTextChar">
    <w:name w:val="Comment Text Char"/>
    <w:basedOn w:val="DefaultParagraphFont"/>
    <w:link w:val="CommentText"/>
    <w:uiPriority w:val="99"/>
    <w:semiHidden/>
    <w:rsid w:val="00DC5612"/>
    <w:rPr>
      <w:rFonts w:ascii="Calibri" w:eastAsia="Calibri" w:hAnsi="Calibri"/>
      <w:sz w:val="24"/>
      <w:szCs w:val="24"/>
    </w:rPr>
  </w:style>
  <w:style w:type="paragraph" w:styleId="CommentSubject">
    <w:name w:val="annotation subject"/>
    <w:basedOn w:val="CommentText"/>
    <w:next w:val="CommentText"/>
    <w:link w:val="CommentSubjectChar"/>
    <w:uiPriority w:val="99"/>
    <w:semiHidden/>
    <w:unhideWhenUsed/>
    <w:rsid w:val="00DC5612"/>
    <w:rPr>
      <w:b/>
      <w:bCs/>
    </w:rPr>
  </w:style>
  <w:style w:type="character" w:customStyle="1" w:styleId="CommentSubjectChar">
    <w:name w:val="Comment Subject Char"/>
    <w:basedOn w:val="CommentTextChar"/>
    <w:link w:val="CommentSubject"/>
    <w:uiPriority w:val="99"/>
    <w:semiHidden/>
    <w:rsid w:val="00DC5612"/>
    <w:rPr>
      <w:b/>
      <w:bCs/>
    </w:rPr>
  </w:style>
  <w:style w:type="paragraph" w:customStyle="1" w:styleId="CoverPageName">
    <w:name w:val="CoverPage Name"/>
    <w:basedOn w:val="Normal"/>
    <w:unhideWhenUsed/>
    <w:qFormat/>
    <w:rsid w:val="00FC1079"/>
    <w:pPr>
      <w:spacing w:before="240" w:after="60" w:line="288" w:lineRule="auto"/>
      <w:ind w:left="1440"/>
    </w:pPr>
    <w:rPr>
      <w:rFonts w:ascii="Tahoma" w:eastAsia="Times New Roman" w:hAnsi="Tahoma" w:cs="Tahoma"/>
      <w:b/>
      <w:sz w:val="56"/>
      <w:szCs w:val="56"/>
    </w:rPr>
  </w:style>
  <w:style w:type="paragraph" w:styleId="ListNumber">
    <w:name w:val="List Number"/>
    <w:basedOn w:val="Normal"/>
    <w:uiPriority w:val="99"/>
    <w:rsid w:val="00FC1079"/>
    <w:pPr>
      <w:numPr>
        <w:numId w:val="16"/>
      </w:numPr>
      <w:spacing w:before="100" w:after="100"/>
      <w:contextualSpacing/>
      <w:jc w:val="both"/>
    </w:pPr>
  </w:style>
  <w:style w:type="paragraph" w:customStyle="1" w:styleId="CustomReference">
    <w:name w:val="CustomReference"/>
    <w:basedOn w:val="ListNumber"/>
    <w:unhideWhenUsed/>
    <w:qFormat/>
    <w:rsid w:val="00FC1079"/>
    <w:pPr>
      <w:numPr>
        <w:numId w:val="0"/>
      </w:numPr>
    </w:pPr>
  </w:style>
  <w:style w:type="paragraph" w:styleId="E-mailSignature">
    <w:name w:val="E-mail Signature"/>
    <w:basedOn w:val="Normal"/>
    <w:link w:val="E-mailSignatureChar"/>
    <w:uiPriority w:val="99"/>
    <w:rsid w:val="00FC1079"/>
  </w:style>
  <w:style w:type="character" w:customStyle="1" w:styleId="E-mailSignatureChar">
    <w:name w:val="E-mail Signature Char"/>
    <w:basedOn w:val="DefaultParagraphFont"/>
    <w:link w:val="E-mailSignature"/>
    <w:uiPriority w:val="99"/>
    <w:rsid w:val="00FC1079"/>
    <w:rPr>
      <w:sz w:val="24"/>
      <w:szCs w:val="24"/>
      <w:lang w:val="en-US"/>
    </w:rPr>
  </w:style>
  <w:style w:type="character" w:styleId="Emphasis">
    <w:name w:val="Emphasis"/>
    <w:basedOn w:val="DefaultParagraphFont"/>
    <w:qFormat/>
    <w:rsid w:val="00FC1079"/>
    <w:rPr>
      <w:i/>
      <w:iCs/>
    </w:rPr>
  </w:style>
  <w:style w:type="character" w:styleId="EndnoteReference">
    <w:name w:val="endnote reference"/>
    <w:basedOn w:val="DefaultParagraphFont"/>
    <w:uiPriority w:val="99"/>
    <w:rsid w:val="00FC1079"/>
    <w:rPr>
      <w:vertAlign w:val="superscript"/>
    </w:rPr>
  </w:style>
  <w:style w:type="paragraph" w:styleId="EndnoteText">
    <w:name w:val="endnote text"/>
    <w:basedOn w:val="Normal"/>
    <w:link w:val="EndnoteTextChar"/>
    <w:uiPriority w:val="99"/>
    <w:rsid w:val="00FC1079"/>
    <w:rPr>
      <w:sz w:val="20"/>
      <w:szCs w:val="20"/>
    </w:rPr>
  </w:style>
  <w:style w:type="character" w:customStyle="1" w:styleId="EndnoteTextChar">
    <w:name w:val="Endnote Text Char"/>
    <w:basedOn w:val="DefaultParagraphFont"/>
    <w:link w:val="EndnoteText"/>
    <w:uiPriority w:val="99"/>
    <w:rsid w:val="00FC1079"/>
    <w:rPr>
      <w:lang w:val="en-US"/>
    </w:rPr>
  </w:style>
  <w:style w:type="character" w:styleId="FollowedHyperlink">
    <w:name w:val="FollowedHyperlink"/>
    <w:basedOn w:val="DefaultParagraphFont"/>
    <w:uiPriority w:val="99"/>
    <w:rsid w:val="00FC1079"/>
    <w:rPr>
      <w:color w:val="0070C0"/>
      <w:u w:val="single"/>
    </w:rPr>
  </w:style>
  <w:style w:type="paragraph" w:styleId="Footer">
    <w:name w:val="footer"/>
    <w:basedOn w:val="Normal"/>
    <w:link w:val="FooterChar"/>
    <w:unhideWhenUsed/>
    <w:rsid w:val="00FC1079"/>
    <w:pPr>
      <w:tabs>
        <w:tab w:val="center" w:pos="4680"/>
        <w:tab w:val="right" w:pos="9360"/>
      </w:tabs>
    </w:pPr>
  </w:style>
  <w:style w:type="character" w:customStyle="1" w:styleId="FooterChar">
    <w:name w:val="Footer Char"/>
    <w:basedOn w:val="DefaultParagraphFont"/>
    <w:link w:val="Footer"/>
    <w:rsid w:val="00FC1079"/>
    <w:rPr>
      <w:sz w:val="24"/>
      <w:szCs w:val="24"/>
      <w:lang w:val="en-US"/>
    </w:rPr>
  </w:style>
  <w:style w:type="character" w:styleId="FootnoteReference">
    <w:name w:val="footnote reference"/>
    <w:rsid w:val="00FC1079"/>
    <w:rPr>
      <w:vertAlign w:val="superscript"/>
    </w:rPr>
  </w:style>
  <w:style w:type="paragraph" w:styleId="FootnoteText">
    <w:name w:val="footnote text"/>
    <w:basedOn w:val="Normal"/>
    <w:link w:val="FootnoteTextChar"/>
    <w:semiHidden/>
    <w:rsid w:val="00DC5612"/>
    <w:rPr>
      <w:rFonts w:ascii="Times New Roman" w:eastAsia="Times New Roman" w:hAnsi="Times New Roman"/>
    </w:rPr>
  </w:style>
  <w:style w:type="character" w:customStyle="1" w:styleId="FootnoteTextChar">
    <w:name w:val="Footnote Text Char"/>
    <w:basedOn w:val="DefaultParagraphFont"/>
    <w:link w:val="FootnoteText"/>
    <w:semiHidden/>
    <w:rsid w:val="00DC5612"/>
    <w:rPr>
      <w:rFonts w:ascii="Times New Roman" w:eastAsia="Times New Roman" w:hAnsi="Times New Roman"/>
      <w:sz w:val="24"/>
      <w:szCs w:val="24"/>
      <w:lang w:val="en-US"/>
    </w:rPr>
  </w:style>
  <w:style w:type="paragraph" w:styleId="Header">
    <w:name w:val="header"/>
    <w:basedOn w:val="Normal"/>
    <w:link w:val="HeaderChar"/>
    <w:uiPriority w:val="99"/>
    <w:unhideWhenUsed/>
    <w:rsid w:val="00FC1079"/>
    <w:pPr>
      <w:tabs>
        <w:tab w:val="center" w:pos="4680"/>
        <w:tab w:val="right" w:pos="9360"/>
      </w:tabs>
    </w:pPr>
  </w:style>
  <w:style w:type="character" w:customStyle="1" w:styleId="HeaderChar">
    <w:name w:val="Header Char"/>
    <w:basedOn w:val="DefaultParagraphFont"/>
    <w:link w:val="Header"/>
    <w:uiPriority w:val="99"/>
    <w:rsid w:val="00FC1079"/>
    <w:rPr>
      <w:sz w:val="24"/>
      <w:szCs w:val="24"/>
      <w:lang w:val="en-US"/>
    </w:rPr>
  </w:style>
  <w:style w:type="character" w:customStyle="1" w:styleId="highlight">
    <w:name w:val="highlight"/>
    <w:basedOn w:val="DefaultParagraphFont"/>
    <w:unhideWhenUsed/>
    <w:rsid w:val="00FC1079"/>
  </w:style>
  <w:style w:type="character" w:styleId="Hyperlink">
    <w:name w:val="Hyperlink"/>
    <w:uiPriority w:val="99"/>
    <w:rsid w:val="00FC1079"/>
    <w:rPr>
      <w:color w:val="0000FF"/>
      <w:u w:val="single"/>
    </w:rPr>
  </w:style>
  <w:style w:type="paragraph" w:customStyle="1" w:styleId="ImageCaption">
    <w:name w:val="ImageCaption"/>
    <w:basedOn w:val="Normal"/>
    <w:qFormat/>
    <w:rsid w:val="00FC1079"/>
  </w:style>
  <w:style w:type="paragraph" w:customStyle="1" w:styleId="ImageStyle">
    <w:name w:val="ImageStyle"/>
    <w:basedOn w:val="Normal"/>
    <w:autoRedefine/>
    <w:qFormat/>
    <w:rsid w:val="0096456A"/>
    <w:pPr>
      <w:ind w:left="360"/>
    </w:pPr>
    <w:rPr>
      <w:bCs/>
      <w:noProof/>
      <w:lang w:val="en-IN" w:eastAsia="en-IN"/>
    </w:rPr>
  </w:style>
  <w:style w:type="character" w:styleId="IntenseEmphasis">
    <w:name w:val="Intense Emphasis"/>
    <w:basedOn w:val="DefaultParagraphFont"/>
    <w:uiPriority w:val="21"/>
    <w:unhideWhenUsed/>
    <w:qFormat/>
    <w:rsid w:val="00FC1079"/>
    <w:rPr>
      <w:b/>
      <w:bCs/>
      <w:i/>
      <w:iCs/>
      <w:color w:val="4F81BD"/>
    </w:rPr>
  </w:style>
  <w:style w:type="character" w:styleId="LineNumber">
    <w:name w:val="line number"/>
    <w:basedOn w:val="DefaultParagraphFont"/>
    <w:uiPriority w:val="99"/>
    <w:unhideWhenUsed/>
    <w:rsid w:val="00FC1079"/>
  </w:style>
  <w:style w:type="paragraph" w:styleId="List">
    <w:name w:val="List"/>
    <w:basedOn w:val="Normal"/>
    <w:uiPriority w:val="99"/>
    <w:unhideWhenUsed/>
    <w:rsid w:val="00FC1079"/>
    <w:pPr>
      <w:ind w:left="360" w:hanging="360"/>
      <w:contextualSpacing/>
    </w:pPr>
  </w:style>
  <w:style w:type="paragraph" w:styleId="List3">
    <w:name w:val="List 3"/>
    <w:basedOn w:val="Normal"/>
    <w:uiPriority w:val="99"/>
    <w:unhideWhenUsed/>
    <w:rsid w:val="00FC1079"/>
    <w:pPr>
      <w:ind w:left="1080" w:hanging="360"/>
      <w:contextualSpacing/>
    </w:pPr>
  </w:style>
  <w:style w:type="paragraph" w:styleId="ListBullet">
    <w:name w:val="List Bullet"/>
    <w:basedOn w:val="Normal"/>
    <w:uiPriority w:val="99"/>
    <w:rsid w:val="00FC1079"/>
    <w:pPr>
      <w:numPr>
        <w:numId w:val="15"/>
      </w:numPr>
      <w:contextualSpacing/>
    </w:pPr>
  </w:style>
  <w:style w:type="paragraph" w:styleId="ListBullet2">
    <w:name w:val="List Bullet 2"/>
    <w:basedOn w:val="Normal"/>
    <w:uiPriority w:val="99"/>
    <w:unhideWhenUsed/>
    <w:rsid w:val="00FC1079"/>
    <w:pPr>
      <w:numPr>
        <w:numId w:val="17"/>
      </w:numPr>
      <w:contextualSpacing/>
    </w:pPr>
  </w:style>
  <w:style w:type="paragraph" w:styleId="ListBullet3">
    <w:name w:val="List Bullet 3"/>
    <w:basedOn w:val="Normal"/>
    <w:uiPriority w:val="99"/>
    <w:unhideWhenUsed/>
    <w:rsid w:val="00FC1079"/>
    <w:pPr>
      <w:numPr>
        <w:numId w:val="18"/>
      </w:numPr>
      <w:contextualSpacing/>
    </w:pPr>
  </w:style>
  <w:style w:type="paragraph" w:styleId="ListBullet4">
    <w:name w:val="List Bullet 4"/>
    <w:basedOn w:val="Normal"/>
    <w:uiPriority w:val="99"/>
    <w:unhideWhenUsed/>
    <w:rsid w:val="00FC1079"/>
    <w:pPr>
      <w:numPr>
        <w:numId w:val="19"/>
      </w:numPr>
      <w:contextualSpacing/>
    </w:pPr>
  </w:style>
  <w:style w:type="paragraph" w:styleId="ListContinue">
    <w:name w:val="List Continue"/>
    <w:basedOn w:val="Normal"/>
    <w:uiPriority w:val="99"/>
    <w:unhideWhenUsed/>
    <w:rsid w:val="00FC1079"/>
    <w:pPr>
      <w:spacing w:after="120"/>
      <w:ind w:left="360"/>
      <w:contextualSpacing/>
    </w:pPr>
  </w:style>
  <w:style w:type="paragraph" w:styleId="ListContinue2">
    <w:name w:val="List Continue 2"/>
    <w:basedOn w:val="Normal"/>
    <w:uiPriority w:val="99"/>
    <w:unhideWhenUsed/>
    <w:rsid w:val="00FC1079"/>
    <w:pPr>
      <w:spacing w:after="120"/>
      <w:ind w:left="720"/>
      <w:contextualSpacing/>
    </w:pPr>
  </w:style>
  <w:style w:type="paragraph" w:styleId="ListNumber2">
    <w:name w:val="List Number 2"/>
    <w:basedOn w:val="Normal"/>
    <w:uiPriority w:val="99"/>
    <w:unhideWhenUsed/>
    <w:rsid w:val="00FC1079"/>
    <w:pPr>
      <w:numPr>
        <w:numId w:val="20"/>
      </w:numPr>
      <w:contextualSpacing/>
    </w:pPr>
  </w:style>
  <w:style w:type="paragraph" w:styleId="ListNumber3">
    <w:name w:val="List Number 3"/>
    <w:basedOn w:val="Normal"/>
    <w:uiPriority w:val="99"/>
    <w:unhideWhenUsed/>
    <w:rsid w:val="00FC1079"/>
    <w:pPr>
      <w:numPr>
        <w:numId w:val="21"/>
      </w:numPr>
      <w:contextualSpacing/>
    </w:pPr>
  </w:style>
  <w:style w:type="paragraph" w:styleId="ListParagraph">
    <w:name w:val="List Paragraph"/>
    <w:basedOn w:val="Normal"/>
    <w:uiPriority w:val="34"/>
    <w:unhideWhenUsed/>
    <w:qFormat/>
    <w:rsid w:val="00FC1079"/>
    <w:pPr>
      <w:spacing w:after="200" w:line="276" w:lineRule="auto"/>
      <w:ind w:left="720"/>
      <w:contextualSpacing/>
    </w:pPr>
    <w:rPr>
      <w:rFonts w:eastAsiaTheme="minorEastAsia"/>
      <w:sz w:val="22"/>
      <w:szCs w:val="22"/>
    </w:rPr>
  </w:style>
  <w:style w:type="numbering" w:customStyle="1" w:styleId="NoList1">
    <w:name w:val="No List1"/>
    <w:next w:val="NoList"/>
    <w:uiPriority w:val="99"/>
    <w:semiHidden/>
    <w:unhideWhenUsed/>
    <w:rsid w:val="00DC5612"/>
  </w:style>
  <w:style w:type="paragraph" w:styleId="NoSpacing">
    <w:name w:val="No Spacing"/>
    <w:uiPriority w:val="1"/>
    <w:qFormat/>
    <w:rsid w:val="00FC1079"/>
    <w:rPr>
      <w:lang w:val="en-US"/>
    </w:rPr>
  </w:style>
  <w:style w:type="paragraph" w:styleId="NormalWeb">
    <w:name w:val="Normal (Web)"/>
    <w:basedOn w:val="Normal"/>
    <w:uiPriority w:val="99"/>
    <w:unhideWhenUsed/>
    <w:rsid w:val="00FC1079"/>
    <w:pPr>
      <w:spacing w:before="100" w:beforeAutospacing="1" w:after="100" w:afterAutospacing="1"/>
    </w:pPr>
    <w:rPr>
      <w:rFonts w:ascii="Times New Roman" w:eastAsia="Times New Roman" w:hAnsi="Times New Roman"/>
    </w:rPr>
  </w:style>
  <w:style w:type="paragraph" w:styleId="NoteHeading">
    <w:name w:val="Note Heading"/>
    <w:basedOn w:val="Normal"/>
    <w:next w:val="Normal"/>
    <w:link w:val="NoteHeadingChar"/>
    <w:uiPriority w:val="99"/>
    <w:unhideWhenUsed/>
    <w:rsid w:val="00FC1079"/>
  </w:style>
  <w:style w:type="character" w:customStyle="1" w:styleId="NoteHeadingChar">
    <w:name w:val="Note Heading Char"/>
    <w:basedOn w:val="DefaultParagraphFont"/>
    <w:link w:val="NoteHeading"/>
    <w:uiPriority w:val="99"/>
    <w:rsid w:val="00FC1079"/>
    <w:rPr>
      <w:sz w:val="24"/>
      <w:szCs w:val="24"/>
      <w:lang w:val="en-US"/>
    </w:rPr>
  </w:style>
  <w:style w:type="paragraph" w:styleId="PlainText">
    <w:name w:val="Plain Text"/>
    <w:basedOn w:val="Normal"/>
    <w:link w:val="PlainTextChar"/>
    <w:uiPriority w:val="99"/>
    <w:unhideWhenUsed/>
    <w:rsid w:val="00FC1079"/>
    <w:rPr>
      <w:rFonts w:ascii="Calibri" w:hAnsi="Calibri"/>
      <w:sz w:val="22"/>
      <w:szCs w:val="21"/>
    </w:rPr>
  </w:style>
  <w:style w:type="character" w:customStyle="1" w:styleId="PlainTextChar">
    <w:name w:val="Plain Text Char"/>
    <w:basedOn w:val="DefaultParagraphFont"/>
    <w:link w:val="PlainText"/>
    <w:uiPriority w:val="99"/>
    <w:rsid w:val="00FC1079"/>
    <w:rPr>
      <w:rFonts w:ascii="Calibri" w:hAnsi="Calibri"/>
      <w:sz w:val="22"/>
      <w:szCs w:val="21"/>
      <w:lang w:val="en-US"/>
    </w:rPr>
  </w:style>
  <w:style w:type="paragraph" w:styleId="Quote">
    <w:name w:val="Quote"/>
    <w:basedOn w:val="Normal"/>
    <w:next w:val="Normal"/>
    <w:link w:val="QuoteChar"/>
    <w:uiPriority w:val="29"/>
    <w:unhideWhenUsed/>
    <w:qFormat/>
    <w:rsid w:val="00FC1079"/>
    <w:rPr>
      <w:i/>
      <w:iCs/>
      <w:color w:val="000000" w:themeColor="text1"/>
    </w:rPr>
  </w:style>
  <w:style w:type="character" w:customStyle="1" w:styleId="QuoteChar">
    <w:name w:val="Quote Char"/>
    <w:basedOn w:val="DefaultParagraphFont"/>
    <w:link w:val="Quote"/>
    <w:uiPriority w:val="29"/>
    <w:rsid w:val="00FC1079"/>
    <w:rPr>
      <w:i/>
      <w:iCs/>
      <w:color w:val="000000" w:themeColor="text1"/>
      <w:sz w:val="24"/>
      <w:szCs w:val="24"/>
      <w:lang w:val="en-US"/>
    </w:rPr>
  </w:style>
  <w:style w:type="paragraph" w:styleId="Salutation">
    <w:name w:val="Salutation"/>
    <w:basedOn w:val="Normal"/>
    <w:next w:val="Normal"/>
    <w:link w:val="SalutationChar"/>
    <w:uiPriority w:val="99"/>
    <w:unhideWhenUsed/>
    <w:rsid w:val="00FC1079"/>
  </w:style>
  <w:style w:type="character" w:customStyle="1" w:styleId="SalutationChar">
    <w:name w:val="Salutation Char"/>
    <w:basedOn w:val="DefaultParagraphFont"/>
    <w:link w:val="Salutation"/>
    <w:uiPriority w:val="99"/>
    <w:rsid w:val="00FC1079"/>
    <w:rPr>
      <w:sz w:val="24"/>
      <w:szCs w:val="24"/>
      <w:lang w:val="en-US"/>
    </w:rPr>
  </w:style>
  <w:style w:type="character" w:customStyle="1" w:styleId="st1">
    <w:name w:val="st1"/>
    <w:basedOn w:val="DefaultParagraphFont"/>
    <w:unhideWhenUsed/>
    <w:rsid w:val="00FC1079"/>
  </w:style>
  <w:style w:type="character" w:styleId="Strong">
    <w:name w:val="Strong"/>
    <w:basedOn w:val="DefaultParagraphFont"/>
    <w:uiPriority w:val="22"/>
    <w:qFormat/>
    <w:rsid w:val="00FC1079"/>
    <w:rPr>
      <w:b/>
      <w:bCs/>
    </w:rPr>
  </w:style>
  <w:style w:type="character" w:customStyle="1" w:styleId="Subscript">
    <w:name w:val="Subscript"/>
    <w:uiPriority w:val="1"/>
    <w:rsid w:val="00FC1079"/>
    <w:rPr>
      <w:vertAlign w:val="subscript"/>
      <w:lang w:val="en-IN"/>
    </w:rPr>
  </w:style>
  <w:style w:type="paragraph" w:styleId="Subtitle">
    <w:name w:val="Subtitle"/>
    <w:basedOn w:val="Normal"/>
    <w:next w:val="Normal"/>
    <w:link w:val="SubtitleChar"/>
    <w:unhideWhenUsed/>
    <w:qFormat/>
    <w:rsid w:val="00FC107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C1079"/>
    <w:rPr>
      <w:rFonts w:asciiTheme="majorHAnsi" w:eastAsiaTheme="majorEastAsia" w:hAnsiTheme="majorHAnsi" w:cstheme="majorBidi"/>
      <w:i/>
      <w:iCs/>
      <w:color w:val="4F81BD" w:themeColor="accent1"/>
      <w:spacing w:val="15"/>
      <w:sz w:val="24"/>
      <w:szCs w:val="24"/>
      <w:lang w:val="en-US"/>
    </w:rPr>
  </w:style>
  <w:style w:type="character" w:styleId="SubtleEmphasis">
    <w:name w:val="Subtle Emphasis"/>
    <w:basedOn w:val="DefaultParagraphFont"/>
    <w:uiPriority w:val="19"/>
    <w:unhideWhenUsed/>
    <w:qFormat/>
    <w:rsid w:val="00FC1079"/>
    <w:rPr>
      <w:i/>
      <w:iCs/>
      <w:color w:val="808080" w:themeColor="text1" w:themeTint="7F"/>
    </w:rPr>
  </w:style>
  <w:style w:type="table" w:styleId="TableContemporary">
    <w:name w:val="Table Contemporary"/>
    <w:basedOn w:val="TableNormal"/>
    <w:uiPriority w:val="99"/>
    <w:unhideWhenUsed/>
    <w:rsid w:val="00FC1079"/>
    <w:rPr>
      <w:lang w:eastAsia="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FC1079"/>
    <w:rPr>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C1079"/>
    <w:rPr>
      <w:rFonts w:ascii="Calibri" w:eastAsia="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unhideWhenUsed/>
    <w:rsid w:val="00FC1079"/>
    <w:pPr>
      <w:ind w:left="240" w:hanging="240"/>
    </w:pPr>
  </w:style>
  <w:style w:type="paragraph" w:styleId="TableofFigures">
    <w:name w:val="table of figures"/>
    <w:basedOn w:val="Normal"/>
    <w:next w:val="Normal"/>
    <w:uiPriority w:val="99"/>
    <w:unhideWhenUsed/>
    <w:rsid w:val="00FC1079"/>
  </w:style>
  <w:style w:type="paragraph" w:customStyle="1" w:styleId="TableCaption">
    <w:name w:val="TableCaption"/>
    <w:basedOn w:val="Normal"/>
    <w:qFormat/>
    <w:rsid w:val="00FC1079"/>
  </w:style>
  <w:style w:type="paragraph" w:customStyle="1" w:styleId="TableStyle">
    <w:name w:val="TableStyle"/>
    <w:basedOn w:val="Normal"/>
    <w:qFormat/>
    <w:rsid w:val="00FC1079"/>
    <w:rPr>
      <w:rFonts w:asciiTheme="minorHAnsi" w:eastAsiaTheme="minorHAnsi" w:hAnsiTheme="minorHAnsi" w:cstheme="minorBidi"/>
    </w:rPr>
  </w:style>
  <w:style w:type="paragraph" w:styleId="Title">
    <w:name w:val="Title"/>
    <w:basedOn w:val="Normal"/>
    <w:next w:val="Normal"/>
    <w:link w:val="TitleChar"/>
    <w:uiPriority w:val="10"/>
    <w:qFormat/>
    <w:rsid w:val="00FC1079"/>
    <w:pPr>
      <w:pBdr>
        <w:bottom w:val="single" w:sz="8" w:space="4" w:color="4F81BD"/>
      </w:pBdr>
      <w:spacing w:after="300"/>
      <w:contextualSpacing/>
    </w:pPr>
    <w:rPr>
      <w:rFonts w:ascii="Calibri" w:eastAsiaTheme="majorEastAsia" w:hAnsi="Calibri" w:cstheme="majorBidi"/>
      <w:color w:val="183A63"/>
      <w:spacing w:val="5"/>
      <w:kern w:val="28"/>
      <w:sz w:val="52"/>
      <w:szCs w:val="52"/>
    </w:rPr>
  </w:style>
  <w:style w:type="character" w:customStyle="1" w:styleId="TitleChar">
    <w:name w:val="Title Char"/>
    <w:basedOn w:val="DefaultParagraphFont"/>
    <w:link w:val="Title"/>
    <w:uiPriority w:val="10"/>
    <w:rsid w:val="00FC1079"/>
    <w:rPr>
      <w:rFonts w:ascii="Calibri" w:eastAsiaTheme="majorEastAsia" w:hAnsi="Calibri" w:cstheme="majorBidi"/>
      <w:color w:val="183A63"/>
      <w:spacing w:val="5"/>
      <w:kern w:val="28"/>
      <w:sz w:val="52"/>
      <w:szCs w:val="52"/>
      <w:lang w:val="en-US"/>
    </w:rPr>
  </w:style>
  <w:style w:type="paragraph" w:styleId="TOC1">
    <w:name w:val="toc 1"/>
    <w:basedOn w:val="Normal"/>
    <w:next w:val="Normal"/>
    <w:autoRedefine/>
    <w:uiPriority w:val="39"/>
    <w:semiHidden/>
    <w:unhideWhenUsed/>
    <w:rsid w:val="00DC5612"/>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DC5612"/>
    <w:rPr>
      <w:sz w:val="22"/>
      <w:szCs w:val="22"/>
    </w:rPr>
  </w:style>
  <w:style w:type="paragraph" w:styleId="TOC3">
    <w:name w:val="toc 3"/>
    <w:basedOn w:val="Normal"/>
    <w:next w:val="Normal"/>
    <w:autoRedefine/>
    <w:uiPriority w:val="39"/>
    <w:semiHidden/>
    <w:unhideWhenUsed/>
    <w:rsid w:val="00DC5612"/>
    <w:pPr>
      <w:ind w:left="240"/>
    </w:pPr>
    <w:rPr>
      <w:i/>
      <w:sz w:val="22"/>
      <w:szCs w:val="22"/>
    </w:rPr>
  </w:style>
  <w:style w:type="paragraph" w:styleId="TOC4">
    <w:name w:val="toc 4"/>
    <w:basedOn w:val="Normal"/>
    <w:next w:val="Normal"/>
    <w:autoRedefine/>
    <w:uiPriority w:val="39"/>
    <w:semiHidden/>
    <w:unhideWhenUsed/>
    <w:rsid w:val="00DC5612"/>
    <w:pPr>
      <w:pBdr>
        <w:between w:val="double" w:sz="6" w:space="0" w:color="auto"/>
      </w:pBdr>
      <w:ind w:left="480"/>
    </w:pPr>
  </w:style>
  <w:style w:type="paragraph" w:styleId="TOC5">
    <w:name w:val="toc 5"/>
    <w:basedOn w:val="Normal"/>
    <w:next w:val="Normal"/>
    <w:autoRedefine/>
    <w:uiPriority w:val="39"/>
    <w:semiHidden/>
    <w:unhideWhenUsed/>
    <w:rsid w:val="00DC5612"/>
    <w:pPr>
      <w:pBdr>
        <w:between w:val="double" w:sz="6" w:space="0" w:color="auto"/>
      </w:pBdr>
      <w:ind w:left="720"/>
    </w:pPr>
  </w:style>
  <w:style w:type="paragraph" w:styleId="TOC6">
    <w:name w:val="toc 6"/>
    <w:basedOn w:val="Normal"/>
    <w:next w:val="Normal"/>
    <w:autoRedefine/>
    <w:uiPriority w:val="39"/>
    <w:semiHidden/>
    <w:unhideWhenUsed/>
    <w:rsid w:val="00DC5612"/>
    <w:pPr>
      <w:pBdr>
        <w:between w:val="double" w:sz="6" w:space="0" w:color="auto"/>
      </w:pBdr>
      <w:ind w:left="960"/>
    </w:pPr>
  </w:style>
  <w:style w:type="paragraph" w:styleId="TOC7">
    <w:name w:val="toc 7"/>
    <w:basedOn w:val="Normal"/>
    <w:next w:val="Normal"/>
    <w:autoRedefine/>
    <w:uiPriority w:val="39"/>
    <w:semiHidden/>
    <w:unhideWhenUsed/>
    <w:rsid w:val="00DC5612"/>
    <w:pPr>
      <w:pBdr>
        <w:between w:val="double" w:sz="6" w:space="0" w:color="auto"/>
      </w:pBdr>
      <w:ind w:left="1200"/>
    </w:pPr>
  </w:style>
  <w:style w:type="paragraph" w:styleId="TOC8">
    <w:name w:val="toc 8"/>
    <w:basedOn w:val="Normal"/>
    <w:next w:val="Normal"/>
    <w:autoRedefine/>
    <w:uiPriority w:val="39"/>
    <w:semiHidden/>
    <w:unhideWhenUsed/>
    <w:rsid w:val="00DC5612"/>
    <w:pPr>
      <w:pBdr>
        <w:between w:val="double" w:sz="6" w:space="0" w:color="auto"/>
      </w:pBdr>
      <w:ind w:left="1440"/>
    </w:pPr>
  </w:style>
  <w:style w:type="paragraph" w:styleId="TOC9">
    <w:name w:val="toc 9"/>
    <w:basedOn w:val="Normal"/>
    <w:next w:val="Normal"/>
    <w:autoRedefine/>
    <w:uiPriority w:val="39"/>
    <w:semiHidden/>
    <w:unhideWhenUsed/>
    <w:rsid w:val="00DC5612"/>
    <w:pPr>
      <w:pBdr>
        <w:between w:val="double" w:sz="6" w:space="0" w:color="auto"/>
      </w:pBdr>
      <w:ind w:left="1680"/>
    </w:pPr>
  </w:style>
  <w:style w:type="character" w:customStyle="1" w:styleId="Underline">
    <w:name w:val="Underline"/>
    <w:uiPriority w:val="1"/>
    <w:rsid w:val="00FC1079"/>
    <w:rPr>
      <w:u w:val="single"/>
    </w:rPr>
  </w:style>
  <w:style w:type="character" w:customStyle="1" w:styleId="apple-converted-space">
    <w:name w:val="apple-converted-space"/>
    <w:basedOn w:val="DefaultParagraphFont"/>
    <w:rsid w:val="00FC1079"/>
  </w:style>
  <w:style w:type="character" w:customStyle="1" w:styleId="SubscriptItalic">
    <w:name w:val="SubscriptItalic"/>
    <w:basedOn w:val="DefaultParagraphFont"/>
    <w:uiPriority w:val="1"/>
    <w:rsid w:val="00FC1079"/>
    <w:rPr>
      <w:i/>
      <w:vertAlign w:val="subscript"/>
    </w:rPr>
  </w:style>
  <w:style w:type="character" w:styleId="PageNumber">
    <w:name w:val="page number"/>
    <w:basedOn w:val="DefaultParagraphFont"/>
    <w:rsid w:val="00FC1079"/>
    <w:rPr>
      <w:rFonts w:cs="Times New Roman"/>
    </w:rPr>
  </w:style>
  <w:style w:type="character" w:customStyle="1" w:styleId="cursiefboldzwart">
    <w:name w:val="cursiefboldzwart"/>
    <w:rsid w:val="00D521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reportlinker.com/ci02261/Generic-Drug.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advertising-marketing.conferenceseries.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saikishore-k</dc:creator>
  <cp:lastModifiedBy>SaiRamaChandra-G</cp:lastModifiedBy>
  <cp:revision>9</cp:revision>
  <dcterms:created xsi:type="dcterms:W3CDTF">2014-10-13T14:27:00Z</dcterms:created>
  <dcterms:modified xsi:type="dcterms:W3CDTF">2014-10-15T15:54:00Z</dcterms:modified>
</cp:coreProperties>
</file>