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025" w:rsidRPr="00DA76DE" w:rsidRDefault="00122F6D" w:rsidP="00DA76DE">
      <w:pPr>
        <w:jc w:val="both"/>
        <w:rPr>
          <w:rFonts w:ascii="Times New Roman" w:hAnsi="Times New Roman" w:cs="Times New Roman"/>
          <w:sz w:val="24"/>
          <w:szCs w:val="24"/>
        </w:rPr>
      </w:pPr>
      <w:r w:rsidRPr="00122F6D">
        <w:rPr>
          <w:rFonts w:ascii="Times New Roman" w:hAnsi="Times New Roman" w:cs="Times New Roman"/>
          <w:b/>
          <w:sz w:val="24"/>
          <w:szCs w:val="24"/>
        </w:rPr>
        <w:t>M</w:t>
      </w:r>
      <w:r w:rsidR="00493025" w:rsidRPr="00122F6D">
        <w:rPr>
          <w:rFonts w:ascii="Times New Roman" w:hAnsi="Times New Roman" w:cs="Times New Roman"/>
          <w:b/>
          <w:sz w:val="24"/>
          <w:szCs w:val="24"/>
        </w:rPr>
        <w:t>arket Research:</w:t>
      </w:r>
    </w:p>
    <w:p w:rsidR="005907FE" w:rsidRPr="00F53A23" w:rsidRDefault="00493025" w:rsidP="00DA76DE">
      <w:pPr>
        <w:jc w:val="both"/>
        <w:rPr>
          <w:rFonts w:ascii="Times New Roman" w:hAnsi="Times New Roman" w:cs="Times New Roman"/>
          <w:sz w:val="24"/>
          <w:szCs w:val="24"/>
        </w:rPr>
      </w:pPr>
      <w:r w:rsidRPr="00F53A23">
        <w:rPr>
          <w:rFonts w:ascii="Times New Roman" w:hAnsi="Times New Roman" w:cs="Times New Roman"/>
          <w:sz w:val="24"/>
          <w:szCs w:val="24"/>
        </w:rPr>
        <w:t>Food Packaging Market by Material (Paper &amp; Board, Plastic, Glass, Metal), Type (Rigid, Semi-Rigid, Flexible), Application (Dairy, Bakery, Confectionery, Convenience Foods, Fruits, Vegetables, Meat, Sauces, Dressings) - Global Trends &amp; Forecast to 2019</w:t>
      </w:r>
    </w:p>
    <w:p w:rsidR="00493025" w:rsidRPr="00F53A23" w:rsidRDefault="00493025" w:rsidP="00DA76DE">
      <w:pPr>
        <w:pStyle w:val="NormalWeb"/>
        <w:jc w:val="both"/>
        <w:rPr>
          <w:color w:val="000000"/>
        </w:rPr>
      </w:pPr>
      <w:r w:rsidRPr="00F53A23">
        <w:rPr>
          <w:color w:val="000000"/>
        </w:rPr>
        <w:t xml:space="preserve">The increase in consumption of convenience foods is driving the food </w:t>
      </w:r>
      <w:r w:rsidR="000C63C9" w:rsidRPr="00F53A23">
        <w:rPr>
          <w:color w:val="000000"/>
        </w:rPr>
        <w:t>packaging market</w:t>
      </w:r>
      <w:r w:rsidRPr="00F53A23">
        <w:rPr>
          <w:color w:val="000000"/>
        </w:rPr>
        <w:t>. Convenience features such as easy opening, portability, and single-use packaging drive food packaging innovation for processed foods. Visual appeal and convenience are the two aspects that drive the growth of the food packaging market.</w:t>
      </w:r>
    </w:p>
    <w:p w:rsidR="00493025" w:rsidRPr="00F53A23" w:rsidRDefault="00493025" w:rsidP="00DA76DE">
      <w:pPr>
        <w:pStyle w:val="NormalWeb"/>
        <w:jc w:val="both"/>
        <w:rPr>
          <w:color w:val="000000"/>
        </w:rPr>
      </w:pPr>
      <w:r w:rsidRPr="00F53A23">
        <w:rPr>
          <w:color w:val="000000"/>
        </w:rPr>
        <w:t xml:space="preserve">The food packaging market is segmented on the basis of material, types, application, and geography. The </w:t>
      </w:r>
      <w:r w:rsidR="000973BD" w:rsidRPr="00F53A23">
        <w:rPr>
          <w:color w:val="000000"/>
        </w:rPr>
        <w:t>materials involved in food packaging are</w:t>
      </w:r>
      <w:r w:rsidRPr="00F53A23">
        <w:rPr>
          <w:color w:val="000000"/>
        </w:rPr>
        <w:t xml:space="preserve"> paper &amp; board, rigid &amp; flexible plastic, glass, and metal. The segmentation of the market, on the basis of application includes bakery, confectionery, dairy products, convenience foods , sauces, dressings &amp; condiments, fruits &amp; vegetables, meat, fish &amp; poultry, and other products. The geographical segmentation of the market includes four regions: North America, Europe, Asia-Pacific, and Rest of the World (RoW). The key countries of these regions have also been studied.</w:t>
      </w:r>
    </w:p>
    <w:p w:rsidR="00493025" w:rsidRDefault="00493025" w:rsidP="00DA76DE">
      <w:pPr>
        <w:pStyle w:val="NormalWeb"/>
        <w:jc w:val="both"/>
        <w:rPr>
          <w:rStyle w:val="Strong"/>
          <w:color w:val="000000"/>
        </w:rPr>
      </w:pPr>
      <w:r w:rsidRPr="00F53A23">
        <w:rPr>
          <w:rStyle w:val="Strong"/>
          <w:color w:val="000000"/>
        </w:rPr>
        <w:t>Food Packaging Market Size, by Geography, 2014 – 2019 ($Million)</w:t>
      </w:r>
    </w:p>
    <w:p w:rsidR="00922817" w:rsidRPr="00F53A23" w:rsidRDefault="00922817" w:rsidP="00DA76DE">
      <w:pPr>
        <w:pStyle w:val="NormalWeb"/>
        <w:jc w:val="both"/>
        <w:rPr>
          <w:color w:val="000000"/>
        </w:rPr>
      </w:pPr>
    </w:p>
    <w:p w:rsidR="00493025" w:rsidRPr="00F53A23" w:rsidRDefault="00493025" w:rsidP="00DA76DE">
      <w:pPr>
        <w:pStyle w:val="NormalWeb"/>
        <w:jc w:val="both"/>
        <w:rPr>
          <w:color w:val="000000"/>
        </w:rPr>
      </w:pPr>
      <w:r w:rsidRPr="00F53A23">
        <w:rPr>
          <w:noProof/>
          <w:color w:val="000000"/>
        </w:rPr>
        <w:drawing>
          <wp:inline distT="0" distB="0" distL="0" distR="0" wp14:anchorId="0766B1A1" wp14:editId="09B9313A">
            <wp:extent cx="4019550" cy="2413361"/>
            <wp:effectExtent l="0" t="0" r="0" b="6350"/>
            <wp:docPr id="3" name="Picture 3" descr="Food Packaging 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d Packaging Mark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550" cy="2413361"/>
                    </a:xfrm>
                    <a:prstGeom prst="rect">
                      <a:avLst/>
                    </a:prstGeom>
                    <a:noFill/>
                    <a:ln>
                      <a:noFill/>
                    </a:ln>
                  </pic:spPr>
                </pic:pic>
              </a:graphicData>
            </a:graphic>
          </wp:inline>
        </w:drawing>
      </w:r>
    </w:p>
    <w:p w:rsidR="00493025" w:rsidRPr="00F53A23" w:rsidRDefault="00493025" w:rsidP="00DA76DE">
      <w:pPr>
        <w:pStyle w:val="NormalWeb"/>
        <w:jc w:val="both"/>
        <w:rPr>
          <w:color w:val="000000"/>
        </w:rPr>
      </w:pPr>
      <w:r w:rsidRPr="00F53A23">
        <w:rPr>
          <w:color w:val="000000"/>
        </w:rPr>
        <w:t>p - Projected</w:t>
      </w:r>
    </w:p>
    <w:p w:rsidR="00493025" w:rsidRPr="00F53A23" w:rsidRDefault="00493025" w:rsidP="00DA76DE">
      <w:pPr>
        <w:jc w:val="both"/>
        <w:rPr>
          <w:rFonts w:ascii="Times New Roman" w:hAnsi="Times New Roman" w:cs="Times New Roman"/>
          <w:color w:val="000000"/>
          <w:sz w:val="24"/>
          <w:szCs w:val="24"/>
        </w:rPr>
      </w:pPr>
      <w:r w:rsidRPr="00F53A23">
        <w:rPr>
          <w:rFonts w:ascii="Times New Roman" w:hAnsi="Times New Roman" w:cs="Times New Roman"/>
          <w:color w:val="000000"/>
          <w:sz w:val="24"/>
          <w:szCs w:val="24"/>
        </w:rPr>
        <w:t xml:space="preserve">Source: </w:t>
      </w:r>
      <w:proofErr w:type="spellStart"/>
      <w:r w:rsidRPr="00F53A23">
        <w:rPr>
          <w:rFonts w:ascii="Times New Roman" w:hAnsi="Times New Roman" w:cs="Times New Roman"/>
          <w:color w:val="000000"/>
          <w:sz w:val="24"/>
          <w:szCs w:val="24"/>
        </w:rPr>
        <w:t>MarketsandMarkets</w:t>
      </w:r>
      <w:proofErr w:type="spellEnd"/>
      <w:r w:rsidRPr="00F53A23">
        <w:rPr>
          <w:rFonts w:ascii="Times New Roman" w:hAnsi="Times New Roman" w:cs="Times New Roman"/>
          <w:color w:val="000000"/>
          <w:sz w:val="24"/>
          <w:szCs w:val="24"/>
        </w:rPr>
        <w:t xml:space="preserve"> Analysis</w:t>
      </w:r>
    </w:p>
    <w:p w:rsidR="00493025" w:rsidRPr="000C63C9" w:rsidRDefault="00493025" w:rsidP="00DA76DE">
      <w:pPr>
        <w:pStyle w:val="NormalWeb"/>
        <w:jc w:val="both"/>
        <w:rPr>
          <w:rStyle w:val="Strong"/>
          <w:b w:val="0"/>
          <w:bCs w:val="0"/>
          <w:color w:val="000000"/>
        </w:rPr>
      </w:pPr>
      <w:r w:rsidRPr="00F53A23">
        <w:rPr>
          <w:color w:val="000000"/>
        </w:rPr>
        <w:t>The food packaging market is projected to reach a value of $305,955.1 Million by 2019 and Asia-Pacific market is projected to grow at the highest CAGR during forecasted period.</w:t>
      </w:r>
    </w:p>
    <w:p w:rsidR="00122F6D" w:rsidRDefault="00122F6D" w:rsidP="00DA76DE">
      <w:pPr>
        <w:pStyle w:val="NormalWeb"/>
        <w:jc w:val="both"/>
        <w:rPr>
          <w:rStyle w:val="Strong"/>
          <w:color w:val="000000"/>
        </w:rPr>
      </w:pPr>
    </w:p>
    <w:p w:rsidR="00122F6D" w:rsidRDefault="00122F6D" w:rsidP="00DA76DE">
      <w:pPr>
        <w:pStyle w:val="NormalWeb"/>
        <w:jc w:val="both"/>
        <w:rPr>
          <w:rStyle w:val="Strong"/>
          <w:color w:val="000000"/>
        </w:rPr>
      </w:pPr>
    </w:p>
    <w:p w:rsidR="006C3167" w:rsidRDefault="006C3167" w:rsidP="00DA76DE">
      <w:pPr>
        <w:pStyle w:val="NormalWeb"/>
        <w:jc w:val="both"/>
        <w:rPr>
          <w:rStyle w:val="Strong"/>
          <w:color w:val="000000"/>
        </w:rPr>
      </w:pPr>
    </w:p>
    <w:p w:rsidR="00493025" w:rsidRPr="00F53A23" w:rsidRDefault="00493025" w:rsidP="00DA76DE">
      <w:pPr>
        <w:pStyle w:val="NormalWeb"/>
        <w:jc w:val="both"/>
        <w:rPr>
          <w:color w:val="000000"/>
        </w:rPr>
      </w:pPr>
      <w:r w:rsidRPr="00F53A23">
        <w:rPr>
          <w:rStyle w:val="Strong"/>
          <w:color w:val="000000"/>
        </w:rPr>
        <w:lastRenderedPageBreak/>
        <w:t xml:space="preserve">Food Packaging Market Size, by Material, 2014 </w:t>
      </w:r>
      <w:proofErr w:type="gramStart"/>
      <w:r w:rsidRPr="00F53A23">
        <w:rPr>
          <w:rStyle w:val="Strong"/>
          <w:color w:val="000000"/>
        </w:rPr>
        <w:t>Vs</w:t>
      </w:r>
      <w:proofErr w:type="gramEnd"/>
      <w:r w:rsidRPr="00F53A23">
        <w:rPr>
          <w:rStyle w:val="Strong"/>
          <w:color w:val="000000"/>
        </w:rPr>
        <w:t>. 2019 ($Million)</w:t>
      </w:r>
    </w:p>
    <w:p w:rsidR="00493025" w:rsidRPr="00F53A23" w:rsidRDefault="00493025" w:rsidP="00DA76DE">
      <w:pPr>
        <w:pStyle w:val="NormalWeb"/>
        <w:jc w:val="both"/>
        <w:rPr>
          <w:color w:val="000000"/>
        </w:rPr>
      </w:pPr>
      <w:r w:rsidRPr="00F53A23">
        <w:rPr>
          <w:noProof/>
          <w:color w:val="000000"/>
        </w:rPr>
        <w:drawing>
          <wp:inline distT="0" distB="0" distL="0" distR="0" wp14:anchorId="7B4BF080" wp14:editId="2B566359">
            <wp:extent cx="4695825" cy="2819400"/>
            <wp:effectExtent l="0" t="0" r="9525" b="0"/>
            <wp:docPr id="2" name="Picture 2" descr="Food Packaging 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d Packaging Mark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5825" cy="2819400"/>
                    </a:xfrm>
                    <a:prstGeom prst="rect">
                      <a:avLst/>
                    </a:prstGeom>
                    <a:noFill/>
                    <a:ln>
                      <a:noFill/>
                    </a:ln>
                  </pic:spPr>
                </pic:pic>
              </a:graphicData>
            </a:graphic>
          </wp:inline>
        </w:drawing>
      </w:r>
    </w:p>
    <w:p w:rsidR="00493025" w:rsidRPr="00F53A23" w:rsidRDefault="00493025" w:rsidP="00DA76DE">
      <w:pPr>
        <w:pStyle w:val="NormalWeb"/>
        <w:jc w:val="both"/>
        <w:rPr>
          <w:color w:val="000000"/>
        </w:rPr>
      </w:pPr>
      <w:r w:rsidRPr="00F53A23">
        <w:rPr>
          <w:color w:val="000000"/>
        </w:rPr>
        <w:t>In 2014, the rigid and flexible plastics segments, together, held the largest market share, in terms of material, and were subsequently followed by the metal, and paper &amp; board segments. The paper &amp; board segments are estimated to grow at the highest CAGR from 2014 to 2019.</w:t>
      </w:r>
    </w:p>
    <w:p w:rsidR="00493025" w:rsidRPr="00F53A23" w:rsidRDefault="00493025" w:rsidP="00DA76DE">
      <w:pPr>
        <w:pStyle w:val="NormalWeb"/>
        <w:jc w:val="both"/>
        <w:rPr>
          <w:color w:val="000000"/>
        </w:rPr>
      </w:pPr>
      <w:r w:rsidRPr="00F53A23">
        <w:rPr>
          <w:color w:val="000000"/>
        </w:rPr>
        <w:t>This report includes market size, in terms of value ($million). It provides both, qualitative and quantitative analyses of the food packaging market, the competitive landscape, and the preferred development strategies of key players.</w:t>
      </w:r>
    </w:p>
    <w:p w:rsidR="00493025" w:rsidRPr="00F53A23" w:rsidRDefault="00493025" w:rsidP="00DA76DE">
      <w:pPr>
        <w:pStyle w:val="NormalWeb"/>
        <w:jc w:val="both"/>
        <w:rPr>
          <w:color w:val="000000"/>
        </w:rPr>
      </w:pPr>
      <w:r w:rsidRPr="00F53A23">
        <w:rPr>
          <w:color w:val="000000"/>
        </w:rPr>
        <w:t xml:space="preserve">The key players invest heavily in the expansion of their business and development of new food packaging material to maintain a competitive edge in the market. The key players were observed to prefer new joint ventures, agreements, collaborations, and expansions as strategies to enhance their production facilities and acquire a larger share in the market. The report provides a complete analysis of the key companies and a chronology of developments with respect to new products and their applications. It also </w:t>
      </w:r>
      <w:proofErr w:type="spellStart"/>
      <w:r w:rsidRPr="00F53A23">
        <w:rPr>
          <w:color w:val="000000"/>
        </w:rPr>
        <w:t>analyzes</w:t>
      </w:r>
      <w:proofErr w:type="spellEnd"/>
      <w:r w:rsidRPr="00F53A23">
        <w:rPr>
          <w:color w:val="000000"/>
        </w:rPr>
        <w:t xml:space="preserve"> the market dynamics, winning imperatives, and issues faced by the leading players.</w:t>
      </w:r>
    </w:p>
    <w:p w:rsidR="00493025" w:rsidRPr="00F53A23" w:rsidRDefault="00493025" w:rsidP="00DA76DE">
      <w:pPr>
        <w:pStyle w:val="NormalWeb"/>
        <w:jc w:val="both"/>
        <w:rPr>
          <w:color w:val="000000"/>
        </w:rPr>
      </w:pPr>
      <w:r w:rsidRPr="00F53A23">
        <w:rPr>
          <w:rStyle w:val="Strong"/>
          <w:color w:val="000000"/>
        </w:rPr>
        <w:t>Scope of the Report</w:t>
      </w:r>
    </w:p>
    <w:p w:rsidR="00493025" w:rsidRPr="00F53A23" w:rsidRDefault="00493025" w:rsidP="00DA76DE">
      <w:pPr>
        <w:pStyle w:val="NormalWeb"/>
        <w:jc w:val="both"/>
        <w:rPr>
          <w:color w:val="000000"/>
        </w:rPr>
      </w:pPr>
      <w:r w:rsidRPr="00F53A23">
        <w:rPr>
          <w:color w:val="000000"/>
        </w:rPr>
        <w:t>The research study categorizes the food packaging market on the basis of material, type, application, and geography.</w:t>
      </w:r>
    </w:p>
    <w:p w:rsidR="00493025" w:rsidRPr="00F53A23" w:rsidRDefault="00493025" w:rsidP="00DA76DE">
      <w:pPr>
        <w:pStyle w:val="NormalWeb"/>
        <w:jc w:val="both"/>
        <w:rPr>
          <w:color w:val="000000"/>
        </w:rPr>
      </w:pPr>
      <w:r w:rsidRPr="00F53A23">
        <w:rPr>
          <w:rStyle w:val="Strong"/>
          <w:color w:val="000000"/>
        </w:rPr>
        <w:t>On the basis of materials for food packaging, the market was sub-segmented as follows:</w:t>
      </w:r>
    </w:p>
    <w:p w:rsidR="00493025" w:rsidRPr="00F53A23" w:rsidRDefault="00493025" w:rsidP="00DA76DE">
      <w:pPr>
        <w:numPr>
          <w:ilvl w:val="0"/>
          <w:numId w:val="3"/>
        </w:numPr>
        <w:spacing w:before="100" w:beforeAutospacing="1" w:after="100" w:afterAutospacing="1" w:line="240" w:lineRule="auto"/>
        <w:jc w:val="both"/>
        <w:rPr>
          <w:rFonts w:ascii="Times New Roman" w:hAnsi="Times New Roman" w:cs="Times New Roman"/>
          <w:color w:val="000000"/>
          <w:sz w:val="24"/>
          <w:szCs w:val="24"/>
        </w:rPr>
      </w:pPr>
      <w:r w:rsidRPr="00F53A23">
        <w:rPr>
          <w:rFonts w:ascii="Times New Roman" w:hAnsi="Times New Roman" w:cs="Times New Roman"/>
          <w:color w:val="000000"/>
          <w:sz w:val="24"/>
          <w:szCs w:val="24"/>
        </w:rPr>
        <w:t>Paper &amp; board</w:t>
      </w:r>
    </w:p>
    <w:p w:rsidR="00493025" w:rsidRPr="00F53A23" w:rsidRDefault="00493025" w:rsidP="00DA76DE">
      <w:pPr>
        <w:numPr>
          <w:ilvl w:val="0"/>
          <w:numId w:val="3"/>
        </w:numPr>
        <w:spacing w:before="100" w:beforeAutospacing="1" w:after="100" w:afterAutospacing="1" w:line="240" w:lineRule="auto"/>
        <w:jc w:val="both"/>
        <w:rPr>
          <w:rFonts w:ascii="Times New Roman" w:hAnsi="Times New Roman" w:cs="Times New Roman"/>
          <w:color w:val="000000"/>
          <w:sz w:val="24"/>
          <w:szCs w:val="24"/>
        </w:rPr>
      </w:pPr>
      <w:r w:rsidRPr="00F53A23">
        <w:rPr>
          <w:rFonts w:ascii="Times New Roman" w:hAnsi="Times New Roman" w:cs="Times New Roman"/>
          <w:color w:val="000000"/>
          <w:sz w:val="24"/>
          <w:szCs w:val="24"/>
        </w:rPr>
        <w:t>Metal</w:t>
      </w:r>
    </w:p>
    <w:p w:rsidR="00493025" w:rsidRPr="00F53A23" w:rsidRDefault="00493025" w:rsidP="00DA76DE">
      <w:pPr>
        <w:numPr>
          <w:ilvl w:val="0"/>
          <w:numId w:val="3"/>
        </w:numPr>
        <w:spacing w:before="100" w:beforeAutospacing="1" w:after="100" w:afterAutospacing="1" w:line="240" w:lineRule="auto"/>
        <w:jc w:val="both"/>
        <w:rPr>
          <w:rFonts w:ascii="Times New Roman" w:hAnsi="Times New Roman" w:cs="Times New Roman"/>
          <w:color w:val="000000"/>
          <w:sz w:val="24"/>
          <w:szCs w:val="24"/>
        </w:rPr>
      </w:pPr>
      <w:r w:rsidRPr="00F53A23">
        <w:rPr>
          <w:rFonts w:ascii="Times New Roman" w:hAnsi="Times New Roman" w:cs="Times New Roman"/>
          <w:color w:val="000000"/>
          <w:sz w:val="24"/>
          <w:szCs w:val="24"/>
        </w:rPr>
        <w:t>Rigid plastic</w:t>
      </w:r>
    </w:p>
    <w:p w:rsidR="00493025" w:rsidRPr="00F53A23" w:rsidRDefault="00493025" w:rsidP="00DA76DE">
      <w:pPr>
        <w:numPr>
          <w:ilvl w:val="0"/>
          <w:numId w:val="3"/>
        </w:numPr>
        <w:spacing w:before="100" w:beforeAutospacing="1" w:after="100" w:afterAutospacing="1" w:line="240" w:lineRule="auto"/>
        <w:jc w:val="both"/>
        <w:rPr>
          <w:rFonts w:ascii="Times New Roman" w:hAnsi="Times New Roman" w:cs="Times New Roman"/>
          <w:color w:val="000000"/>
          <w:sz w:val="24"/>
          <w:szCs w:val="24"/>
        </w:rPr>
      </w:pPr>
      <w:r w:rsidRPr="00F53A23">
        <w:rPr>
          <w:rFonts w:ascii="Times New Roman" w:hAnsi="Times New Roman" w:cs="Times New Roman"/>
          <w:color w:val="000000"/>
          <w:sz w:val="24"/>
          <w:szCs w:val="24"/>
        </w:rPr>
        <w:t>Flexible plastic</w:t>
      </w:r>
    </w:p>
    <w:p w:rsidR="00493025" w:rsidRPr="00F53A23" w:rsidRDefault="00493025" w:rsidP="00DA76DE">
      <w:pPr>
        <w:numPr>
          <w:ilvl w:val="0"/>
          <w:numId w:val="3"/>
        </w:numPr>
        <w:spacing w:before="100" w:beforeAutospacing="1" w:after="100" w:afterAutospacing="1" w:line="240" w:lineRule="auto"/>
        <w:jc w:val="both"/>
        <w:rPr>
          <w:rFonts w:ascii="Times New Roman" w:hAnsi="Times New Roman" w:cs="Times New Roman"/>
          <w:color w:val="000000"/>
          <w:sz w:val="24"/>
          <w:szCs w:val="24"/>
        </w:rPr>
      </w:pPr>
      <w:r w:rsidRPr="00F53A23">
        <w:rPr>
          <w:rFonts w:ascii="Times New Roman" w:hAnsi="Times New Roman" w:cs="Times New Roman"/>
          <w:color w:val="000000"/>
          <w:sz w:val="24"/>
          <w:szCs w:val="24"/>
        </w:rPr>
        <w:t>Glass</w:t>
      </w:r>
    </w:p>
    <w:p w:rsidR="00493025" w:rsidRPr="00F53A23" w:rsidRDefault="00493025" w:rsidP="00DA76DE">
      <w:pPr>
        <w:numPr>
          <w:ilvl w:val="0"/>
          <w:numId w:val="3"/>
        </w:numPr>
        <w:spacing w:before="100" w:beforeAutospacing="1" w:after="100" w:afterAutospacing="1" w:line="240" w:lineRule="auto"/>
        <w:jc w:val="both"/>
        <w:rPr>
          <w:rFonts w:ascii="Times New Roman" w:hAnsi="Times New Roman" w:cs="Times New Roman"/>
          <w:color w:val="000000"/>
          <w:sz w:val="24"/>
          <w:szCs w:val="24"/>
        </w:rPr>
      </w:pPr>
      <w:r w:rsidRPr="00F53A23">
        <w:rPr>
          <w:rFonts w:ascii="Times New Roman" w:hAnsi="Times New Roman" w:cs="Times New Roman"/>
          <w:color w:val="000000"/>
          <w:sz w:val="24"/>
          <w:szCs w:val="24"/>
        </w:rPr>
        <w:t>Others (Wood and textile)</w:t>
      </w:r>
    </w:p>
    <w:p w:rsidR="00493025" w:rsidRPr="00F53A23" w:rsidRDefault="00493025" w:rsidP="00DA76DE">
      <w:pPr>
        <w:pStyle w:val="NormalWeb"/>
        <w:jc w:val="both"/>
        <w:rPr>
          <w:color w:val="000000"/>
        </w:rPr>
      </w:pPr>
      <w:r w:rsidRPr="00F53A23">
        <w:rPr>
          <w:rStyle w:val="Strong"/>
          <w:color w:val="000000"/>
        </w:rPr>
        <w:t xml:space="preserve">On the basis of types of food </w:t>
      </w:r>
      <w:r w:rsidR="000C63C9" w:rsidRPr="00F53A23">
        <w:rPr>
          <w:rStyle w:val="Strong"/>
          <w:color w:val="000000"/>
        </w:rPr>
        <w:t>packaging,</w:t>
      </w:r>
      <w:r w:rsidRPr="00F53A23">
        <w:rPr>
          <w:rStyle w:val="Strong"/>
          <w:color w:val="000000"/>
        </w:rPr>
        <w:t xml:space="preserve"> the market was sub-segmented as follows:</w:t>
      </w:r>
    </w:p>
    <w:p w:rsidR="00493025" w:rsidRPr="00F53A23" w:rsidRDefault="00493025" w:rsidP="00DA76DE">
      <w:pPr>
        <w:numPr>
          <w:ilvl w:val="0"/>
          <w:numId w:val="4"/>
        </w:numPr>
        <w:spacing w:before="100" w:beforeAutospacing="1" w:after="100" w:afterAutospacing="1" w:line="240" w:lineRule="auto"/>
        <w:jc w:val="both"/>
        <w:rPr>
          <w:rFonts w:ascii="Times New Roman" w:hAnsi="Times New Roman" w:cs="Times New Roman"/>
          <w:color w:val="000000"/>
          <w:sz w:val="24"/>
          <w:szCs w:val="24"/>
        </w:rPr>
      </w:pPr>
      <w:r w:rsidRPr="00F53A23">
        <w:rPr>
          <w:rFonts w:ascii="Times New Roman" w:hAnsi="Times New Roman" w:cs="Times New Roman"/>
          <w:color w:val="000000"/>
          <w:sz w:val="24"/>
          <w:szCs w:val="24"/>
        </w:rPr>
        <w:lastRenderedPageBreak/>
        <w:t>Rigid</w:t>
      </w:r>
    </w:p>
    <w:p w:rsidR="00493025" w:rsidRPr="00F53A23" w:rsidRDefault="00493025" w:rsidP="00DA76DE">
      <w:pPr>
        <w:numPr>
          <w:ilvl w:val="0"/>
          <w:numId w:val="4"/>
        </w:numPr>
        <w:spacing w:before="100" w:beforeAutospacing="1" w:after="100" w:afterAutospacing="1" w:line="240" w:lineRule="auto"/>
        <w:jc w:val="both"/>
        <w:rPr>
          <w:rFonts w:ascii="Times New Roman" w:hAnsi="Times New Roman" w:cs="Times New Roman"/>
          <w:color w:val="000000"/>
          <w:sz w:val="24"/>
          <w:szCs w:val="24"/>
        </w:rPr>
      </w:pPr>
      <w:r w:rsidRPr="00F53A23">
        <w:rPr>
          <w:rFonts w:ascii="Times New Roman" w:hAnsi="Times New Roman" w:cs="Times New Roman"/>
          <w:color w:val="000000"/>
          <w:sz w:val="24"/>
          <w:szCs w:val="24"/>
        </w:rPr>
        <w:t>Semi-rigid</w:t>
      </w:r>
    </w:p>
    <w:p w:rsidR="00493025" w:rsidRPr="00F53A23" w:rsidRDefault="00493025" w:rsidP="00DA76DE">
      <w:pPr>
        <w:numPr>
          <w:ilvl w:val="0"/>
          <w:numId w:val="4"/>
        </w:numPr>
        <w:spacing w:before="100" w:beforeAutospacing="1" w:after="100" w:afterAutospacing="1" w:line="240" w:lineRule="auto"/>
        <w:jc w:val="both"/>
        <w:rPr>
          <w:rFonts w:ascii="Times New Roman" w:hAnsi="Times New Roman" w:cs="Times New Roman"/>
          <w:color w:val="000000"/>
          <w:sz w:val="24"/>
          <w:szCs w:val="24"/>
        </w:rPr>
      </w:pPr>
      <w:r w:rsidRPr="00F53A23">
        <w:rPr>
          <w:rFonts w:ascii="Times New Roman" w:hAnsi="Times New Roman" w:cs="Times New Roman"/>
          <w:color w:val="000000"/>
          <w:sz w:val="24"/>
          <w:szCs w:val="24"/>
        </w:rPr>
        <w:t>Flexible</w:t>
      </w:r>
    </w:p>
    <w:p w:rsidR="00493025" w:rsidRPr="00F53A23" w:rsidRDefault="00493025" w:rsidP="00DA76DE">
      <w:pPr>
        <w:pStyle w:val="NormalWeb"/>
        <w:jc w:val="both"/>
        <w:rPr>
          <w:color w:val="000000"/>
        </w:rPr>
      </w:pPr>
      <w:r w:rsidRPr="00F53A23">
        <w:rPr>
          <w:rStyle w:val="Strong"/>
          <w:color w:val="000000"/>
        </w:rPr>
        <w:t xml:space="preserve">On the basis of applications of food </w:t>
      </w:r>
      <w:r w:rsidR="000C63C9" w:rsidRPr="00F53A23">
        <w:rPr>
          <w:rStyle w:val="Strong"/>
          <w:color w:val="000000"/>
        </w:rPr>
        <w:t>packaging,</w:t>
      </w:r>
      <w:r w:rsidRPr="00F53A23">
        <w:rPr>
          <w:rStyle w:val="Strong"/>
          <w:color w:val="000000"/>
        </w:rPr>
        <w:t xml:space="preserve"> the market was sub-segmented as follows:</w:t>
      </w:r>
    </w:p>
    <w:p w:rsidR="00493025" w:rsidRPr="00F53A23" w:rsidRDefault="00493025" w:rsidP="00DA76DE">
      <w:pPr>
        <w:numPr>
          <w:ilvl w:val="0"/>
          <w:numId w:val="5"/>
        </w:numPr>
        <w:spacing w:before="100" w:beforeAutospacing="1" w:after="100" w:afterAutospacing="1" w:line="240" w:lineRule="auto"/>
        <w:jc w:val="both"/>
        <w:rPr>
          <w:rFonts w:ascii="Times New Roman" w:hAnsi="Times New Roman" w:cs="Times New Roman"/>
          <w:color w:val="000000"/>
          <w:sz w:val="24"/>
          <w:szCs w:val="24"/>
        </w:rPr>
      </w:pPr>
      <w:r w:rsidRPr="00F53A23">
        <w:rPr>
          <w:rFonts w:ascii="Times New Roman" w:hAnsi="Times New Roman" w:cs="Times New Roman"/>
          <w:color w:val="000000"/>
          <w:sz w:val="24"/>
          <w:szCs w:val="24"/>
        </w:rPr>
        <w:t>Bakery</w:t>
      </w:r>
    </w:p>
    <w:p w:rsidR="00493025" w:rsidRPr="00F53A23" w:rsidRDefault="00493025" w:rsidP="00DA76DE">
      <w:pPr>
        <w:numPr>
          <w:ilvl w:val="0"/>
          <w:numId w:val="5"/>
        </w:numPr>
        <w:spacing w:before="100" w:beforeAutospacing="1" w:after="100" w:afterAutospacing="1" w:line="240" w:lineRule="auto"/>
        <w:jc w:val="both"/>
        <w:rPr>
          <w:rFonts w:ascii="Times New Roman" w:hAnsi="Times New Roman" w:cs="Times New Roman"/>
          <w:color w:val="000000"/>
          <w:sz w:val="24"/>
          <w:szCs w:val="24"/>
        </w:rPr>
      </w:pPr>
      <w:r w:rsidRPr="00F53A23">
        <w:rPr>
          <w:rFonts w:ascii="Times New Roman" w:hAnsi="Times New Roman" w:cs="Times New Roman"/>
          <w:color w:val="000000"/>
          <w:sz w:val="24"/>
          <w:szCs w:val="24"/>
        </w:rPr>
        <w:t>Confectionery</w:t>
      </w:r>
    </w:p>
    <w:p w:rsidR="00493025" w:rsidRPr="00F53A23" w:rsidRDefault="00493025" w:rsidP="00DA76DE">
      <w:pPr>
        <w:numPr>
          <w:ilvl w:val="0"/>
          <w:numId w:val="5"/>
        </w:numPr>
        <w:spacing w:before="100" w:beforeAutospacing="1" w:after="100" w:afterAutospacing="1" w:line="240" w:lineRule="auto"/>
        <w:jc w:val="both"/>
        <w:rPr>
          <w:rFonts w:ascii="Times New Roman" w:hAnsi="Times New Roman" w:cs="Times New Roman"/>
          <w:color w:val="000000"/>
          <w:sz w:val="24"/>
          <w:szCs w:val="24"/>
        </w:rPr>
      </w:pPr>
      <w:r w:rsidRPr="00F53A23">
        <w:rPr>
          <w:rFonts w:ascii="Times New Roman" w:hAnsi="Times New Roman" w:cs="Times New Roman"/>
          <w:color w:val="000000"/>
          <w:sz w:val="24"/>
          <w:szCs w:val="24"/>
        </w:rPr>
        <w:t>Convenience foods</w:t>
      </w:r>
    </w:p>
    <w:p w:rsidR="00493025" w:rsidRPr="00F53A23" w:rsidRDefault="00493025" w:rsidP="00DA76DE">
      <w:pPr>
        <w:numPr>
          <w:ilvl w:val="0"/>
          <w:numId w:val="5"/>
        </w:numPr>
        <w:spacing w:before="100" w:beforeAutospacing="1" w:after="100" w:afterAutospacing="1" w:line="240" w:lineRule="auto"/>
        <w:jc w:val="both"/>
        <w:rPr>
          <w:rFonts w:ascii="Times New Roman" w:hAnsi="Times New Roman" w:cs="Times New Roman"/>
          <w:color w:val="000000"/>
          <w:sz w:val="24"/>
          <w:szCs w:val="24"/>
        </w:rPr>
      </w:pPr>
      <w:r w:rsidRPr="00F53A23">
        <w:rPr>
          <w:rFonts w:ascii="Times New Roman" w:hAnsi="Times New Roman" w:cs="Times New Roman"/>
          <w:color w:val="000000"/>
          <w:sz w:val="24"/>
          <w:szCs w:val="24"/>
        </w:rPr>
        <w:t>Dairy products</w:t>
      </w:r>
    </w:p>
    <w:p w:rsidR="00493025" w:rsidRPr="00F53A23" w:rsidRDefault="00493025" w:rsidP="00DA76DE">
      <w:pPr>
        <w:numPr>
          <w:ilvl w:val="0"/>
          <w:numId w:val="5"/>
        </w:numPr>
        <w:spacing w:before="100" w:beforeAutospacing="1" w:after="100" w:afterAutospacing="1" w:line="240" w:lineRule="auto"/>
        <w:jc w:val="both"/>
        <w:rPr>
          <w:rFonts w:ascii="Times New Roman" w:hAnsi="Times New Roman" w:cs="Times New Roman"/>
          <w:color w:val="000000"/>
          <w:sz w:val="24"/>
          <w:szCs w:val="24"/>
        </w:rPr>
      </w:pPr>
      <w:r w:rsidRPr="00F53A23">
        <w:rPr>
          <w:rFonts w:ascii="Times New Roman" w:hAnsi="Times New Roman" w:cs="Times New Roman"/>
          <w:color w:val="000000"/>
          <w:sz w:val="24"/>
          <w:szCs w:val="24"/>
        </w:rPr>
        <w:t>Fruits &amp; vegetables</w:t>
      </w:r>
    </w:p>
    <w:p w:rsidR="00493025" w:rsidRPr="00F53A23" w:rsidRDefault="00493025" w:rsidP="00DA76DE">
      <w:pPr>
        <w:numPr>
          <w:ilvl w:val="0"/>
          <w:numId w:val="5"/>
        </w:numPr>
        <w:spacing w:before="100" w:beforeAutospacing="1" w:after="100" w:afterAutospacing="1" w:line="240" w:lineRule="auto"/>
        <w:jc w:val="both"/>
        <w:rPr>
          <w:rFonts w:ascii="Times New Roman" w:hAnsi="Times New Roman" w:cs="Times New Roman"/>
          <w:color w:val="000000"/>
          <w:sz w:val="24"/>
          <w:szCs w:val="24"/>
        </w:rPr>
      </w:pPr>
      <w:r w:rsidRPr="00F53A23">
        <w:rPr>
          <w:rFonts w:ascii="Times New Roman" w:hAnsi="Times New Roman" w:cs="Times New Roman"/>
          <w:color w:val="000000"/>
          <w:sz w:val="24"/>
          <w:szCs w:val="24"/>
        </w:rPr>
        <w:t>Sauces, dressings and condiments</w:t>
      </w:r>
    </w:p>
    <w:p w:rsidR="00493025" w:rsidRPr="00F53A23" w:rsidRDefault="00493025" w:rsidP="00DA76DE">
      <w:pPr>
        <w:numPr>
          <w:ilvl w:val="0"/>
          <w:numId w:val="5"/>
        </w:numPr>
        <w:spacing w:before="100" w:beforeAutospacing="1" w:after="100" w:afterAutospacing="1" w:line="240" w:lineRule="auto"/>
        <w:jc w:val="both"/>
        <w:rPr>
          <w:rFonts w:ascii="Times New Roman" w:hAnsi="Times New Roman" w:cs="Times New Roman"/>
          <w:color w:val="000000"/>
          <w:sz w:val="24"/>
          <w:szCs w:val="24"/>
        </w:rPr>
      </w:pPr>
      <w:r w:rsidRPr="00F53A23">
        <w:rPr>
          <w:rFonts w:ascii="Times New Roman" w:hAnsi="Times New Roman" w:cs="Times New Roman"/>
          <w:color w:val="000000"/>
          <w:sz w:val="24"/>
          <w:szCs w:val="24"/>
        </w:rPr>
        <w:t>Others (whole grain food, pulses, and oil)</w:t>
      </w:r>
    </w:p>
    <w:p w:rsidR="00493025" w:rsidRPr="00F53A23" w:rsidRDefault="00493025" w:rsidP="00DA76DE">
      <w:pPr>
        <w:pStyle w:val="NormalWeb"/>
        <w:jc w:val="both"/>
        <w:rPr>
          <w:color w:val="000000"/>
        </w:rPr>
      </w:pPr>
      <w:r w:rsidRPr="00F53A23">
        <w:rPr>
          <w:rStyle w:val="Strong"/>
          <w:color w:val="000000"/>
        </w:rPr>
        <w:t>On the basis of geography for food packaging, the market was sub-segmented as follows:</w:t>
      </w:r>
    </w:p>
    <w:p w:rsidR="00493025" w:rsidRPr="00F53A23" w:rsidRDefault="00493025" w:rsidP="00DA76DE">
      <w:pPr>
        <w:numPr>
          <w:ilvl w:val="0"/>
          <w:numId w:val="6"/>
        </w:numPr>
        <w:spacing w:before="100" w:beforeAutospacing="1" w:after="100" w:afterAutospacing="1" w:line="240" w:lineRule="auto"/>
        <w:jc w:val="both"/>
        <w:rPr>
          <w:rFonts w:ascii="Times New Roman" w:hAnsi="Times New Roman" w:cs="Times New Roman"/>
          <w:color w:val="000000"/>
          <w:sz w:val="24"/>
          <w:szCs w:val="24"/>
        </w:rPr>
      </w:pPr>
      <w:r w:rsidRPr="00F53A23">
        <w:rPr>
          <w:rFonts w:ascii="Times New Roman" w:hAnsi="Times New Roman" w:cs="Times New Roman"/>
          <w:color w:val="000000"/>
          <w:sz w:val="24"/>
          <w:szCs w:val="24"/>
        </w:rPr>
        <w:t>North America</w:t>
      </w:r>
    </w:p>
    <w:p w:rsidR="00493025" w:rsidRPr="00F53A23" w:rsidRDefault="00493025" w:rsidP="00DA76DE">
      <w:pPr>
        <w:numPr>
          <w:ilvl w:val="0"/>
          <w:numId w:val="6"/>
        </w:numPr>
        <w:spacing w:before="100" w:beforeAutospacing="1" w:after="100" w:afterAutospacing="1" w:line="240" w:lineRule="auto"/>
        <w:jc w:val="both"/>
        <w:rPr>
          <w:rFonts w:ascii="Times New Roman" w:hAnsi="Times New Roman" w:cs="Times New Roman"/>
          <w:color w:val="000000"/>
          <w:sz w:val="24"/>
          <w:szCs w:val="24"/>
        </w:rPr>
      </w:pPr>
      <w:r w:rsidRPr="00F53A23">
        <w:rPr>
          <w:rFonts w:ascii="Times New Roman" w:hAnsi="Times New Roman" w:cs="Times New Roman"/>
          <w:color w:val="000000"/>
          <w:sz w:val="24"/>
          <w:szCs w:val="24"/>
        </w:rPr>
        <w:t>Europe</w:t>
      </w:r>
    </w:p>
    <w:p w:rsidR="00493025" w:rsidRPr="00F53A23" w:rsidRDefault="00493025" w:rsidP="00DA76DE">
      <w:pPr>
        <w:numPr>
          <w:ilvl w:val="0"/>
          <w:numId w:val="6"/>
        </w:numPr>
        <w:spacing w:before="100" w:beforeAutospacing="1" w:after="100" w:afterAutospacing="1" w:line="240" w:lineRule="auto"/>
        <w:jc w:val="both"/>
        <w:rPr>
          <w:rFonts w:ascii="Times New Roman" w:hAnsi="Times New Roman" w:cs="Times New Roman"/>
          <w:color w:val="000000"/>
          <w:sz w:val="24"/>
          <w:szCs w:val="24"/>
        </w:rPr>
      </w:pPr>
      <w:r w:rsidRPr="00F53A23">
        <w:rPr>
          <w:rFonts w:ascii="Times New Roman" w:hAnsi="Times New Roman" w:cs="Times New Roman"/>
          <w:color w:val="000000"/>
          <w:sz w:val="24"/>
          <w:szCs w:val="24"/>
        </w:rPr>
        <w:t>Asia-Pacific</w:t>
      </w:r>
    </w:p>
    <w:p w:rsidR="00493025" w:rsidRPr="00F53A23" w:rsidRDefault="00493025" w:rsidP="00DA76DE">
      <w:pPr>
        <w:numPr>
          <w:ilvl w:val="0"/>
          <w:numId w:val="6"/>
        </w:numPr>
        <w:spacing w:before="100" w:beforeAutospacing="1" w:after="100" w:afterAutospacing="1" w:line="240" w:lineRule="auto"/>
        <w:jc w:val="both"/>
        <w:rPr>
          <w:rFonts w:ascii="Times New Roman" w:hAnsi="Times New Roman" w:cs="Times New Roman"/>
          <w:color w:val="000000"/>
          <w:sz w:val="24"/>
          <w:szCs w:val="24"/>
        </w:rPr>
      </w:pPr>
      <w:r w:rsidRPr="00F53A23">
        <w:rPr>
          <w:rFonts w:ascii="Times New Roman" w:hAnsi="Times New Roman" w:cs="Times New Roman"/>
          <w:color w:val="000000"/>
          <w:sz w:val="24"/>
          <w:szCs w:val="24"/>
        </w:rPr>
        <w:t>ROW</w:t>
      </w:r>
    </w:p>
    <w:p w:rsidR="000C63C9" w:rsidRPr="00562B8D" w:rsidRDefault="000C63C9" w:rsidP="00562B8D">
      <w:pPr>
        <w:jc w:val="both"/>
        <w:rPr>
          <w:rFonts w:ascii="Times New Roman" w:hAnsi="Times New Roman" w:cs="Times New Roman"/>
          <w:b/>
          <w:sz w:val="24"/>
          <w:szCs w:val="24"/>
        </w:rPr>
      </w:pPr>
      <w:r w:rsidRPr="00562B8D">
        <w:rPr>
          <w:rFonts w:ascii="Times New Roman" w:hAnsi="Times New Roman" w:cs="Times New Roman"/>
          <w:b/>
          <w:color w:val="000000"/>
          <w:sz w:val="24"/>
          <w:szCs w:val="24"/>
        </w:rPr>
        <w:t>Science Funding Agencies</w:t>
      </w:r>
    </w:p>
    <w:p w:rsidR="000C63C9" w:rsidRPr="00F53A23" w:rsidRDefault="000C63C9" w:rsidP="00DA76DE">
      <w:pPr>
        <w:numPr>
          <w:ilvl w:val="0"/>
          <w:numId w:val="14"/>
        </w:numPr>
        <w:shd w:val="clear" w:color="auto" w:fill="FFFFFF"/>
        <w:spacing w:before="100" w:beforeAutospacing="1" w:after="100" w:afterAutospacing="1" w:line="306" w:lineRule="atLeast"/>
        <w:jc w:val="both"/>
        <w:rPr>
          <w:rFonts w:ascii="Times New Roman" w:eastAsia="Times New Roman" w:hAnsi="Times New Roman" w:cs="Times New Roman"/>
          <w:color w:val="111111"/>
          <w:spacing w:val="2"/>
          <w:sz w:val="24"/>
          <w:szCs w:val="24"/>
          <w:lang w:eastAsia="en-IN"/>
        </w:rPr>
      </w:pPr>
      <w:r w:rsidRPr="00F53A23">
        <w:rPr>
          <w:rFonts w:ascii="Times New Roman" w:eastAsia="Times New Roman" w:hAnsi="Times New Roman" w:cs="Times New Roman"/>
          <w:color w:val="111111"/>
          <w:spacing w:val="2"/>
          <w:sz w:val="24"/>
          <w:szCs w:val="24"/>
          <w:lang w:eastAsia="en-IN"/>
        </w:rPr>
        <w:t>National Institutes of Health (NIH)</w:t>
      </w:r>
    </w:p>
    <w:p w:rsidR="000C63C9" w:rsidRPr="00F53A23" w:rsidRDefault="000C63C9" w:rsidP="00DA76DE">
      <w:pPr>
        <w:numPr>
          <w:ilvl w:val="0"/>
          <w:numId w:val="14"/>
        </w:numPr>
        <w:shd w:val="clear" w:color="auto" w:fill="FFFFFF"/>
        <w:spacing w:before="100" w:beforeAutospacing="1" w:after="100" w:afterAutospacing="1" w:line="306" w:lineRule="atLeast"/>
        <w:jc w:val="both"/>
        <w:rPr>
          <w:rFonts w:ascii="Times New Roman" w:eastAsia="Times New Roman" w:hAnsi="Times New Roman" w:cs="Times New Roman"/>
          <w:color w:val="111111"/>
          <w:spacing w:val="2"/>
          <w:sz w:val="24"/>
          <w:szCs w:val="24"/>
          <w:lang w:eastAsia="en-IN"/>
        </w:rPr>
      </w:pPr>
      <w:r w:rsidRPr="00F53A23">
        <w:rPr>
          <w:rFonts w:ascii="Times New Roman" w:eastAsia="Times New Roman" w:hAnsi="Times New Roman" w:cs="Times New Roman"/>
          <w:color w:val="111111"/>
          <w:spacing w:val="2"/>
          <w:sz w:val="24"/>
          <w:szCs w:val="24"/>
          <w:lang w:eastAsia="en-IN"/>
        </w:rPr>
        <w:t>US Department of Defense (including Congressionally Directed Medical Research Programs and the Minerva Initiative)</w:t>
      </w:r>
    </w:p>
    <w:p w:rsidR="000C63C9" w:rsidRPr="00F53A23" w:rsidRDefault="000C63C9" w:rsidP="00DA76DE">
      <w:pPr>
        <w:numPr>
          <w:ilvl w:val="0"/>
          <w:numId w:val="14"/>
        </w:numPr>
        <w:shd w:val="clear" w:color="auto" w:fill="FFFFFF"/>
        <w:spacing w:before="100" w:beforeAutospacing="1" w:after="100" w:afterAutospacing="1" w:line="306" w:lineRule="atLeast"/>
        <w:jc w:val="both"/>
        <w:rPr>
          <w:rFonts w:ascii="Times New Roman" w:eastAsia="Times New Roman" w:hAnsi="Times New Roman" w:cs="Times New Roman"/>
          <w:color w:val="111111"/>
          <w:spacing w:val="2"/>
          <w:sz w:val="24"/>
          <w:szCs w:val="24"/>
          <w:lang w:eastAsia="en-IN"/>
        </w:rPr>
      </w:pPr>
      <w:r w:rsidRPr="00F53A23">
        <w:rPr>
          <w:rFonts w:ascii="Times New Roman" w:eastAsia="Times New Roman" w:hAnsi="Times New Roman" w:cs="Times New Roman"/>
          <w:color w:val="111111"/>
          <w:spacing w:val="2"/>
          <w:sz w:val="24"/>
          <w:szCs w:val="24"/>
          <w:lang w:eastAsia="en-IN"/>
        </w:rPr>
        <w:t>National Science Foundation (NSF)</w:t>
      </w:r>
    </w:p>
    <w:p w:rsidR="000C63C9" w:rsidRPr="00F53A23" w:rsidRDefault="000C63C9" w:rsidP="00DA76DE">
      <w:pPr>
        <w:numPr>
          <w:ilvl w:val="0"/>
          <w:numId w:val="14"/>
        </w:numPr>
        <w:shd w:val="clear" w:color="auto" w:fill="FFFFFF"/>
        <w:spacing w:before="100" w:beforeAutospacing="1" w:after="100" w:afterAutospacing="1" w:line="306" w:lineRule="atLeast"/>
        <w:jc w:val="both"/>
        <w:rPr>
          <w:rFonts w:ascii="Times New Roman" w:eastAsia="Times New Roman" w:hAnsi="Times New Roman" w:cs="Times New Roman"/>
          <w:color w:val="111111"/>
          <w:spacing w:val="2"/>
          <w:sz w:val="24"/>
          <w:szCs w:val="24"/>
          <w:lang w:eastAsia="en-IN"/>
        </w:rPr>
      </w:pPr>
      <w:r w:rsidRPr="00F53A23">
        <w:rPr>
          <w:rFonts w:ascii="Times New Roman" w:eastAsia="Times New Roman" w:hAnsi="Times New Roman" w:cs="Times New Roman"/>
          <w:color w:val="111111"/>
          <w:spacing w:val="2"/>
          <w:sz w:val="24"/>
          <w:szCs w:val="24"/>
          <w:lang w:eastAsia="en-IN"/>
        </w:rPr>
        <w:t>US Office of Naval Research</w:t>
      </w:r>
    </w:p>
    <w:p w:rsidR="000C63C9" w:rsidRPr="00F53A23" w:rsidRDefault="000C63C9" w:rsidP="00DA76DE">
      <w:pPr>
        <w:numPr>
          <w:ilvl w:val="0"/>
          <w:numId w:val="14"/>
        </w:numPr>
        <w:shd w:val="clear" w:color="auto" w:fill="FFFFFF"/>
        <w:spacing w:before="100" w:beforeAutospacing="1" w:after="100" w:afterAutospacing="1" w:line="306" w:lineRule="atLeast"/>
        <w:jc w:val="both"/>
        <w:rPr>
          <w:rFonts w:ascii="Times New Roman" w:eastAsia="Times New Roman" w:hAnsi="Times New Roman" w:cs="Times New Roman"/>
          <w:color w:val="111111"/>
          <w:spacing w:val="2"/>
          <w:sz w:val="24"/>
          <w:szCs w:val="24"/>
          <w:lang w:eastAsia="en-IN"/>
        </w:rPr>
      </w:pPr>
      <w:r w:rsidRPr="00F53A23">
        <w:rPr>
          <w:rFonts w:ascii="Times New Roman" w:eastAsia="Times New Roman" w:hAnsi="Times New Roman" w:cs="Times New Roman"/>
          <w:color w:val="111111"/>
          <w:spacing w:val="2"/>
          <w:sz w:val="24"/>
          <w:szCs w:val="24"/>
          <w:lang w:eastAsia="en-IN"/>
        </w:rPr>
        <w:t>US Department of Agriculture</w:t>
      </w:r>
    </w:p>
    <w:p w:rsidR="000C63C9" w:rsidRPr="00F53A23" w:rsidRDefault="000C63C9" w:rsidP="00DA76DE">
      <w:pPr>
        <w:numPr>
          <w:ilvl w:val="0"/>
          <w:numId w:val="14"/>
        </w:numPr>
        <w:shd w:val="clear" w:color="auto" w:fill="FFFFFF"/>
        <w:spacing w:before="100" w:beforeAutospacing="1" w:after="100" w:afterAutospacing="1" w:line="306" w:lineRule="atLeast"/>
        <w:jc w:val="both"/>
        <w:rPr>
          <w:rFonts w:ascii="Times New Roman" w:eastAsia="Times New Roman" w:hAnsi="Times New Roman" w:cs="Times New Roman"/>
          <w:color w:val="111111"/>
          <w:spacing w:val="2"/>
          <w:sz w:val="24"/>
          <w:szCs w:val="24"/>
          <w:lang w:eastAsia="en-IN"/>
        </w:rPr>
      </w:pPr>
      <w:r w:rsidRPr="00F53A23">
        <w:rPr>
          <w:rFonts w:ascii="Times New Roman" w:eastAsia="Times New Roman" w:hAnsi="Times New Roman" w:cs="Times New Roman"/>
          <w:color w:val="111111"/>
          <w:spacing w:val="2"/>
          <w:sz w:val="24"/>
          <w:szCs w:val="24"/>
          <w:lang w:eastAsia="en-IN"/>
        </w:rPr>
        <w:t>US Department of Energy – Office of Science</w:t>
      </w:r>
    </w:p>
    <w:p w:rsidR="000C63C9" w:rsidRDefault="000C63C9" w:rsidP="00DA76DE">
      <w:pPr>
        <w:numPr>
          <w:ilvl w:val="0"/>
          <w:numId w:val="14"/>
        </w:numPr>
        <w:shd w:val="clear" w:color="auto" w:fill="FFFFFF"/>
        <w:spacing w:before="100" w:beforeAutospacing="1" w:after="100" w:afterAutospacing="1" w:line="306" w:lineRule="atLeast"/>
        <w:jc w:val="both"/>
        <w:rPr>
          <w:rFonts w:ascii="Times New Roman" w:eastAsia="Times New Roman" w:hAnsi="Times New Roman" w:cs="Times New Roman"/>
          <w:color w:val="111111"/>
          <w:spacing w:val="2"/>
          <w:sz w:val="24"/>
          <w:szCs w:val="24"/>
          <w:lang w:eastAsia="en-IN"/>
        </w:rPr>
      </w:pPr>
      <w:r w:rsidRPr="00F53A23">
        <w:rPr>
          <w:rFonts w:ascii="Times New Roman" w:eastAsia="Times New Roman" w:hAnsi="Times New Roman" w:cs="Times New Roman"/>
          <w:color w:val="111111"/>
          <w:spacing w:val="2"/>
          <w:sz w:val="24"/>
          <w:szCs w:val="24"/>
          <w:lang w:eastAsia="en-IN"/>
        </w:rPr>
        <w:t>National Aeronautics Space Agency (NASA)</w:t>
      </w:r>
    </w:p>
    <w:p w:rsidR="000C63C9" w:rsidRDefault="000C63C9" w:rsidP="00DA76DE">
      <w:pPr>
        <w:numPr>
          <w:ilvl w:val="0"/>
          <w:numId w:val="14"/>
        </w:numPr>
        <w:shd w:val="clear" w:color="auto" w:fill="FFFFFF"/>
        <w:spacing w:before="100" w:beforeAutospacing="1" w:after="100" w:afterAutospacing="1" w:line="306" w:lineRule="atLeast"/>
        <w:jc w:val="both"/>
        <w:rPr>
          <w:rFonts w:ascii="Times New Roman" w:eastAsia="Times New Roman" w:hAnsi="Times New Roman" w:cs="Times New Roman"/>
          <w:color w:val="111111"/>
          <w:spacing w:val="2"/>
          <w:sz w:val="24"/>
          <w:szCs w:val="24"/>
          <w:lang w:eastAsia="en-IN"/>
        </w:rPr>
      </w:pPr>
      <w:r>
        <w:rPr>
          <w:rFonts w:ascii="Times New Roman" w:eastAsia="Times New Roman" w:hAnsi="Times New Roman" w:cs="Times New Roman"/>
          <w:color w:val="111111"/>
          <w:spacing w:val="2"/>
          <w:sz w:val="24"/>
          <w:szCs w:val="24"/>
          <w:lang w:eastAsia="en-IN"/>
        </w:rPr>
        <w:t>FDA</w:t>
      </w:r>
    </w:p>
    <w:p w:rsidR="000C63C9" w:rsidRDefault="000C63C9" w:rsidP="00DA76DE">
      <w:pPr>
        <w:numPr>
          <w:ilvl w:val="0"/>
          <w:numId w:val="14"/>
        </w:numPr>
        <w:shd w:val="clear" w:color="auto" w:fill="FFFFFF"/>
        <w:spacing w:before="100" w:beforeAutospacing="1" w:after="100" w:afterAutospacing="1" w:line="306" w:lineRule="atLeast"/>
        <w:jc w:val="both"/>
        <w:rPr>
          <w:rFonts w:ascii="Times New Roman" w:eastAsia="Times New Roman" w:hAnsi="Times New Roman" w:cs="Times New Roman"/>
          <w:color w:val="111111"/>
          <w:spacing w:val="2"/>
          <w:sz w:val="24"/>
          <w:szCs w:val="24"/>
          <w:lang w:eastAsia="en-IN"/>
        </w:rPr>
      </w:pPr>
      <w:r>
        <w:rPr>
          <w:rFonts w:ascii="Times New Roman" w:eastAsia="Times New Roman" w:hAnsi="Times New Roman" w:cs="Times New Roman"/>
          <w:color w:val="111111"/>
          <w:spacing w:val="2"/>
          <w:sz w:val="24"/>
          <w:szCs w:val="24"/>
          <w:lang w:eastAsia="en-IN"/>
        </w:rPr>
        <w:t>UDSA</w:t>
      </w:r>
    </w:p>
    <w:p w:rsidR="000C63C9" w:rsidRDefault="000C63C9" w:rsidP="00DA76DE">
      <w:pPr>
        <w:numPr>
          <w:ilvl w:val="0"/>
          <w:numId w:val="14"/>
        </w:numPr>
        <w:shd w:val="clear" w:color="auto" w:fill="FFFFFF"/>
        <w:spacing w:before="100" w:beforeAutospacing="1" w:after="100" w:afterAutospacing="1" w:line="306" w:lineRule="atLeast"/>
        <w:jc w:val="both"/>
        <w:rPr>
          <w:rFonts w:ascii="Times New Roman" w:eastAsia="Times New Roman" w:hAnsi="Times New Roman" w:cs="Times New Roman"/>
          <w:color w:val="111111"/>
          <w:spacing w:val="2"/>
          <w:sz w:val="24"/>
          <w:szCs w:val="24"/>
          <w:lang w:eastAsia="en-IN"/>
        </w:rPr>
      </w:pPr>
      <w:r>
        <w:rPr>
          <w:rFonts w:ascii="Times New Roman" w:eastAsia="Times New Roman" w:hAnsi="Times New Roman" w:cs="Times New Roman"/>
          <w:color w:val="111111"/>
          <w:spacing w:val="2"/>
          <w:sz w:val="24"/>
          <w:szCs w:val="24"/>
          <w:lang w:eastAsia="en-IN"/>
        </w:rPr>
        <w:t>FAO</w:t>
      </w:r>
    </w:p>
    <w:p w:rsidR="000C63C9" w:rsidRDefault="000C63C9" w:rsidP="00DA76DE">
      <w:pPr>
        <w:numPr>
          <w:ilvl w:val="0"/>
          <w:numId w:val="14"/>
        </w:numPr>
        <w:shd w:val="clear" w:color="auto" w:fill="FFFFFF"/>
        <w:spacing w:before="100" w:beforeAutospacing="1" w:after="100" w:afterAutospacing="1" w:line="306" w:lineRule="atLeast"/>
        <w:jc w:val="both"/>
        <w:rPr>
          <w:rFonts w:ascii="Times New Roman" w:eastAsia="Times New Roman" w:hAnsi="Times New Roman" w:cs="Times New Roman"/>
          <w:color w:val="111111"/>
          <w:spacing w:val="2"/>
          <w:sz w:val="24"/>
          <w:szCs w:val="24"/>
          <w:lang w:eastAsia="en-IN"/>
        </w:rPr>
      </w:pPr>
      <w:r>
        <w:rPr>
          <w:rFonts w:ascii="Times New Roman" w:eastAsia="Times New Roman" w:hAnsi="Times New Roman" w:cs="Times New Roman"/>
          <w:color w:val="111111"/>
          <w:spacing w:val="2"/>
          <w:sz w:val="24"/>
          <w:szCs w:val="24"/>
          <w:lang w:eastAsia="en-IN"/>
        </w:rPr>
        <w:t>WTO</w:t>
      </w:r>
    </w:p>
    <w:p w:rsidR="000C63C9" w:rsidRDefault="00826F72" w:rsidP="00DA76DE">
      <w:pPr>
        <w:numPr>
          <w:ilvl w:val="0"/>
          <w:numId w:val="14"/>
        </w:numPr>
        <w:shd w:val="clear" w:color="auto" w:fill="FFFFFF"/>
        <w:spacing w:before="100" w:beforeAutospacing="1" w:after="100" w:afterAutospacing="1" w:line="306" w:lineRule="atLeast"/>
        <w:jc w:val="both"/>
        <w:rPr>
          <w:rFonts w:ascii="Times New Roman" w:eastAsia="Times New Roman" w:hAnsi="Times New Roman" w:cs="Times New Roman"/>
          <w:color w:val="111111"/>
          <w:spacing w:val="2"/>
          <w:sz w:val="24"/>
          <w:szCs w:val="24"/>
          <w:lang w:eastAsia="en-IN"/>
        </w:rPr>
      </w:pPr>
      <w:r w:rsidRPr="000C63C9">
        <w:rPr>
          <w:rFonts w:ascii="Times New Roman" w:hAnsi="Times New Roman" w:cs="Times New Roman"/>
          <w:sz w:val="24"/>
          <w:szCs w:val="24"/>
        </w:rPr>
        <w:t xml:space="preserve">World Food </w:t>
      </w:r>
      <w:r w:rsidR="00BB32A9" w:rsidRPr="000C63C9">
        <w:rPr>
          <w:rFonts w:ascii="Times New Roman" w:hAnsi="Times New Roman" w:cs="Times New Roman"/>
          <w:sz w:val="24"/>
          <w:szCs w:val="24"/>
        </w:rPr>
        <w:t>Centre</w:t>
      </w:r>
    </w:p>
    <w:p w:rsidR="000C63C9" w:rsidRDefault="00BB32A9" w:rsidP="00DA76DE">
      <w:pPr>
        <w:numPr>
          <w:ilvl w:val="0"/>
          <w:numId w:val="14"/>
        </w:numPr>
        <w:shd w:val="clear" w:color="auto" w:fill="FFFFFF"/>
        <w:spacing w:before="100" w:beforeAutospacing="1" w:after="100" w:afterAutospacing="1" w:line="306" w:lineRule="atLeast"/>
        <w:jc w:val="both"/>
        <w:rPr>
          <w:rFonts w:ascii="Times New Roman" w:eastAsia="Times New Roman" w:hAnsi="Times New Roman" w:cs="Times New Roman"/>
          <w:color w:val="111111"/>
          <w:spacing w:val="2"/>
          <w:sz w:val="24"/>
          <w:szCs w:val="24"/>
          <w:lang w:eastAsia="en-IN"/>
        </w:rPr>
      </w:pPr>
      <w:r w:rsidRPr="000C63C9">
        <w:rPr>
          <w:rFonts w:ascii="Times New Roman" w:hAnsi="Times New Roman" w:cs="Times New Roman"/>
          <w:sz w:val="24"/>
          <w:szCs w:val="24"/>
        </w:rPr>
        <w:t>IFT</w:t>
      </w:r>
    </w:p>
    <w:p w:rsidR="000C63C9" w:rsidRDefault="00090552" w:rsidP="00DA76DE">
      <w:pPr>
        <w:numPr>
          <w:ilvl w:val="0"/>
          <w:numId w:val="14"/>
        </w:numPr>
        <w:shd w:val="clear" w:color="auto" w:fill="FFFFFF"/>
        <w:spacing w:before="100" w:beforeAutospacing="1" w:after="100" w:afterAutospacing="1" w:line="306" w:lineRule="atLeast"/>
        <w:jc w:val="both"/>
        <w:rPr>
          <w:rFonts w:ascii="Times New Roman" w:eastAsia="Times New Roman" w:hAnsi="Times New Roman" w:cs="Times New Roman"/>
          <w:color w:val="111111"/>
          <w:spacing w:val="2"/>
          <w:sz w:val="24"/>
          <w:szCs w:val="24"/>
          <w:lang w:eastAsia="en-IN"/>
        </w:rPr>
      </w:pPr>
      <w:r w:rsidRPr="000C63C9">
        <w:rPr>
          <w:rFonts w:ascii="Times New Roman" w:hAnsi="Times New Roman" w:cs="Times New Roman"/>
          <w:sz w:val="24"/>
          <w:szCs w:val="24"/>
        </w:rPr>
        <w:t>World packaging Organisation</w:t>
      </w:r>
    </w:p>
    <w:p w:rsidR="000C63C9" w:rsidRDefault="00090552" w:rsidP="00DA76DE">
      <w:pPr>
        <w:numPr>
          <w:ilvl w:val="0"/>
          <w:numId w:val="14"/>
        </w:numPr>
        <w:shd w:val="clear" w:color="auto" w:fill="FFFFFF"/>
        <w:spacing w:before="100" w:beforeAutospacing="1" w:after="100" w:afterAutospacing="1" w:line="306" w:lineRule="atLeast"/>
        <w:jc w:val="both"/>
        <w:rPr>
          <w:rFonts w:ascii="Times New Roman" w:eastAsia="Times New Roman" w:hAnsi="Times New Roman" w:cs="Times New Roman"/>
          <w:color w:val="111111"/>
          <w:spacing w:val="2"/>
          <w:sz w:val="24"/>
          <w:szCs w:val="24"/>
          <w:lang w:eastAsia="en-IN"/>
        </w:rPr>
      </w:pPr>
      <w:r w:rsidRPr="000C63C9">
        <w:rPr>
          <w:rFonts w:ascii="Times New Roman" w:hAnsi="Times New Roman" w:cs="Times New Roman"/>
          <w:sz w:val="24"/>
          <w:szCs w:val="24"/>
        </w:rPr>
        <w:t>IPA</w:t>
      </w:r>
    </w:p>
    <w:p w:rsidR="00090552" w:rsidRPr="000C63C9" w:rsidRDefault="00090552" w:rsidP="00DA76DE">
      <w:pPr>
        <w:numPr>
          <w:ilvl w:val="0"/>
          <w:numId w:val="14"/>
        </w:numPr>
        <w:shd w:val="clear" w:color="auto" w:fill="FFFFFF"/>
        <w:spacing w:before="100" w:beforeAutospacing="1" w:after="100" w:afterAutospacing="1" w:line="306" w:lineRule="atLeast"/>
        <w:jc w:val="both"/>
        <w:rPr>
          <w:rFonts w:ascii="Times New Roman" w:eastAsia="Times New Roman" w:hAnsi="Times New Roman" w:cs="Times New Roman"/>
          <w:color w:val="111111"/>
          <w:spacing w:val="2"/>
          <w:sz w:val="24"/>
          <w:szCs w:val="24"/>
          <w:lang w:eastAsia="en-IN"/>
        </w:rPr>
      </w:pPr>
      <w:r w:rsidRPr="000C63C9">
        <w:rPr>
          <w:rFonts w:ascii="Times New Roman" w:hAnsi="Times New Roman" w:cs="Times New Roman"/>
          <w:sz w:val="24"/>
          <w:szCs w:val="24"/>
        </w:rPr>
        <w:t>PAC</w:t>
      </w:r>
    </w:p>
    <w:p w:rsidR="00122F6D" w:rsidRDefault="00122F6D" w:rsidP="00DA76DE">
      <w:pPr>
        <w:jc w:val="both"/>
        <w:rPr>
          <w:rFonts w:ascii="Times New Roman" w:hAnsi="Times New Roman" w:cs="Times New Roman"/>
          <w:b/>
          <w:color w:val="000000"/>
          <w:sz w:val="24"/>
          <w:szCs w:val="24"/>
        </w:rPr>
      </w:pPr>
    </w:p>
    <w:p w:rsidR="00F53A23" w:rsidRDefault="00F53A23" w:rsidP="00DA76DE">
      <w:pPr>
        <w:jc w:val="both"/>
        <w:rPr>
          <w:rFonts w:ascii="Times New Roman" w:hAnsi="Times New Roman" w:cs="Times New Roman"/>
          <w:b/>
          <w:color w:val="000000"/>
          <w:sz w:val="24"/>
          <w:szCs w:val="24"/>
        </w:rPr>
      </w:pPr>
      <w:r w:rsidRPr="000C63C9">
        <w:rPr>
          <w:rFonts w:ascii="Times New Roman" w:hAnsi="Times New Roman" w:cs="Times New Roman"/>
          <w:b/>
          <w:color w:val="000000"/>
          <w:sz w:val="24"/>
          <w:szCs w:val="24"/>
        </w:rPr>
        <w:t>Major Food industry sector supporting a</w:t>
      </w:r>
      <w:r w:rsidR="00431DA6">
        <w:rPr>
          <w:rFonts w:ascii="Times New Roman" w:hAnsi="Times New Roman" w:cs="Times New Roman"/>
          <w:b/>
          <w:color w:val="000000"/>
          <w:sz w:val="24"/>
          <w:szCs w:val="24"/>
        </w:rPr>
        <w:t>ssociations</w:t>
      </w:r>
    </w:p>
    <w:p w:rsidR="000E11ED" w:rsidRPr="000E11ED" w:rsidRDefault="000E11ED" w:rsidP="00DA76DE">
      <w:pPr>
        <w:pStyle w:val="ListParagraph"/>
        <w:numPr>
          <w:ilvl w:val="0"/>
          <w:numId w:val="15"/>
        </w:numPr>
        <w:jc w:val="both"/>
        <w:rPr>
          <w:rFonts w:ascii="Times New Roman" w:hAnsi="Times New Roman" w:cs="Times New Roman"/>
          <w:sz w:val="24"/>
          <w:szCs w:val="24"/>
        </w:rPr>
      </w:pPr>
      <w:r w:rsidRPr="000E11ED">
        <w:rPr>
          <w:rFonts w:ascii="Times New Roman" w:hAnsi="Times New Roman" w:cs="Times New Roman"/>
          <w:sz w:val="24"/>
          <w:szCs w:val="24"/>
        </w:rPr>
        <w:t>National Food Processors Association</w:t>
      </w:r>
    </w:p>
    <w:p w:rsidR="000E11ED" w:rsidRPr="000E11ED" w:rsidRDefault="000E11ED" w:rsidP="00DA76DE">
      <w:pPr>
        <w:pStyle w:val="ListParagraph"/>
        <w:numPr>
          <w:ilvl w:val="0"/>
          <w:numId w:val="15"/>
        </w:numPr>
        <w:jc w:val="both"/>
        <w:rPr>
          <w:rFonts w:ascii="Times New Roman" w:hAnsi="Times New Roman" w:cs="Times New Roman"/>
          <w:sz w:val="24"/>
          <w:szCs w:val="24"/>
        </w:rPr>
      </w:pPr>
      <w:r w:rsidRPr="000E11ED">
        <w:rPr>
          <w:rFonts w:ascii="Times New Roman" w:hAnsi="Times New Roman" w:cs="Times New Roman"/>
          <w:sz w:val="24"/>
          <w:szCs w:val="24"/>
        </w:rPr>
        <w:lastRenderedPageBreak/>
        <w:t>PMMI: The Association for Packaging and Processing Technologies</w:t>
      </w:r>
    </w:p>
    <w:p w:rsidR="000E11ED" w:rsidRPr="000E11ED" w:rsidRDefault="000E11ED" w:rsidP="00DA76DE">
      <w:pPr>
        <w:pStyle w:val="ListParagraph"/>
        <w:numPr>
          <w:ilvl w:val="0"/>
          <w:numId w:val="15"/>
        </w:numPr>
        <w:jc w:val="both"/>
        <w:rPr>
          <w:rFonts w:ascii="Times New Roman" w:hAnsi="Times New Roman" w:cs="Times New Roman"/>
          <w:sz w:val="24"/>
          <w:szCs w:val="24"/>
        </w:rPr>
      </w:pPr>
      <w:r w:rsidRPr="000E11ED">
        <w:rPr>
          <w:rFonts w:ascii="Times New Roman" w:hAnsi="Times New Roman" w:cs="Times New Roman"/>
          <w:sz w:val="24"/>
          <w:szCs w:val="24"/>
        </w:rPr>
        <w:t>World Packaging Organisation</w:t>
      </w:r>
    </w:p>
    <w:p w:rsidR="000E11ED" w:rsidRPr="000E11ED" w:rsidRDefault="000E11ED" w:rsidP="00DA76DE">
      <w:pPr>
        <w:pStyle w:val="ListParagraph"/>
        <w:numPr>
          <w:ilvl w:val="0"/>
          <w:numId w:val="15"/>
        </w:numPr>
        <w:jc w:val="both"/>
        <w:rPr>
          <w:rFonts w:ascii="Times New Roman" w:hAnsi="Times New Roman" w:cs="Times New Roman"/>
          <w:sz w:val="24"/>
          <w:szCs w:val="24"/>
        </w:rPr>
      </w:pPr>
      <w:r w:rsidRPr="000E11ED">
        <w:rPr>
          <w:rFonts w:ascii="Times New Roman" w:hAnsi="Times New Roman" w:cs="Times New Roman"/>
          <w:sz w:val="24"/>
          <w:szCs w:val="24"/>
        </w:rPr>
        <w:t>National Frozen Food Association</w:t>
      </w:r>
    </w:p>
    <w:p w:rsidR="000E11ED" w:rsidRPr="000E11ED" w:rsidRDefault="000E11ED" w:rsidP="00DA76DE">
      <w:pPr>
        <w:pStyle w:val="ListParagraph"/>
        <w:numPr>
          <w:ilvl w:val="0"/>
          <w:numId w:val="15"/>
        </w:numPr>
        <w:jc w:val="both"/>
        <w:rPr>
          <w:rFonts w:ascii="Times New Roman" w:hAnsi="Times New Roman" w:cs="Times New Roman"/>
          <w:sz w:val="24"/>
          <w:szCs w:val="24"/>
        </w:rPr>
      </w:pPr>
      <w:r w:rsidRPr="000E11ED">
        <w:rPr>
          <w:rFonts w:ascii="Times New Roman" w:hAnsi="Times New Roman" w:cs="Times New Roman"/>
          <w:sz w:val="24"/>
          <w:szCs w:val="24"/>
        </w:rPr>
        <w:t>American Institute of Food Distributors</w:t>
      </w:r>
    </w:p>
    <w:p w:rsidR="000E11ED" w:rsidRPr="000E11ED" w:rsidRDefault="000E11ED" w:rsidP="00DA76DE">
      <w:pPr>
        <w:pStyle w:val="ListParagraph"/>
        <w:numPr>
          <w:ilvl w:val="0"/>
          <w:numId w:val="15"/>
        </w:numPr>
        <w:jc w:val="both"/>
        <w:rPr>
          <w:rFonts w:ascii="Times New Roman" w:hAnsi="Times New Roman" w:cs="Times New Roman"/>
          <w:sz w:val="24"/>
          <w:szCs w:val="24"/>
        </w:rPr>
      </w:pPr>
      <w:r w:rsidRPr="000E11ED">
        <w:rPr>
          <w:rFonts w:ascii="Times New Roman" w:hAnsi="Times New Roman" w:cs="Times New Roman"/>
          <w:sz w:val="24"/>
          <w:szCs w:val="24"/>
        </w:rPr>
        <w:t>Flexible Packaging Association</w:t>
      </w:r>
    </w:p>
    <w:p w:rsidR="000E11ED" w:rsidRPr="000E11ED" w:rsidRDefault="000E11ED" w:rsidP="00DA76DE">
      <w:pPr>
        <w:pStyle w:val="ListParagraph"/>
        <w:numPr>
          <w:ilvl w:val="0"/>
          <w:numId w:val="15"/>
        </w:numPr>
        <w:jc w:val="both"/>
        <w:rPr>
          <w:rFonts w:ascii="Times New Roman" w:hAnsi="Times New Roman" w:cs="Times New Roman"/>
          <w:sz w:val="24"/>
          <w:szCs w:val="24"/>
        </w:rPr>
      </w:pPr>
      <w:r w:rsidRPr="000E11ED">
        <w:rPr>
          <w:rFonts w:ascii="Times New Roman" w:hAnsi="Times New Roman" w:cs="Times New Roman"/>
          <w:sz w:val="24"/>
          <w:szCs w:val="24"/>
        </w:rPr>
        <w:t>Food Institute</w:t>
      </w:r>
    </w:p>
    <w:p w:rsidR="000E11ED" w:rsidRPr="000E11ED" w:rsidRDefault="000E11ED" w:rsidP="00DA76DE">
      <w:pPr>
        <w:pStyle w:val="ListParagraph"/>
        <w:numPr>
          <w:ilvl w:val="0"/>
          <w:numId w:val="15"/>
        </w:numPr>
        <w:jc w:val="both"/>
        <w:rPr>
          <w:rFonts w:ascii="Times New Roman" w:hAnsi="Times New Roman" w:cs="Times New Roman"/>
          <w:sz w:val="24"/>
          <w:szCs w:val="24"/>
        </w:rPr>
      </w:pPr>
      <w:r w:rsidRPr="000E11ED">
        <w:rPr>
          <w:rFonts w:ascii="Times New Roman" w:hAnsi="Times New Roman" w:cs="Times New Roman"/>
          <w:sz w:val="24"/>
          <w:szCs w:val="24"/>
        </w:rPr>
        <w:t>Food Marketing Institute</w:t>
      </w:r>
    </w:p>
    <w:p w:rsidR="000E11ED" w:rsidRPr="000E11ED" w:rsidRDefault="000E11ED" w:rsidP="00DA76DE">
      <w:pPr>
        <w:pStyle w:val="ListParagraph"/>
        <w:numPr>
          <w:ilvl w:val="0"/>
          <w:numId w:val="15"/>
        </w:numPr>
        <w:jc w:val="both"/>
        <w:rPr>
          <w:rFonts w:ascii="Times New Roman" w:hAnsi="Times New Roman" w:cs="Times New Roman"/>
          <w:sz w:val="24"/>
          <w:szCs w:val="24"/>
        </w:rPr>
      </w:pPr>
      <w:r w:rsidRPr="000E11ED">
        <w:rPr>
          <w:rFonts w:ascii="Times New Roman" w:hAnsi="Times New Roman" w:cs="Times New Roman"/>
          <w:sz w:val="24"/>
          <w:szCs w:val="24"/>
        </w:rPr>
        <w:t>Foodservice &amp; Packaging Institute</w:t>
      </w:r>
    </w:p>
    <w:p w:rsidR="000E11ED" w:rsidRPr="000E11ED" w:rsidRDefault="000E11ED" w:rsidP="00DA76DE">
      <w:pPr>
        <w:pStyle w:val="ListParagraph"/>
        <w:numPr>
          <w:ilvl w:val="0"/>
          <w:numId w:val="15"/>
        </w:numPr>
        <w:jc w:val="both"/>
        <w:rPr>
          <w:rFonts w:ascii="Times New Roman" w:hAnsi="Times New Roman" w:cs="Times New Roman"/>
          <w:sz w:val="24"/>
          <w:szCs w:val="24"/>
        </w:rPr>
      </w:pPr>
      <w:r w:rsidRPr="000E11ED">
        <w:rPr>
          <w:rFonts w:ascii="Times New Roman" w:hAnsi="Times New Roman" w:cs="Times New Roman"/>
          <w:sz w:val="24"/>
          <w:szCs w:val="24"/>
        </w:rPr>
        <w:t>Institute of Food Technologists</w:t>
      </w:r>
    </w:p>
    <w:p w:rsidR="000E11ED" w:rsidRPr="000E11ED" w:rsidRDefault="000E11ED" w:rsidP="00DA76DE">
      <w:pPr>
        <w:pStyle w:val="ListParagraph"/>
        <w:numPr>
          <w:ilvl w:val="0"/>
          <w:numId w:val="15"/>
        </w:numPr>
        <w:jc w:val="both"/>
        <w:rPr>
          <w:rFonts w:ascii="Times New Roman" w:hAnsi="Times New Roman" w:cs="Times New Roman"/>
          <w:sz w:val="24"/>
          <w:szCs w:val="24"/>
        </w:rPr>
      </w:pPr>
      <w:r w:rsidRPr="000E11ED">
        <w:rPr>
          <w:rFonts w:ascii="Times New Roman" w:hAnsi="Times New Roman" w:cs="Times New Roman"/>
          <w:sz w:val="24"/>
          <w:szCs w:val="24"/>
        </w:rPr>
        <w:t>International Association of Food Industry Suppliers</w:t>
      </w:r>
    </w:p>
    <w:p w:rsidR="000E11ED" w:rsidRPr="000E11ED" w:rsidRDefault="000E11ED" w:rsidP="00DA76DE">
      <w:pPr>
        <w:pStyle w:val="ListParagraph"/>
        <w:numPr>
          <w:ilvl w:val="0"/>
          <w:numId w:val="15"/>
        </w:numPr>
        <w:jc w:val="both"/>
        <w:rPr>
          <w:rFonts w:ascii="Times New Roman" w:hAnsi="Times New Roman" w:cs="Times New Roman"/>
          <w:sz w:val="24"/>
          <w:szCs w:val="24"/>
        </w:rPr>
      </w:pPr>
      <w:r w:rsidRPr="000E11ED">
        <w:rPr>
          <w:rFonts w:ascii="Times New Roman" w:hAnsi="Times New Roman" w:cs="Times New Roman"/>
          <w:sz w:val="24"/>
          <w:szCs w:val="24"/>
        </w:rPr>
        <w:t>International Dairy Foods Association</w:t>
      </w:r>
    </w:p>
    <w:p w:rsidR="000E11ED" w:rsidRPr="000E11ED" w:rsidRDefault="000E11ED" w:rsidP="00DA76DE">
      <w:pPr>
        <w:pStyle w:val="ListParagraph"/>
        <w:numPr>
          <w:ilvl w:val="0"/>
          <w:numId w:val="15"/>
        </w:numPr>
        <w:jc w:val="both"/>
        <w:rPr>
          <w:rFonts w:ascii="Times New Roman" w:hAnsi="Times New Roman" w:cs="Times New Roman"/>
          <w:sz w:val="24"/>
          <w:szCs w:val="24"/>
        </w:rPr>
      </w:pPr>
      <w:r w:rsidRPr="000E11ED">
        <w:rPr>
          <w:rFonts w:ascii="Times New Roman" w:hAnsi="Times New Roman" w:cs="Times New Roman"/>
          <w:sz w:val="24"/>
          <w:szCs w:val="24"/>
        </w:rPr>
        <w:t>National Beverage Packaging Association</w:t>
      </w:r>
    </w:p>
    <w:p w:rsidR="000E11ED" w:rsidRPr="000E11ED" w:rsidRDefault="000E11ED" w:rsidP="00DA76DE">
      <w:pPr>
        <w:pStyle w:val="ListParagraph"/>
        <w:numPr>
          <w:ilvl w:val="0"/>
          <w:numId w:val="15"/>
        </w:numPr>
        <w:jc w:val="both"/>
        <w:rPr>
          <w:rFonts w:ascii="Times New Roman" w:hAnsi="Times New Roman" w:cs="Times New Roman"/>
          <w:sz w:val="24"/>
          <w:szCs w:val="24"/>
        </w:rPr>
      </w:pPr>
      <w:r w:rsidRPr="000E11ED">
        <w:rPr>
          <w:rFonts w:ascii="Times New Roman" w:hAnsi="Times New Roman" w:cs="Times New Roman"/>
          <w:sz w:val="24"/>
          <w:szCs w:val="24"/>
        </w:rPr>
        <w:t>National Confectioners Association of the U.S.A.</w:t>
      </w:r>
    </w:p>
    <w:p w:rsidR="000E11ED" w:rsidRPr="000E11ED" w:rsidRDefault="000E11ED" w:rsidP="00DA76DE">
      <w:pPr>
        <w:pStyle w:val="ListParagraph"/>
        <w:numPr>
          <w:ilvl w:val="0"/>
          <w:numId w:val="15"/>
        </w:numPr>
        <w:jc w:val="both"/>
        <w:rPr>
          <w:rFonts w:ascii="Times New Roman" w:hAnsi="Times New Roman" w:cs="Times New Roman"/>
          <w:sz w:val="24"/>
          <w:szCs w:val="24"/>
        </w:rPr>
      </w:pPr>
      <w:r w:rsidRPr="000E11ED">
        <w:rPr>
          <w:rFonts w:ascii="Times New Roman" w:hAnsi="Times New Roman" w:cs="Times New Roman"/>
          <w:sz w:val="24"/>
          <w:szCs w:val="24"/>
        </w:rPr>
        <w:t xml:space="preserve">The </w:t>
      </w:r>
      <w:proofErr w:type="spellStart"/>
      <w:r w:rsidRPr="000E11ED">
        <w:rPr>
          <w:rFonts w:ascii="Times New Roman" w:hAnsi="Times New Roman" w:cs="Times New Roman"/>
          <w:sz w:val="24"/>
          <w:szCs w:val="24"/>
        </w:rPr>
        <w:t>Aluminum</w:t>
      </w:r>
      <w:proofErr w:type="spellEnd"/>
      <w:r w:rsidRPr="000E11ED">
        <w:rPr>
          <w:rFonts w:ascii="Times New Roman" w:hAnsi="Times New Roman" w:cs="Times New Roman"/>
          <w:sz w:val="24"/>
          <w:szCs w:val="24"/>
        </w:rPr>
        <w:t xml:space="preserve"> Association</w:t>
      </w:r>
    </w:p>
    <w:p w:rsidR="000E11ED" w:rsidRPr="000E11ED" w:rsidRDefault="000E11ED" w:rsidP="00DA76DE">
      <w:pPr>
        <w:pStyle w:val="ListParagraph"/>
        <w:numPr>
          <w:ilvl w:val="0"/>
          <w:numId w:val="15"/>
        </w:numPr>
        <w:jc w:val="both"/>
        <w:rPr>
          <w:rFonts w:ascii="Times New Roman" w:hAnsi="Times New Roman" w:cs="Times New Roman"/>
          <w:sz w:val="24"/>
          <w:szCs w:val="24"/>
        </w:rPr>
      </w:pPr>
      <w:r w:rsidRPr="000E11ED">
        <w:rPr>
          <w:rFonts w:ascii="Times New Roman" w:hAnsi="Times New Roman" w:cs="Times New Roman"/>
          <w:sz w:val="24"/>
          <w:szCs w:val="24"/>
        </w:rPr>
        <w:t>Women in Packaging</w:t>
      </w:r>
    </w:p>
    <w:p w:rsidR="000E11ED" w:rsidRPr="000E11ED" w:rsidRDefault="00F53A23" w:rsidP="00DA76DE">
      <w:pPr>
        <w:pStyle w:val="ListParagraph"/>
        <w:numPr>
          <w:ilvl w:val="0"/>
          <w:numId w:val="15"/>
        </w:numPr>
        <w:jc w:val="both"/>
        <w:rPr>
          <w:rFonts w:ascii="Times New Roman" w:hAnsi="Times New Roman" w:cs="Times New Roman"/>
          <w:sz w:val="24"/>
          <w:szCs w:val="24"/>
        </w:rPr>
      </w:pPr>
      <w:r w:rsidRPr="000E11ED">
        <w:rPr>
          <w:rFonts w:ascii="Times New Roman" w:hAnsi="Times New Roman" w:cs="Times New Roman"/>
          <w:color w:val="000000"/>
          <w:sz w:val="24"/>
          <w:szCs w:val="24"/>
        </w:rPr>
        <w:t>Georgia Food Bank Association</w:t>
      </w:r>
    </w:p>
    <w:p w:rsidR="00F53A23" w:rsidRPr="000E11ED" w:rsidRDefault="00F53A23" w:rsidP="00DA76DE">
      <w:pPr>
        <w:pStyle w:val="ListParagraph"/>
        <w:numPr>
          <w:ilvl w:val="0"/>
          <w:numId w:val="15"/>
        </w:numPr>
        <w:jc w:val="both"/>
        <w:rPr>
          <w:rFonts w:ascii="Times New Roman" w:hAnsi="Times New Roman" w:cs="Times New Roman"/>
          <w:sz w:val="24"/>
          <w:szCs w:val="24"/>
        </w:rPr>
      </w:pPr>
      <w:r w:rsidRPr="000E11ED">
        <w:rPr>
          <w:rFonts w:ascii="Times New Roman" w:hAnsi="Times New Roman" w:cs="Times New Roman"/>
          <w:color w:val="000000"/>
          <w:sz w:val="24"/>
          <w:szCs w:val="24"/>
        </w:rPr>
        <w:t>Georgia Food Industry Association</w:t>
      </w:r>
    </w:p>
    <w:p w:rsidR="00F53A23" w:rsidRPr="00F53A23" w:rsidRDefault="00F53A23" w:rsidP="00DA76DE">
      <w:pPr>
        <w:pStyle w:val="Heading1"/>
        <w:spacing w:line="270" w:lineRule="atLeast"/>
        <w:jc w:val="both"/>
        <w:rPr>
          <w:rFonts w:ascii="Times New Roman" w:hAnsi="Times New Roman" w:cs="Times New Roman"/>
          <w:color w:val="000000"/>
          <w:sz w:val="24"/>
          <w:szCs w:val="24"/>
        </w:rPr>
      </w:pPr>
      <w:r w:rsidRPr="00F53A23">
        <w:rPr>
          <w:rFonts w:ascii="Times New Roman" w:hAnsi="Times New Roman" w:cs="Times New Roman"/>
          <w:color w:val="000000"/>
          <w:sz w:val="24"/>
          <w:szCs w:val="24"/>
        </w:rPr>
        <w:t>Food Science as</w:t>
      </w:r>
      <w:r w:rsidR="00431DA6">
        <w:rPr>
          <w:rFonts w:ascii="Times New Roman" w:hAnsi="Times New Roman" w:cs="Times New Roman"/>
          <w:color w:val="000000"/>
          <w:sz w:val="24"/>
          <w:szCs w:val="24"/>
        </w:rPr>
        <w:t>sociated universities</w:t>
      </w:r>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11" w:history="1">
        <w:r w:rsidR="00F53A23" w:rsidRPr="00122F6D">
          <w:rPr>
            <w:rFonts w:ascii="Times New Roman" w:eastAsia="Times New Roman" w:hAnsi="Times New Roman" w:cs="Times New Roman"/>
            <w:color w:val="000000"/>
            <w:sz w:val="24"/>
            <w:szCs w:val="24"/>
            <w:lang w:eastAsia="en-IN"/>
          </w:rPr>
          <w:t>Brigham Young University--Department of Food Science &amp; Nutrition</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12" w:history="1">
        <w:r w:rsidR="00F53A23" w:rsidRPr="00122F6D">
          <w:rPr>
            <w:rFonts w:ascii="Times New Roman" w:eastAsia="Times New Roman" w:hAnsi="Times New Roman" w:cs="Times New Roman"/>
            <w:color w:val="000000"/>
            <w:sz w:val="24"/>
            <w:szCs w:val="24"/>
            <w:lang w:eastAsia="en-IN"/>
          </w:rPr>
          <w:t>Cornell University - Food Science</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13" w:history="1">
        <w:r w:rsidR="00F53A23" w:rsidRPr="00122F6D">
          <w:rPr>
            <w:rFonts w:ascii="Times New Roman" w:eastAsia="Times New Roman" w:hAnsi="Times New Roman" w:cs="Times New Roman"/>
            <w:color w:val="000000"/>
            <w:sz w:val="24"/>
            <w:szCs w:val="24"/>
            <w:lang w:eastAsia="en-IN"/>
          </w:rPr>
          <w:t>Iowa State University - Food Science and Human Nutrition Department</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14" w:history="1">
        <w:r w:rsidR="00F53A23" w:rsidRPr="00122F6D">
          <w:rPr>
            <w:rFonts w:ascii="Times New Roman" w:eastAsia="Times New Roman" w:hAnsi="Times New Roman" w:cs="Times New Roman"/>
            <w:color w:val="000000"/>
            <w:sz w:val="24"/>
            <w:szCs w:val="24"/>
            <w:lang w:eastAsia="en-IN"/>
          </w:rPr>
          <w:t>Louisiana State University - Department of Food Science</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15" w:history="1">
        <w:r w:rsidR="00F53A23" w:rsidRPr="00122F6D">
          <w:rPr>
            <w:rFonts w:ascii="Times New Roman" w:eastAsia="Times New Roman" w:hAnsi="Times New Roman" w:cs="Times New Roman"/>
            <w:color w:val="000000"/>
            <w:sz w:val="24"/>
            <w:szCs w:val="24"/>
            <w:lang w:eastAsia="en-IN"/>
          </w:rPr>
          <w:t>Michigan State University - Department of Food Science and Human Nutrition</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16" w:history="1">
        <w:r w:rsidR="00F53A23" w:rsidRPr="00122F6D">
          <w:rPr>
            <w:rFonts w:ascii="Times New Roman" w:eastAsia="Times New Roman" w:hAnsi="Times New Roman" w:cs="Times New Roman"/>
            <w:color w:val="000000"/>
            <w:sz w:val="24"/>
            <w:szCs w:val="24"/>
            <w:lang w:eastAsia="en-IN"/>
          </w:rPr>
          <w:t>Mississippi State University - Department of Food Science and Technology</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17" w:history="1">
        <w:r w:rsidR="00F53A23" w:rsidRPr="00122F6D">
          <w:rPr>
            <w:rFonts w:ascii="Times New Roman" w:eastAsia="Times New Roman" w:hAnsi="Times New Roman" w:cs="Times New Roman"/>
            <w:color w:val="000000"/>
            <w:sz w:val="24"/>
            <w:szCs w:val="24"/>
            <w:lang w:eastAsia="en-IN"/>
          </w:rPr>
          <w:t>North Carolina State University - Department of Food Science</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18" w:history="1">
        <w:r w:rsidR="00F53A23" w:rsidRPr="00122F6D">
          <w:rPr>
            <w:rFonts w:ascii="Times New Roman" w:eastAsia="Times New Roman" w:hAnsi="Times New Roman" w:cs="Times New Roman"/>
            <w:color w:val="000000"/>
            <w:sz w:val="24"/>
            <w:szCs w:val="24"/>
            <w:lang w:eastAsia="en-IN"/>
          </w:rPr>
          <w:t>North Dakota State University</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19" w:history="1">
        <w:r w:rsidR="00F53A23" w:rsidRPr="00122F6D">
          <w:rPr>
            <w:rFonts w:ascii="Times New Roman" w:eastAsia="Times New Roman" w:hAnsi="Times New Roman" w:cs="Times New Roman"/>
            <w:color w:val="000000"/>
            <w:sz w:val="24"/>
            <w:szCs w:val="24"/>
            <w:lang w:eastAsia="en-IN"/>
          </w:rPr>
          <w:t>Ohio State University Food Science and Technology</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20" w:history="1">
        <w:r w:rsidR="00F53A23" w:rsidRPr="00122F6D">
          <w:rPr>
            <w:rFonts w:ascii="Times New Roman" w:eastAsia="Times New Roman" w:hAnsi="Times New Roman" w:cs="Times New Roman"/>
            <w:color w:val="000000"/>
            <w:sz w:val="24"/>
            <w:szCs w:val="24"/>
            <w:lang w:eastAsia="en-IN"/>
          </w:rPr>
          <w:t>Oregon State University - Department of Food Science and Technology</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21" w:history="1">
        <w:r w:rsidR="00F53A23" w:rsidRPr="00122F6D">
          <w:rPr>
            <w:rFonts w:ascii="Times New Roman" w:eastAsia="Times New Roman" w:hAnsi="Times New Roman" w:cs="Times New Roman"/>
            <w:color w:val="000000"/>
            <w:sz w:val="24"/>
            <w:szCs w:val="24"/>
            <w:lang w:eastAsia="en-IN"/>
          </w:rPr>
          <w:t>Pennsylvania State University - Department of Food Science</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22" w:history="1">
        <w:r w:rsidR="00F53A23" w:rsidRPr="00122F6D">
          <w:rPr>
            <w:rFonts w:ascii="Times New Roman" w:eastAsia="Times New Roman" w:hAnsi="Times New Roman" w:cs="Times New Roman"/>
            <w:color w:val="000000"/>
            <w:sz w:val="24"/>
            <w:szCs w:val="24"/>
            <w:lang w:eastAsia="en-IN"/>
          </w:rPr>
          <w:t>Purdue University - Department of Food Science</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23" w:history="1">
        <w:r w:rsidR="00F53A23" w:rsidRPr="00122F6D">
          <w:rPr>
            <w:rFonts w:ascii="Times New Roman" w:eastAsia="Times New Roman" w:hAnsi="Times New Roman" w:cs="Times New Roman"/>
            <w:color w:val="000000"/>
            <w:sz w:val="24"/>
            <w:szCs w:val="24"/>
            <w:lang w:eastAsia="en-IN"/>
          </w:rPr>
          <w:t>Rutgers University - Department of Food Science</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24" w:history="1">
        <w:r w:rsidR="00F53A23" w:rsidRPr="00122F6D">
          <w:rPr>
            <w:rFonts w:ascii="Times New Roman" w:eastAsia="Times New Roman" w:hAnsi="Times New Roman" w:cs="Times New Roman"/>
            <w:color w:val="000000"/>
            <w:sz w:val="24"/>
            <w:szCs w:val="24"/>
            <w:lang w:eastAsia="en-IN"/>
          </w:rPr>
          <w:t>Texas A&amp;M University - Institute of Food Science and Engineering</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25" w:history="1">
        <w:r w:rsidR="00F53A23" w:rsidRPr="00122F6D">
          <w:rPr>
            <w:rFonts w:ascii="Times New Roman" w:eastAsia="Times New Roman" w:hAnsi="Times New Roman" w:cs="Times New Roman"/>
            <w:color w:val="000000"/>
            <w:sz w:val="24"/>
            <w:szCs w:val="24"/>
            <w:lang w:eastAsia="en-IN"/>
          </w:rPr>
          <w:t>University of Arkansas - Food Science Department</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26" w:history="1">
        <w:r w:rsidR="00F53A23" w:rsidRPr="00122F6D">
          <w:rPr>
            <w:rFonts w:ascii="Times New Roman" w:eastAsia="Times New Roman" w:hAnsi="Times New Roman" w:cs="Times New Roman"/>
            <w:color w:val="000000"/>
            <w:sz w:val="24"/>
            <w:szCs w:val="24"/>
            <w:lang w:eastAsia="en-IN"/>
          </w:rPr>
          <w:t>University of California Davis - Food Science &amp; Technology</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27" w:history="1">
        <w:r w:rsidR="00F53A23" w:rsidRPr="00122F6D">
          <w:rPr>
            <w:rFonts w:ascii="Times New Roman" w:eastAsia="Times New Roman" w:hAnsi="Times New Roman" w:cs="Times New Roman"/>
            <w:color w:val="000000"/>
            <w:sz w:val="24"/>
            <w:szCs w:val="24"/>
            <w:lang w:eastAsia="en-IN"/>
          </w:rPr>
          <w:t>University of Florida - Food Science and Human Nutrition</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28" w:history="1">
        <w:r w:rsidR="00F53A23" w:rsidRPr="00122F6D">
          <w:rPr>
            <w:rFonts w:ascii="Times New Roman" w:eastAsia="Times New Roman" w:hAnsi="Times New Roman" w:cs="Times New Roman"/>
            <w:color w:val="000000"/>
            <w:sz w:val="24"/>
            <w:szCs w:val="24"/>
            <w:lang w:eastAsia="en-IN"/>
          </w:rPr>
          <w:t xml:space="preserve">University of Georgia - </w:t>
        </w:r>
        <w:proofErr w:type="spellStart"/>
        <w:r w:rsidR="00F53A23" w:rsidRPr="00122F6D">
          <w:rPr>
            <w:rFonts w:ascii="Times New Roman" w:eastAsia="Times New Roman" w:hAnsi="Times New Roman" w:cs="Times New Roman"/>
            <w:color w:val="000000"/>
            <w:sz w:val="24"/>
            <w:szCs w:val="24"/>
            <w:lang w:eastAsia="en-IN"/>
          </w:rPr>
          <w:t>Center</w:t>
        </w:r>
        <w:proofErr w:type="spellEnd"/>
        <w:r w:rsidR="00F53A23" w:rsidRPr="00122F6D">
          <w:rPr>
            <w:rFonts w:ascii="Times New Roman" w:eastAsia="Times New Roman" w:hAnsi="Times New Roman" w:cs="Times New Roman"/>
            <w:color w:val="000000"/>
            <w:sz w:val="24"/>
            <w:szCs w:val="24"/>
            <w:lang w:eastAsia="en-IN"/>
          </w:rPr>
          <w:t xml:space="preserve"> for Food Safety</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29" w:history="1">
        <w:r w:rsidR="00F53A23" w:rsidRPr="00122F6D">
          <w:rPr>
            <w:rFonts w:ascii="Times New Roman" w:eastAsia="Times New Roman" w:hAnsi="Times New Roman" w:cs="Times New Roman"/>
            <w:color w:val="000000"/>
            <w:sz w:val="24"/>
            <w:szCs w:val="24"/>
            <w:lang w:eastAsia="en-IN"/>
          </w:rPr>
          <w:t>University of Illinois - Department of Food Science and Human Nutrition</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30" w:history="1">
        <w:r w:rsidR="00F53A23" w:rsidRPr="00122F6D">
          <w:rPr>
            <w:rFonts w:ascii="Times New Roman" w:eastAsia="Times New Roman" w:hAnsi="Times New Roman" w:cs="Times New Roman"/>
            <w:color w:val="000000"/>
            <w:sz w:val="24"/>
            <w:szCs w:val="24"/>
            <w:lang w:eastAsia="en-IN"/>
          </w:rPr>
          <w:t>University of Kentucky - Food Science Section</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31" w:history="1">
        <w:r w:rsidR="00F53A23" w:rsidRPr="00122F6D">
          <w:rPr>
            <w:rFonts w:ascii="Times New Roman" w:eastAsia="Times New Roman" w:hAnsi="Times New Roman" w:cs="Times New Roman"/>
            <w:color w:val="000000"/>
            <w:sz w:val="24"/>
            <w:szCs w:val="24"/>
            <w:lang w:eastAsia="en-IN"/>
          </w:rPr>
          <w:t xml:space="preserve">University of Leeds - </w:t>
        </w:r>
        <w:proofErr w:type="spellStart"/>
        <w:r w:rsidR="00F53A23" w:rsidRPr="00122F6D">
          <w:rPr>
            <w:rFonts w:ascii="Times New Roman" w:eastAsia="Times New Roman" w:hAnsi="Times New Roman" w:cs="Times New Roman"/>
            <w:color w:val="000000"/>
            <w:sz w:val="24"/>
            <w:szCs w:val="24"/>
            <w:lang w:eastAsia="en-IN"/>
          </w:rPr>
          <w:t>Biofreeze</w:t>
        </w:r>
        <w:proofErr w:type="spellEnd"/>
        <w:r w:rsidR="00F53A23" w:rsidRPr="00122F6D">
          <w:rPr>
            <w:rFonts w:ascii="Times New Roman" w:eastAsia="Times New Roman" w:hAnsi="Times New Roman" w:cs="Times New Roman"/>
            <w:color w:val="000000"/>
            <w:sz w:val="24"/>
            <w:szCs w:val="24"/>
            <w:lang w:eastAsia="en-IN"/>
          </w:rPr>
          <w:t xml:space="preserve"> Food Freezing Research and Consultancy</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32" w:history="1">
        <w:r w:rsidR="00F53A23" w:rsidRPr="00122F6D">
          <w:rPr>
            <w:rFonts w:ascii="Times New Roman" w:eastAsia="Times New Roman" w:hAnsi="Times New Roman" w:cs="Times New Roman"/>
            <w:color w:val="000000"/>
            <w:sz w:val="24"/>
            <w:szCs w:val="24"/>
            <w:lang w:eastAsia="en-IN"/>
          </w:rPr>
          <w:t>University of Leeds - Proctor Department of Food Science</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33" w:history="1">
        <w:r w:rsidR="00F53A23" w:rsidRPr="00122F6D">
          <w:rPr>
            <w:rFonts w:ascii="Times New Roman" w:eastAsia="Times New Roman" w:hAnsi="Times New Roman" w:cs="Times New Roman"/>
            <w:color w:val="000000"/>
            <w:sz w:val="24"/>
            <w:szCs w:val="24"/>
            <w:lang w:eastAsia="en-IN"/>
          </w:rPr>
          <w:t>University of Maryland - Department of Nutrition and Food Science</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34" w:history="1">
        <w:r w:rsidR="00F53A23" w:rsidRPr="00122F6D">
          <w:rPr>
            <w:rFonts w:ascii="Times New Roman" w:eastAsia="Times New Roman" w:hAnsi="Times New Roman" w:cs="Times New Roman"/>
            <w:color w:val="000000"/>
            <w:sz w:val="24"/>
            <w:szCs w:val="24"/>
            <w:lang w:eastAsia="en-IN"/>
          </w:rPr>
          <w:t>University of Massachusetts - Department of Food Science</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35" w:history="1">
        <w:r w:rsidR="00F53A23" w:rsidRPr="00122F6D">
          <w:rPr>
            <w:rFonts w:ascii="Times New Roman" w:eastAsia="Times New Roman" w:hAnsi="Times New Roman" w:cs="Times New Roman"/>
            <w:color w:val="000000"/>
            <w:sz w:val="24"/>
            <w:szCs w:val="24"/>
            <w:lang w:eastAsia="en-IN"/>
          </w:rPr>
          <w:t>University of Maine - Department of Food Science &amp; Human Nutrition</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36" w:history="1">
        <w:r w:rsidR="00F53A23" w:rsidRPr="00122F6D">
          <w:rPr>
            <w:rFonts w:ascii="Times New Roman" w:eastAsia="Times New Roman" w:hAnsi="Times New Roman" w:cs="Times New Roman"/>
            <w:color w:val="000000"/>
            <w:sz w:val="24"/>
            <w:szCs w:val="24"/>
            <w:lang w:eastAsia="en-IN"/>
          </w:rPr>
          <w:t>University of Minnesota - Department of Food Science and Nutrition</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37" w:history="1">
        <w:r w:rsidR="00F53A23" w:rsidRPr="00122F6D">
          <w:rPr>
            <w:rFonts w:ascii="Times New Roman" w:eastAsia="Times New Roman" w:hAnsi="Times New Roman" w:cs="Times New Roman"/>
            <w:color w:val="000000"/>
            <w:sz w:val="24"/>
            <w:szCs w:val="24"/>
            <w:lang w:eastAsia="en-IN"/>
          </w:rPr>
          <w:t>University of Missouri (Columbia) - Food Science Program</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38" w:history="1">
        <w:r w:rsidR="00F53A23" w:rsidRPr="00122F6D">
          <w:rPr>
            <w:rFonts w:ascii="Times New Roman" w:eastAsia="Times New Roman" w:hAnsi="Times New Roman" w:cs="Times New Roman"/>
            <w:color w:val="000000"/>
            <w:sz w:val="24"/>
            <w:szCs w:val="24"/>
            <w:lang w:eastAsia="en-IN"/>
          </w:rPr>
          <w:t>University of Nebraska - Department of Food Science and Technology</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39" w:history="1">
        <w:r w:rsidR="00F53A23" w:rsidRPr="00122F6D">
          <w:rPr>
            <w:rFonts w:ascii="Times New Roman" w:eastAsia="Times New Roman" w:hAnsi="Times New Roman" w:cs="Times New Roman"/>
            <w:color w:val="000000"/>
            <w:sz w:val="24"/>
            <w:szCs w:val="24"/>
            <w:lang w:eastAsia="en-IN"/>
          </w:rPr>
          <w:t>University of Tennessee - Department of Food Science and Technology</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40" w:history="1">
        <w:r w:rsidR="00F53A23" w:rsidRPr="00122F6D">
          <w:rPr>
            <w:rFonts w:ascii="Times New Roman" w:eastAsia="Times New Roman" w:hAnsi="Times New Roman" w:cs="Times New Roman"/>
            <w:color w:val="000000"/>
            <w:sz w:val="24"/>
            <w:szCs w:val="24"/>
            <w:lang w:eastAsia="en-IN"/>
          </w:rPr>
          <w:t>University of Wisconsin (Madison) - Department of Food Science</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41" w:history="1">
        <w:r w:rsidR="00F53A23" w:rsidRPr="00122F6D">
          <w:rPr>
            <w:rFonts w:ascii="Times New Roman" w:eastAsia="Times New Roman" w:hAnsi="Times New Roman" w:cs="Times New Roman"/>
            <w:color w:val="000000"/>
            <w:sz w:val="24"/>
            <w:szCs w:val="24"/>
            <w:lang w:eastAsia="en-IN"/>
          </w:rPr>
          <w:t>University of Wisconsin (River Falls) - Food Science and Technology</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42" w:history="1">
        <w:r w:rsidR="00F53A23" w:rsidRPr="00122F6D">
          <w:rPr>
            <w:rFonts w:ascii="Times New Roman" w:eastAsia="Times New Roman" w:hAnsi="Times New Roman" w:cs="Times New Roman"/>
            <w:color w:val="000000"/>
            <w:sz w:val="24"/>
            <w:szCs w:val="24"/>
            <w:lang w:eastAsia="en-IN"/>
          </w:rPr>
          <w:t>Virginia Polytechnic Institute and State University - Food Science &amp; Technology</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43" w:history="1">
        <w:proofErr w:type="spellStart"/>
        <w:r w:rsidR="00F53A23" w:rsidRPr="00122F6D">
          <w:rPr>
            <w:rFonts w:ascii="Times New Roman" w:eastAsia="Times New Roman" w:hAnsi="Times New Roman" w:cs="Times New Roman"/>
            <w:color w:val="000000"/>
            <w:sz w:val="24"/>
            <w:szCs w:val="24"/>
            <w:lang w:eastAsia="en-IN"/>
          </w:rPr>
          <w:t>Wageningen</w:t>
        </w:r>
        <w:proofErr w:type="spellEnd"/>
        <w:r w:rsidR="00F53A23" w:rsidRPr="00122F6D">
          <w:rPr>
            <w:rFonts w:ascii="Times New Roman" w:eastAsia="Times New Roman" w:hAnsi="Times New Roman" w:cs="Times New Roman"/>
            <w:color w:val="000000"/>
            <w:sz w:val="24"/>
            <w:szCs w:val="24"/>
            <w:lang w:eastAsia="en-IN"/>
          </w:rPr>
          <w:t xml:space="preserve"> Agricultural University - Food Chemistry and Microbiology</w:t>
        </w:r>
      </w:hyperlink>
    </w:p>
    <w:p w:rsidR="00F53A23" w:rsidRPr="00122F6D" w:rsidRDefault="00AC1EBA" w:rsidP="00DA76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44" w:history="1">
        <w:r w:rsidR="00F53A23" w:rsidRPr="00122F6D">
          <w:rPr>
            <w:rFonts w:ascii="Times New Roman" w:eastAsia="Times New Roman" w:hAnsi="Times New Roman" w:cs="Times New Roman"/>
            <w:color w:val="000000"/>
            <w:sz w:val="24"/>
            <w:szCs w:val="24"/>
            <w:lang w:eastAsia="en-IN"/>
          </w:rPr>
          <w:t>Washington State University - Food Science and Human Nutrition</w:t>
        </w:r>
      </w:hyperlink>
    </w:p>
    <w:p w:rsidR="00562B8D" w:rsidRDefault="00AC1EBA" w:rsidP="00562B8D">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45" w:history="1">
        <w:r w:rsidR="00F53A23" w:rsidRPr="00122F6D">
          <w:rPr>
            <w:rFonts w:ascii="Times New Roman" w:eastAsia="Times New Roman" w:hAnsi="Times New Roman" w:cs="Times New Roman"/>
            <w:color w:val="000000"/>
            <w:sz w:val="24"/>
            <w:szCs w:val="24"/>
            <w:lang w:eastAsia="en-IN"/>
          </w:rPr>
          <w:t>Wayne State University - Nutrition and Food Science</w:t>
        </w:r>
      </w:hyperlink>
    </w:p>
    <w:p w:rsidR="00562B8D" w:rsidRDefault="00AC1EBA" w:rsidP="00562B8D">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46" w:history="1">
        <w:r w:rsidR="00F53A23" w:rsidRPr="00562B8D">
          <w:rPr>
            <w:rFonts w:ascii="Times New Roman" w:eastAsia="Times New Roman" w:hAnsi="Times New Roman" w:cs="Times New Roman"/>
            <w:color w:val="000000"/>
            <w:sz w:val="24"/>
            <w:szCs w:val="24"/>
            <w:lang w:eastAsia="en-IN"/>
          </w:rPr>
          <w:t>Food Science Department at the University of Guelph, Ontario Canada</w:t>
        </w:r>
      </w:hyperlink>
    </w:p>
    <w:p w:rsidR="00562B8D" w:rsidRDefault="00AC1EBA" w:rsidP="00562B8D">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47" w:history="1">
        <w:r w:rsidR="00F53A23" w:rsidRPr="00562B8D">
          <w:rPr>
            <w:rFonts w:ascii="Times New Roman" w:eastAsia="Times New Roman" w:hAnsi="Times New Roman" w:cs="Times New Roman"/>
            <w:color w:val="000000"/>
            <w:sz w:val="24"/>
            <w:szCs w:val="24"/>
            <w:lang w:eastAsia="en-IN"/>
          </w:rPr>
          <w:t>University of Alberta - Department of Agricultural, Food and Nutritional Science, Alberta, Canada</w:t>
        </w:r>
      </w:hyperlink>
    </w:p>
    <w:p w:rsidR="00562B8D" w:rsidRDefault="00AC1EBA" w:rsidP="00562B8D">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48" w:history="1">
        <w:r w:rsidR="00F53A23" w:rsidRPr="00562B8D">
          <w:rPr>
            <w:rFonts w:ascii="Times New Roman" w:eastAsia="Times New Roman" w:hAnsi="Times New Roman" w:cs="Times New Roman"/>
            <w:color w:val="000000"/>
            <w:sz w:val="24"/>
            <w:szCs w:val="24"/>
            <w:lang w:eastAsia="en-IN"/>
          </w:rPr>
          <w:t>University of British Columbia - Department of Food Science</w:t>
        </w:r>
      </w:hyperlink>
    </w:p>
    <w:p w:rsidR="00431DA6" w:rsidRPr="00562B8D" w:rsidRDefault="00AC1EBA" w:rsidP="00562B8D">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hyperlink r:id="rId49" w:history="1">
        <w:proofErr w:type="spellStart"/>
        <w:r w:rsidR="00F53A23" w:rsidRPr="00562B8D">
          <w:rPr>
            <w:rFonts w:ascii="Times New Roman" w:eastAsia="Times New Roman" w:hAnsi="Times New Roman" w:cs="Times New Roman"/>
            <w:color w:val="000000"/>
            <w:sz w:val="24"/>
            <w:szCs w:val="24"/>
            <w:lang w:eastAsia="en-IN"/>
          </w:rPr>
          <w:t>Technische</w:t>
        </w:r>
        <w:proofErr w:type="spellEnd"/>
        <w:r w:rsidR="00F53A23" w:rsidRPr="00562B8D">
          <w:rPr>
            <w:rFonts w:ascii="Times New Roman" w:eastAsia="Times New Roman" w:hAnsi="Times New Roman" w:cs="Times New Roman"/>
            <w:color w:val="000000"/>
            <w:sz w:val="24"/>
            <w:szCs w:val="24"/>
            <w:lang w:eastAsia="en-IN"/>
          </w:rPr>
          <w:t xml:space="preserve"> </w:t>
        </w:r>
        <w:proofErr w:type="spellStart"/>
        <w:r w:rsidR="00F53A23" w:rsidRPr="00562B8D">
          <w:rPr>
            <w:rFonts w:ascii="Times New Roman" w:eastAsia="Times New Roman" w:hAnsi="Times New Roman" w:cs="Times New Roman"/>
            <w:color w:val="000000"/>
            <w:sz w:val="24"/>
            <w:szCs w:val="24"/>
            <w:lang w:eastAsia="en-IN"/>
          </w:rPr>
          <w:t>Universitat</w:t>
        </w:r>
        <w:proofErr w:type="spellEnd"/>
        <w:r w:rsidR="00F53A23" w:rsidRPr="00562B8D">
          <w:rPr>
            <w:rFonts w:ascii="Times New Roman" w:eastAsia="Times New Roman" w:hAnsi="Times New Roman" w:cs="Times New Roman"/>
            <w:color w:val="000000"/>
            <w:sz w:val="24"/>
            <w:szCs w:val="24"/>
            <w:lang w:eastAsia="en-IN"/>
          </w:rPr>
          <w:t xml:space="preserve"> Berlin - Department of Food Biotechnology and Food Process Engineering</w:t>
        </w:r>
      </w:hyperlink>
      <w:r w:rsidR="00F53A23" w:rsidRPr="00562B8D">
        <w:rPr>
          <w:rFonts w:ascii="Times New Roman" w:eastAsia="Times New Roman" w:hAnsi="Times New Roman" w:cs="Times New Roman"/>
          <w:color w:val="000000"/>
          <w:sz w:val="24"/>
          <w:szCs w:val="24"/>
          <w:lang w:eastAsia="en-IN"/>
        </w:rPr>
        <w:br/>
      </w:r>
    </w:p>
    <w:p w:rsidR="00431DA6" w:rsidRPr="00431DA6" w:rsidRDefault="00F53A23" w:rsidP="00431DA6">
      <w:pPr>
        <w:spacing w:before="100" w:beforeAutospacing="1" w:after="100" w:afterAutospacing="1" w:line="240" w:lineRule="auto"/>
        <w:ind w:left="360"/>
        <w:jc w:val="both"/>
        <w:rPr>
          <w:rFonts w:ascii="Times New Roman" w:eastAsia="Times New Roman" w:hAnsi="Times New Roman" w:cs="Times New Roman"/>
          <w:b/>
          <w:color w:val="000000"/>
          <w:sz w:val="24"/>
          <w:szCs w:val="24"/>
          <w:lang w:eastAsia="en-IN"/>
        </w:rPr>
      </w:pPr>
      <w:r w:rsidRPr="00431DA6">
        <w:rPr>
          <w:rFonts w:ascii="Times New Roman" w:hAnsi="Times New Roman" w:cs="Times New Roman"/>
          <w:b/>
          <w:color w:val="000000"/>
          <w:sz w:val="24"/>
          <w:szCs w:val="24"/>
        </w:rPr>
        <w:t>US Industries Associated</w:t>
      </w:r>
    </w:p>
    <w:tbl>
      <w:tblPr>
        <w:tblStyle w:val="TableGrid"/>
        <w:tblW w:w="11395" w:type="dxa"/>
        <w:tblInd w:w="720" w:type="dxa"/>
        <w:tblLook w:val="04A0" w:firstRow="1" w:lastRow="0" w:firstColumn="1" w:lastColumn="0" w:noHBand="0" w:noVBand="1"/>
      </w:tblPr>
      <w:tblGrid>
        <w:gridCol w:w="2848"/>
        <w:gridCol w:w="2849"/>
        <w:gridCol w:w="2849"/>
        <w:gridCol w:w="2849"/>
      </w:tblGrid>
      <w:tr w:rsidR="00431DA6" w:rsidRPr="00431DA6" w:rsidTr="00431DA6">
        <w:tc>
          <w:tcPr>
            <w:tcW w:w="2848" w:type="dxa"/>
          </w:tcPr>
          <w:p w:rsidR="00431DA6" w:rsidRPr="00431DA6" w:rsidRDefault="00AC1EBA" w:rsidP="00431DA6">
            <w:pPr>
              <w:numPr>
                <w:ilvl w:val="0"/>
                <w:numId w:val="10"/>
              </w:numPr>
              <w:spacing w:before="100" w:beforeAutospacing="1" w:after="24" w:line="336" w:lineRule="atLeast"/>
              <w:jc w:val="both"/>
              <w:rPr>
                <w:rFonts w:ascii="Times New Roman" w:eastAsia="Times New Roman" w:hAnsi="Times New Roman" w:cs="Times New Roman"/>
                <w:sz w:val="24"/>
                <w:szCs w:val="24"/>
                <w:lang w:eastAsia="en-IN"/>
              </w:rPr>
            </w:pPr>
            <w:hyperlink r:id="rId50" w:tooltip="Atkins Nutritionals" w:history="1">
              <w:r w:rsidR="00431DA6" w:rsidRPr="00431DA6">
                <w:rPr>
                  <w:rFonts w:ascii="Times New Roman" w:eastAsia="Times New Roman" w:hAnsi="Times New Roman" w:cs="Times New Roman"/>
                  <w:sz w:val="24"/>
                  <w:szCs w:val="24"/>
                  <w:lang w:eastAsia="en-IN"/>
                </w:rPr>
                <w:t>Atkins Nutritionals</w:t>
              </w:r>
            </w:hyperlink>
          </w:p>
          <w:p w:rsidR="00431DA6" w:rsidRPr="00431DA6" w:rsidRDefault="00AC1EBA" w:rsidP="00431DA6">
            <w:pPr>
              <w:numPr>
                <w:ilvl w:val="0"/>
                <w:numId w:val="10"/>
              </w:numPr>
              <w:spacing w:before="100" w:beforeAutospacing="1" w:after="24" w:line="336" w:lineRule="atLeast"/>
              <w:jc w:val="both"/>
              <w:rPr>
                <w:rFonts w:ascii="Times New Roman" w:eastAsia="Times New Roman" w:hAnsi="Times New Roman" w:cs="Times New Roman"/>
                <w:sz w:val="24"/>
                <w:szCs w:val="24"/>
                <w:lang w:eastAsia="en-IN"/>
              </w:rPr>
            </w:pPr>
            <w:hyperlink r:id="rId51" w:tooltip="Annie's Homegrown" w:history="1">
              <w:r w:rsidR="00431DA6" w:rsidRPr="00431DA6">
                <w:rPr>
                  <w:rFonts w:ascii="Times New Roman" w:eastAsia="Times New Roman" w:hAnsi="Times New Roman" w:cs="Times New Roman"/>
                  <w:sz w:val="24"/>
                  <w:szCs w:val="24"/>
                  <w:lang w:eastAsia="en-IN"/>
                </w:rPr>
                <w:t xml:space="preserve">Annie's </w:t>
              </w:r>
              <w:proofErr w:type="spellStart"/>
              <w:r w:rsidR="00431DA6" w:rsidRPr="00431DA6">
                <w:rPr>
                  <w:rFonts w:ascii="Times New Roman" w:eastAsia="Times New Roman" w:hAnsi="Times New Roman" w:cs="Times New Roman"/>
                  <w:sz w:val="24"/>
                  <w:szCs w:val="24"/>
                  <w:lang w:eastAsia="en-IN"/>
                </w:rPr>
                <w:t>Homegrown</w:t>
              </w:r>
              <w:proofErr w:type="spellEnd"/>
            </w:hyperlink>
          </w:p>
          <w:p w:rsidR="00431DA6" w:rsidRPr="00431DA6" w:rsidRDefault="00AC1EBA" w:rsidP="00431DA6">
            <w:pPr>
              <w:numPr>
                <w:ilvl w:val="0"/>
                <w:numId w:val="10"/>
              </w:numPr>
              <w:spacing w:before="100" w:beforeAutospacing="1" w:after="24" w:line="336" w:lineRule="atLeast"/>
              <w:jc w:val="both"/>
              <w:rPr>
                <w:rFonts w:ascii="Times New Roman" w:eastAsia="Times New Roman" w:hAnsi="Times New Roman" w:cs="Times New Roman"/>
                <w:sz w:val="24"/>
                <w:szCs w:val="24"/>
                <w:lang w:eastAsia="en-IN"/>
              </w:rPr>
            </w:pPr>
            <w:hyperlink r:id="rId52" w:tooltip="Appalachian Brewing Company" w:history="1">
              <w:r w:rsidR="00431DA6" w:rsidRPr="00431DA6">
                <w:rPr>
                  <w:rFonts w:ascii="Times New Roman" w:eastAsia="Times New Roman" w:hAnsi="Times New Roman" w:cs="Times New Roman"/>
                  <w:sz w:val="24"/>
                  <w:szCs w:val="24"/>
                  <w:lang w:eastAsia="en-IN"/>
                </w:rPr>
                <w:t>Appalachian Brewing Company</w:t>
              </w:r>
            </w:hyperlink>
          </w:p>
          <w:p w:rsidR="00431DA6" w:rsidRPr="00431DA6" w:rsidRDefault="00AC1EBA" w:rsidP="00431DA6">
            <w:pPr>
              <w:numPr>
                <w:ilvl w:val="0"/>
                <w:numId w:val="10"/>
              </w:numPr>
              <w:spacing w:before="100" w:beforeAutospacing="1" w:after="24" w:line="336" w:lineRule="atLeast"/>
              <w:jc w:val="both"/>
              <w:rPr>
                <w:rFonts w:ascii="Times New Roman" w:eastAsia="Times New Roman" w:hAnsi="Times New Roman" w:cs="Times New Roman"/>
                <w:sz w:val="24"/>
                <w:szCs w:val="24"/>
                <w:lang w:eastAsia="en-IN"/>
              </w:rPr>
            </w:pPr>
            <w:hyperlink r:id="rId53" w:tooltip="Auntie Anne's" w:history="1">
              <w:r w:rsidR="00431DA6" w:rsidRPr="00431DA6">
                <w:rPr>
                  <w:rFonts w:ascii="Times New Roman" w:eastAsia="Times New Roman" w:hAnsi="Times New Roman" w:cs="Times New Roman"/>
                  <w:sz w:val="24"/>
                  <w:szCs w:val="24"/>
                  <w:lang w:eastAsia="en-IN"/>
                </w:rPr>
                <w:t>Auntie Anne's</w:t>
              </w:r>
            </w:hyperlink>
          </w:p>
          <w:p w:rsidR="00431DA6" w:rsidRPr="00431DA6" w:rsidRDefault="00AC1EBA" w:rsidP="00431DA6">
            <w:pPr>
              <w:numPr>
                <w:ilvl w:val="0"/>
                <w:numId w:val="10"/>
              </w:numPr>
              <w:spacing w:before="100" w:beforeAutospacing="1" w:after="24" w:line="336" w:lineRule="atLeast"/>
              <w:jc w:val="both"/>
              <w:rPr>
                <w:rFonts w:ascii="Times New Roman" w:eastAsia="Times New Roman" w:hAnsi="Times New Roman" w:cs="Times New Roman"/>
                <w:sz w:val="24"/>
                <w:szCs w:val="24"/>
                <w:lang w:eastAsia="en-IN"/>
              </w:rPr>
            </w:pPr>
            <w:hyperlink r:id="rId54" w:tooltip="Blackjack Pizza" w:history="1">
              <w:r w:rsidR="00431DA6" w:rsidRPr="00431DA6">
                <w:rPr>
                  <w:rFonts w:ascii="Times New Roman" w:eastAsia="Times New Roman" w:hAnsi="Times New Roman" w:cs="Times New Roman"/>
                  <w:sz w:val="24"/>
                  <w:szCs w:val="24"/>
                  <w:lang w:eastAsia="en-IN"/>
                </w:rPr>
                <w:t>Blackjack Pizza</w:t>
              </w:r>
            </w:hyperlink>
          </w:p>
          <w:p w:rsidR="00431DA6" w:rsidRPr="00431DA6" w:rsidRDefault="00AC1EBA" w:rsidP="00431DA6">
            <w:pPr>
              <w:numPr>
                <w:ilvl w:val="0"/>
                <w:numId w:val="10"/>
              </w:numPr>
              <w:spacing w:before="100" w:beforeAutospacing="1" w:after="24" w:line="336" w:lineRule="atLeast"/>
              <w:jc w:val="both"/>
              <w:rPr>
                <w:rFonts w:ascii="Times New Roman" w:eastAsia="Times New Roman" w:hAnsi="Times New Roman" w:cs="Times New Roman"/>
                <w:sz w:val="24"/>
                <w:szCs w:val="24"/>
                <w:lang w:eastAsia="en-IN"/>
              </w:rPr>
            </w:pPr>
            <w:hyperlink r:id="rId55" w:tooltip="Boston Market" w:history="1">
              <w:r w:rsidR="00431DA6" w:rsidRPr="00431DA6">
                <w:rPr>
                  <w:rFonts w:ascii="Times New Roman" w:eastAsia="Times New Roman" w:hAnsi="Times New Roman" w:cs="Times New Roman"/>
                  <w:sz w:val="24"/>
                  <w:szCs w:val="24"/>
                  <w:lang w:eastAsia="en-IN"/>
                </w:rPr>
                <w:t>Boston Market</w:t>
              </w:r>
            </w:hyperlink>
          </w:p>
          <w:p w:rsidR="00431DA6" w:rsidRPr="00431DA6" w:rsidRDefault="00AC1EBA" w:rsidP="00431DA6">
            <w:pPr>
              <w:numPr>
                <w:ilvl w:val="0"/>
                <w:numId w:val="10"/>
              </w:numPr>
              <w:spacing w:before="100" w:beforeAutospacing="1" w:after="24" w:line="336" w:lineRule="atLeast"/>
              <w:jc w:val="both"/>
              <w:rPr>
                <w:rFonts w:ascii="Times New Roman" w:eastAsia="Times New Roman" w:hAnsi="Times New Roman" w:cs="Times New Roman"/>
                <w:sz w:val="24"/>
                <w:szCs w:val="24"/>
                <w:lang w:eastAsia="en-IN"/>
              </w:rPr>
            </w:pPr>
            <w:hyperlink r:id="rId56" w:tooltip="ConAgra Foods" w:history="1">
              <w:r w:rsidR="00431DA6" w:rsidRPr="00431DA6">
                <w:rPr>
                  <w:rFonts w:ascii="Times New Roman" w:eastAsia="Times New Roman" w:hAnsi="Times New Roman" w:cs="Times New Roman"/>
                  <w:sz w:val="24"/>
                  <w:szCs w:val="24"/>
                  <w:lang w:eastAsia="en-IN"/>
                </w:rPr>
                <w:t>ConAgra Foods</w:t>
              </w:r>
            </w:hyperlink>
          </w:p>
          <w:p w:rsidR="00431DA6" w:rsidRPr="00431DA6" w:rsidRDefault="00AC1EBA" w:rsidP="00431DA6">
            <w:pPr>
              <w:numPr>
                <w:ilvl w:val="0"/>
                <w:numId w:val="10"/>
              </w:numPr>
              <w:spacing w:before="100" w:beforeAutospacing="1" w:after="24" w:line="336" w:lineRule="atLeast"/>
              <w:jc w:val="both"/>
              <w:rPr>
                <w:rFonts w:ascii="Times New Roman" w:eastAsia="Times New Roman" w:hAnsi="Times New Roman" w:cs="Times New Roman"/>
                <w:sz w:val="24"/>
                <w:szCs w:val="24"/>
                <w:lang w:eastAsia="en-IN"/>
              </w:rPr>
            </w:pPr>
            <w:hyperlink r:id="rId57" w:tooltip="Campbell Soup Company" w:history="1">
              <w:r w:rsidR="00431DA6" w:rsidRPr="00431DA6">
                <w:rPr>
                  <w:rFonts w:ascii="Times New Roman" w:eastAsia="Times New Roman" w:hAnsi="Times New Roman" w:cs="Times New Roman"/>
                  <w:sz w:val="24"/>
                  <w:szCs w:val="24"/>
                  <w:lang w:eastAsia="en-IN"/>
                </w:rPr>
                <w:t>Campbell Soup Company</w:t>
              </w:r>
            </w:hyperlink>
          </w:p>
          <w:p w:rsidR="00431DA6" w:rsidRPr="00431DA6" w:rsidRDefault="00AC1EBA" w:rsidP="00431DA6">
            <w:pPr>
              <w:numPr>
                <w:ilvl w:val="0"/>
                <w:numId w:val="10"/>
              </w:numPr>
              <w:spacing w:before="100" w:beforeAutospacing="1" w:after="24" w:line="336" w:lineRule="atLeast"/>
              <w:jc w:val="both"/>
              <w:rPr>
                <w:rFonts w:ascii="Times New Roman" w:eastAsia="Times New Roman" w:hAnsi="Times New Roman" w:cs="Times New Roman"/>
                <w:sz w:val="24"/>
                <w:szCs w:val="24"/>
                <w:lang w:eastAsia="en-IN"/>
              </w:rPr>
            </w:pPr>
            <w:hyperlink r:id="rId58" w:tooltip="The Coca-Cola Company" w:history="1">
              <w:r w:rsidR="00431DA6" w:rsidRPr="00431DA6">
                <w:rPr>
                  <w:rFonts w:ascii="Times New Roman" w:eastAsia="Times New Roman" w:hAnsi="Times New Roman" w:cs="Times New Roman"/>
                  <w:sz w:val="24"/>
                  <w:szCs w:val="24"/>
                  <w:lang w:eastAsia="en-IN"/>
                </w:rPr>
                <w:t>The Coca-Cola Company</w:t>
              </w:r>
            </w:hyperlink>
          </w:p>
          <w:p w:rsidR="00431DA6" w:rsidRPr="00431DA6" w:rsidRDefault="00AC1EBA" w:rsidP="00431DA6">
            <w:pPr>
              <w:numPr>
                <w:ilvl w:val="0"/>
                <w:numId w:val="10"/>
              </w:numPr>
              <w:spacing w:before="100" w:beforeAutospacing="1" w:after="24" w:line="336" w:lineRule="atLeast"/>
              <w:jc w:val="both"/>
              <w:rPr>
                <w:rFonts w:ascii="Times New Roman" w:eastAsia="Times New Roman" w:hAnsi="Times New Roman" w:cs="Times New Roman"/>
                <w:sz w:val="24"/>
                <w:szCs w:val="24"/>
                <w:lang w:eastAsia="en-IN"/>
              </w:rPr>
            </w:pPr>
            <w:hyperlink r:id="rId59" w:tooltip="Columbus Salame" w:history="1">
              <w:r w:rsidR="00431DA6" w:rsidRPr="00431DA6">
                <w:rPr>
                  <w:rFonts w:ascii="Times New Roman" w:eastAsia="Times New Roman" w:hAnsi="Times New Roman" w:cs="Times New Roman"/>
                  <w:sz w:val="24"/>
                  <w:szCs w:val="24"/>
                  <w:lang w:eastAsia="en-IN"/>
                </w:rPr>
                <w:t xml:space="preserve">Columbus </w:t>
              </w:r>
              <w:proofErr w:type="spellStart"/>
              <w:r w:rsidR="00431DA6" w:rsidRPr="00431DA6">
                <w:rPr>
                  <w:rFonts w:ascii="Times New Roman" w:eastAsia="Times New Roman" w:hAnsi="Times New Roman" w:cs="Times New Roman"/>
                  <w:sz w:val="24"/>
                  <w:szCs w:val="24"/>
                  <w:lang w:eastAsia="en-IN"/>
                </w:rPr>
                <w:t>Salame</w:t>
              </w:r>
              <w:proofErr w:type="spellEnd"/>
            </w:hyperlink>
          </w:p>
          <w:p w:rsidR="00431DA6" w:rsidRPr="00431DA6" w:rsidRDefault="00AC1EBA" w:rsidP="00431DA6">
            <w:pPr>
              <w:numPr>
                <w:ilvl w:val="0"/>
                <w:numId w:val="10"/>
              </w:numPr>
              <w:spacing w:before="100" w:beforeAutospacing="1" w:after="24" w:line="336" w:lineRule="atLeast"/>
              <w:jc w:val="both"/>
              <w:rPr>
                <w:rFonts w:ascii="Times New Roman" w:eastAsia="Times New Roman" w:hAnsi="Times New Roman" w:cs="Times New Roman"/>
                <w:sz w:val="24"/>
                <w:szCs w:val="24"/>
                <w:lang w:eastAsia="en-IN"/>
              </w:rPr>
            </w:pPr>
            <w:hyperlink r:id="rId60" w:tooltip="Dave's Killer Bread" w:history="1">
              <w:r w:rsidR="00431DA6" w:rsidRPr="00431DA6">
                <w:rPr>
                  <w:rFonts w:ascii="Times New Roman" w:eastAsia="Times New Roman" w:hAnsi="Times New Roman" w:cs="Times New Roman"/>
                  <w:sz w:val="24"/>
                  <w:szCs w:val="24"/>
                  <w:lang w:eastAsia="en-IN"/>
                </w:rPr>
                <w:t>Dave's Killer Bread</w:t>
              </w:r>
            </w:hyperlink>
          </w:p>
          <w:p w:rsidR="00431DA6" w:rsidRPr="00431DA6" w:rsidRDefault="00AC1EBA" w:rsidP="00431DA6">
            <w:pPr>
              <w:numPr>
                <w:ilvl w:val="0"/>
                <w:numId w:val="10"/>
              </w:numPr>
              <w:spacing w:before="100" w:beforeAutospacing="1" w:after="24" w:line="336" w:lineRule="atLeast"/>
              <w:jc w:val="both"/>
              <w:rPr>
                <w:rFonts w:ascii="Times New Roman" w:eastAsia="Times New Roman" w:hAnsi="Times New Roman" w:cs="Times New Roman"/>
                <w:sz w:val="24"/>
                <w:szCs w:val="24"/>
                <w:lang w:eastAsia="en-IN"/>
              </w:rPr>
            </w:pPr>
            <w:hyperlink r:id="rId61" w:tooltip="Dean Foods" w:history="1">
              <w:r w:rsidR="00431DA6" w:rsidRPr="00431DA6">
                <w:rPr>
                  <w:rFonts w:ascii="Times New Roman" w:eastAsia="Times New Roman" w:hAnsi="Times New Roman" w:cs="Times New Roman"/>
                  <w:sz w:val="24"/>
                  <w:szCs w:val="24"/>
                  <w:lang w:eastAsia="en-IN"/>
                </w:rPr>
                <w:t>Dean Foods</w:t>
              </w:r>
            </w:hyperlink>
          </w:p>
          <w:p w:rsidR="00431DA6" w:rsidRPr="00431DA6" w:rsidRDefault="00AC1EBA" w:rsidP="00431DA6">
            <w:pPr>
              <w:numPr>
                <w:ilvl w:val="0"/>
                <w:numId w:val="10"/>
              </w:numPr>
              <w:spacing w:before="100" w:beforeAutospacing="1" w:after="24" w:line="336" w:lineRule="atLeast"/>
              <w:jc w:val="both"/>
              <w:rPr>
                <w:rFonts w:ascii="Times New Roman" w:eastAsia="Times New Roman" w:hAnsi="Times New Roman" w:cs="Times New Roman"/>
                <w:sz w:val="24"/>
                <w:szCs w:val="24"/>
                <w:lang w:eastAsia="en-IN"/>
              </w:rPr>
            </w:pPr>
            <w:hyperlink r:id="rId62" w:tooltip="Deep Foods" w:history="1">
              <w:r w:rsidR="00431DA6" w:rsidRPr="00431DA6">
                <w:rPr>
                  <w:rFonts w:ascii="Times New Roman" w:eastAsia="Times New Roman" w:hAnsi="Times New Roman" w:cs="Times New Roman"/>
                  <w:sz w:val="24"/>
                  <w:szCs w:val="24"/>
                  <w:lang w:eastAsia="en-IN"/>
                </w:rPr>
                <w:t>Deep Foods</w:t>
              </w:r>
            </w:hyperlink>
          </w:p>
          <w:p w:rsidR="00431DA6" w:rsidRPr="00431DA6" w:rsidRDefault="00AC1EBA" w:rsidP="00431DA6">
            <w:pPr>
              <w:numPr>
                <w:ilvl w:val="0"/>
                <w:numId w:val="10"/>
              </w:numPr>
              <w:spacing w:before="100" w:beforeAutospacing="1" w:after="24" w:line="336" w:lineRule="atLeast"/>
              <w:jc w:val="both"/>
              <w:rPr>
                <w:rFonts w:ascii="Times New Roman" w:eastAsia="Times New Roman" w:hAnsi="Times New Roman" w:cs="Times New Roman"/>
                <w:sz w:val="24"/>
                <w:szCs w:val="24"/>
                <w:lang w:eastAsia="en-IN"/>
              </w:rPr>
            </w:pPr>
            <w:hyperlink r:id="rId63" w:tooltip="Dr Pepper Snapple Group" w:history="1">
              <w:r w:rsidR="00431DA6" w:rsidRPr="00431DA6">
                <w:rPr>
                  <w:rFonts w:ascii="Times New Roman" w:eastAsia="Times New Roman" w:hAnsi="Times New Roman" w:cs="Times New Roman"/>
                  <w:sz w:val="24"/>
                  <w:szCs w:val="24"/>
                  <w:lang w:eastAsia="en-IN"/>
                </w:rPr>
                <w:t>Dr Pepper Snapple Group</w:t>
              </w:r>
            </w:hyperlink>
          </w:p>
          <w:p w:rsidR="00431DA6" w:rsidRPr="00431DA6" w:rsidRDefault="00AC1EBA" w:rsidP="00431DA6">
            <w:pPr>
              <w:numPr>
                <w:ilvl w:val="0"/>
                <w:numId w:val="10"/>
              </w:numPr>
              <w:spacing w:before="100" w:beforeAutospacing="1" w:after="24" w:line="336" w:lineRule="atLeast"/>
              <w:jc w:val="both"/>
              <w:rPr>
                <w:rFonts w:ascii="Times New Roman" w:eastAsia="Times New Roman" w:hAnsi="Times New Roman" w:cs="Times New Roman"/>
                <w:sz w:val="24"/>
                <w:szCs w:val="24"/>
                <w:lang w:eastAsia="en-IN"/>
              </w:rPr>
            </w:pPr>
            <w:hyperlink r:id="rId64" w:tooltip="Frontier Natural Products Co-op" w:history="1">
              <w:r w:rsidR="00431DA6" w:rsidRPr="00431DA6">
                <w:rPr>
                  <w:rFonts w:ascii="Times New Roman" w:eastAsia="Times New Roman" w:hAnsi="Times New Roman" w:cs="Times New Roman"/>
                  <w:sz w:val="24"/>
                  <w:szCs w:val="24"/>
                  <w:lang w:eastAsia="en-IN"/>
                </w:rPr>
                <w:t>Frontier Natural Products Co-op</w:t>
              </w:r>
            </w:hyperlink>
          </w:p>
          <w:p w:rsidR="00431DA6" w:rsidRPr="00431DA6" w:rsidRDefault="00AC1EBA" w:rsidP="00431DA6">
            <w:pPr>
              <w:numPr>
                <w:ilvl w:val="0"/>
                <w:numId w:val="10"/>
              </w:numPr>
              <w:shd w:val="clear" w:color="auto" w:fill="FFFFFF"/>
              <w:spacing w:before="100" w:beforeAutospacing="1" w:after="24" w:line="336" w:lineRule="atLeast"/>
              <w:jc w:val="both"/>
              <w:rPr>
                <w:rFonts w:ascii="Times New Roman" w:eastAsia="Times New Roman" w:hAnsi="Times New Roman" w:cs="Times New Roman"/>
                <w:sz w:val="24"/>
                <w:szCs w:val="24"/>
                <w:lang w:eastAsia="en-IN"/>
              </w:rPr>
            </w:pPr>
            <w:hyperlink r:id="rId65" w:tooltip="Tabatchnick" w:history="1">
              <w:proofErr w:type="spellStart"/>
              <w:r w:rsidR="00431DA6" w:rsidRPr="00431DA6">
                <w:rPr>
                  <w:rFonts w:ascii="Times New Roman" w:eastAsia="Times New Roman" w:hAnsi="Times New Roman" w:cs="Times New Roman"/>
                  <w:sz w:val="24"/>
                  <w:szCs w:val="24"/>
                  <w:lang w:eastAsia="en-IN"/>
                </w:rPr>
                <w:t>Tabatchnick</w:t>
              </w:r>
              <w:proofErr w:type="spellEnd"/>
            </w:hyperlink>
          </w:p>
          <w:p w:rsidR="00431DA6" w:rsidRPr="00431DA6" w:rsidRDefault="00AC1EBA" w:rsidP="00431DA6">
            <w:pPr>
              <w:numPr>
                <w:ilvl w:val="0"/>
                <w:numId w:val="10"/>
              </w:numPr>
              <w:shd w:val="clear" w:color="auto" w:fill="FFFFFF"/>
              <w:spacing w:before="100" w:beforeAutospacing="1" w:after="24" w:line="336" w:lineRule="atLeast"/>
              <w:jc w:val="both"/>
              <w:rPr>
                <w:rFonts w:ascii="Times New Roman" w:eastAsia="Times New Roman" w:hAnsi="Times New Roman" w:cs="Times New Roman"/>
                <w:sz w:val="24"/>
                <w:szCs w:val="24"/>
                <w:lang w:eastAsia="en-IN"/>
              </w:rPr>
            </w:pPr>
            <w:hyperlink r:id="rId66" w:tooltip="The Hershey Company" w:history="1">
              <w:r w:rsidR="00431DA6" w:rsidRPr="00431DA6">
                <w:rPr>
                  <w:rFonts w:ascii="Times New Roman" w:eastAsia="Times New Roman" w:hAnsi="Times New Roman" w:cs="Times New Roman"/>
                  <w:sz w:val="24"/>
                  <w:szCs w:val="24"/>
                  <w:lang w:eastAsia="en-IN"/>
                </w:rPr>
                <w:t>The Hershey Company</w:t>
              </w:r>
            </w:hyperlink>
          </w:p>
          <w:p w:rsidR="00431DA6" w:rsidRPr="00431DA6" w:rsidRDefault="00AC1EBA" w:rsidP="00431DA6">
            <w:pPr>
              <w:numPr>
                <w:ilvl w:val="0"/>
                <w:numId w:val="10"/>
              </w:numPr>
              <w:shd w:val="clear" w:color="auto" w:fill="FFFFFF"/>
              <w:spacing w:before="100" w:beforeAutospacing="1" w:after="24" w:line="336" w:lineRule="atLeast"/>
              <w:jc w:val="both"/>
              <w:rPr>
                <w:rFonts w:ascii="Times New Roman" w:eastAsia="Times New Roman" w:hAnsi="Times New Roman" w:cs="Times New Roman"/>
                <w:sz w:val="24"/>
                <w:szCs w:val="24"/>
                <w:lang w:eastAsia="en-IN"/>
              </w:rPr>
            </w:pPr>
            <w:hyperlink r:id="rId67" w:tooltip="The J.M. Smucker Co." w:history="1">
              <w:r w:rsidR="00431DA6" w:rsidRPr="00431DA6">
                <w:rPr>
                  <w:rFonts w:ascii="Times New Roman" w:eastAsia="Times New Roman" w:hAnsi="Times New Roman" w:cs="Times New Roman"/>
                  <w:sz w:val="24"/>
                  <w:szCs w:val="24"/>
                  <w:lang w:eastAsia="en-IN"/>
                </w:rPr>
                <w:t xml:space="preserve">The J.M. </w:t>
              </w:r>
              <w:proofErr w:type="spellStart"/>
              <w:r w:rsidR="00431DA6" w:rsidRPr="00431DA6">
                <w:rPr>
                  <w:rFonts w:ascii="Times New Roman" w:eastAsia="Times New Roman" w:hAnsi="Times New Roman" w:cs="Times New Roman"/>
                  <w:sz w:val="24"/>
                  <w:szCs w:val="24"/>
                  <w:lang w:eastAsia="en-IN"/>
                </w:rPr>
                <w:t>Smucker</w:t>
              </w:r>
              <w:proofErr w:type="spellEnd"/>
              <w:r w:rsidR="00431DA6" w:rsidRPr="00431DA6">
                <w:rPr>
                  <w:rFonts w:ascii="Times New Roman" w:eastAsia="Times New Roman" w:hAnsi="Times New Roman" w:cs="Times New Roman"/>
                  <w:sz w:val="24"/>
                  <w:szCs w:val="24"/>
                  <w:lang w:eastAsia="en-IN"/>
                </w:rPr>
                <w:t xml:space="preserve"> Co.</w:t>
              </w:r>
            </w:hyperlink>
          </w:p>
          <w:p w:rsidR="00431DA6" w:rsidRPr="00431DA6" w:rsidRDefault="00431DA6" w:rsidP="00431DA6"/>
          <w:p w:rsidR="00431DA6" w:rsidRPr="00431DA6" w:rsidRDefault="00431DA6" w:rsidP="00431DA6">
            <w:pPr>
              <w:spacing w:before="100" w:beforeAutospacing="1" w:after="24" w:line="336" w:lineRule="atLeast"/>
              <w:jc w:val="both"/>
              <w:rPr>
                <w:rFonts w:ascii="Times New Roman" w:eastAsia="Times New Roman" w:hAnsi="Times New Roman" w:cs="Times New Roman"/>
                <w:sz w:val="24"/>
                <w:szCs w:val="24"/>
                <w:lang w:eastAsia="en-IN"/>
              </w:rPr>
            </w:pPr>
          </w:p>
        </w:tc>
        <w:tc>
          <w:tcPr>
            <w:tcW w:w="2849" w:type="dxa"/>
          </w:tcPr>
          <w:p w:rsidR="00431DA6" w:rsidRPr="00431DA6" w:rsidRDefault="00AC1EBA" w:rsidP="00431DA6">
            <w:pPr>
              <w:numPr>
                <w:ilvl w:val="0"/>
                <w:numId w:val="11"/>
              </w:numPr>
              <w:spacing w:before="100" w:beforeAutospacing="1" w:after="24" w:line="336" w:lineRule="atLeast"/>
              <w:jc w:val="both"/>
              <w:rPr>
                <w:rFonts w:ascii="Times New Roman" w:eastAsia="Times New Roman" w:hAnsi="Times New Roman" w:cs="Times New Roman"/>
                <w:sz w:val="24"/>
                <w:szCs w:val="24"/>
                <w:lang w:eastAsia="en-IN"/>
              </w:rPr>
            </w:pPr>
            <w:hyperlink r:id="rId68" w:tooltip="General Mills" w:history="1">
              <w:r w:rsidR="00431DA6" w:rsidRPr="00431DA6">
                <w:rPr>
                  <w:rFonts w:ascii="Times New Roman" w:eastAsia="Times New Roman" w:hAnsi="Times New Roman" w:cs="Times New Roman"/>
                  <w:sz w:val="24"/>
                  <w:szCs w:val="24"/>
                  <w:lang w:eastAsia="en-IN"/>
                </w:rPr>
                <w:t>General Mills</w:t>
              </w:r>
            </w:hyperlink>
          </w:p>
          <w:p w:rsidR="00431DA6" w:rsidRPr="00431DA6" w:rsidRDefault="00AC1EBA" w:rsidP="00431DA6">
            <w:pPr>
              <w:numPr>
                <w:ilvl w:val="0"/>
                <w:numId w:val="11"/>
              </w:numPr>
              <w:spacing w:before="100" w:beforeAutospacing="1" w:after="24" w:line="336" w:lineRule="atLeast"/>
              <w:jc w:val="both"/>
              <w:rPr>
                <w:rFonts w:ascii="Times New Roman" w:eastAsia="Times New Roman" w:hAnsi="Times New Roman" w:cs="Times New Roman"/>
                <w:sz w:val="24"/>
                <w:szCs w:val="24"/>
                <w:lang w:eastAsia="en-IN"/>
              </w:rPr>
            </w:pPr>
            <w:hyperlink r:id="rId69" w:tooltip="H.J. Heinz" w:history="1">
              <w:r w:rsidR="00431DA6" w:rsidRPr="00431DA6">
                <w:rPr>
                  <w:rFonts w:ascii="Times New Roman" w:eastAsia="Times New Roman" w:hAnsi="Times New Roman" w:cs="Times New Roman"/>
                  <w:sz w:val="24"/>
                  <w:szCs w:val="24"/>
                  <w:lang w:eastAsia="en-IN"/>
                </w:rPr>
                <w:t>H.J. Heinz</w:t>
              </w:r>
            </w:hyperlink>
          </w:p>
          <w:p w:rsidR="00431DA6" w:rsidRPr="00431DA6" w:rsidRDefault="00AC1EBA" w:rsidP="00431DA6">
            <w:pPr>
              <w:numPr>
                <w:ilvl w:val="0"/>
                <w:numId w:val="11"/>
              </w:numPr>
              <w:spacing w:before="100" w:beforeAutospacing="1" w:after="24" w:line="336" w:lineRule="atLeast"/>
              <w:jc w:val="both"/>
              <w:rPr>
                <w:rFonts w:ascii="Times New Roman" w:eastAsia="Times New Roman" w:hAnsi="Times New Roman" w:cs="Times New Roman"/>
                <w:sz w:val="24"/>
                <w:szCs w:val="24"/>
                <w:lang w:eastAsia="en-IN"/>
              </w:rPr>
            </w:pPr>
            <w:hyperlink r:id="rId70" w:tooltip="Hormel" w:history="1">
              <w:r w:rsidR="00431DA6" w:rsidRPr="00431DA6">
                <w:rPr>
                  <w:rFonts w:ascii="Times New Roman" w:eastAsia="Times New Roman" w:hAnsi="Times New Roman" w:cs="Times New Roman"/>
                  <w:sz w:val="24"/>
                  <w:szCs w:val="24"/>
                  <w:lang w:eastAsia="en-IN"/>
                </w:rPr>
                <w:t>Hormel</w:t>
              </w:r>
            </w:hyperlink>
          </w:p>
          <w:p w:rsidR="00431DA6" w:rsidRPr="00431DA6" w:rsidRDefault="00AC1EBA" w:rsidP="00431DA6">
            <w:pPr>
              <w:numPr>
                <w:ilvl w:val="0"/>
                <w:numId w:val="11"/>
              </w:numPr>
              <w:spacing w:before="100" w:beforeAutospacing="1" w:after="24" w:line="336" w:lineRule="atLeast"/>
              <w:jc w:val="both"/>
              <w:rPr>
                <w:rFonts w:ascii="Times New Roman" w:eastAsia="Times New Roman" w:hAnsi="Times New Roman" w:cs="Times New Roman"/>
                <w:sz w:val="24"/>
                <w:szCs w:val="24"/>
                <w:lang w:eastAsia="en-IN"/>
              </w:rPr>
            </w:pPr>
            <w:hyperlink r:id="rId71" w:tooltip="Kellogg Company" w:history="1">
              <w:r w:rsidR="00431DA6" w:rsidRPr="00431DA6">
                <w:rPr>
                  <w:rFonts w:ascii="Times New Roman" w:eastAsia="Times New Roman" w:hAnsi="Times New Roman" w:cs="Times New Roman"/>
                  <w:sz w:val="24"/>
                  <w:szCs w:val="24"/>
                  <w:lang w:eastAsia="en-IN"/>
                </w:rPr>
                <w:t>Kellogg Company</w:t>
              </w:r>
            </w:hyperlink>
          </w:p>
          <w:p w:rsidR="00431DA6" w:rsidRPr="00431DA6" w:rsidRDefault="00AC1EBA" w:rsidP="00431DA6">
            <w:pPr>
              <w:numPr>
                <w:ilvl w:val="0"/>
                <w:numId w:val="11"/>
              </w:numPr>
              <w:spacing w:before="100" w:beforeAutospacing="1" w:after="24" w:line="336" w:lineRule="atLeast"/>
              <w:jc w:val="both"/>
              <w:rPr>
                <w:rFonts w:ascii="Times New Roman" w:eastAsia="Times New Roman" w:hAnsi="Times New Roman" w:cs="Times New Roman"/>
                <w:sz w:val="24"/>
                <w:szCs w:val="24"/>
                <w:lang w:eastAsia="en-IN"/>
              </w:rPr>
            </w:pPr>
            <w:hyperlink r:id="rId72" w:tooltip="Kraft Foods" w:history="1">
              <w:r w:rsidR="00431DA6" w:rsidRPr="00431DA6">
                <w:rPr>
                  <w:rFonts w:ascii="Times New Roman" w:eastAsia="Times New Roman" w:hAnsi="Times New Roman" w:cs="Times New Roman"/>
                  <w:sz w:val="24"/>
                  <w:szCs w:val="24"/>
                  <w:lang w:eastAsia="en-IN"/>
                </w:rPr>
                <w:t>Kraft Foods</w:t>
              </w:r>
            </w:hyperlink>
          </w:p>
          <w:p w:rsidR="00431DA6" w:rsidRPr="00431DA6" w:rsidRDefault="00AC1EBA" w:rsidP="00431DA6">
            <w:pPr>
              <w:numPr>
                <w:ilvl w:val="0"/>
                <w:numId w:val="11"/>
              </w:numPr>
              <w:spacing w:before="100" w:beforeAutospacing="1" w:after="24" w:line="336" w:lineRule="atLeast"/>
              <w:jc w:val="both"/>
              <w:rPr>
                <w:rFonts w:ascii="Times New Roman" w:eastAsia="Times New Roman" w:hAnsi="Times New Roman" w:cs="Times New Roman"/>
                <w:sz w:val="24"/>
                <w:szCs w:val="24"/>
                <w:lang w:eastAsia="en-IN"/>
              </w:rPr>
            </w:pPr>
            <w:hyperlink r:id="rId73" w:tooltip="Land O Lakes" w:history="1">
              <w:r w:rsidR="00431DA6" w:rsidRPr="00431DA6">
                <w:rPr>
                  <w:rFonts w:ascii="Times New Roman" w:eastAsia="Times New Roman" w:hAnsi="Times New Roman" w:cs="Times New Roman"/>
                  <w:sz w:val="24"/>
                  <w:szCs w:val="24"/>
                  <w:lang w:eastAsia="en-IN"/>
                </w:rPr>
                <w:t>Land O Lakes</w:t>
              </w:r>
            </w:hyperlink>
          </w:p>
          <w:p w:rsidR="00431DA6" w:rsidRPr="00431DA6" w:rsidRDefault="00AC1EBA" w:rsidP="00431DA6">
            <w:pPr>
              <w:numPr>
                <w:ilvl w:val="0"/>
                <w:numId w:val="11"/>
              </w:numPr>
              <w:spacing w:before="100" w:beforeAutospacing="1" w:after="24" w:line="336" w:lineRule="atLeast"/>
              <w:jc w:val="both"/>
              <w:rPr>
                <w:rFonts w:ascii="Times New Roman" w:eastAsia="Times New Roman" w:hAnsi="Times New Roman" w:cs="Times New Roman"/>
                <w:sz w:val="24"/>
                <w:szCs w:val="24"/>
                <w:lang w:eastAsia="en-IN"/>
              </w:rPr>
            </w:pPr>
            <w:hyperlink r:id="rId74" w:tooltip="McCormick &amp; Company" w:history="1">
              <w:r w:rsidR="00431DA6" w:rsidRPr="00431DA6">
                <w:rPr>
                  <w:rFonts w:ascii="Times New Roman" w:eastAsia="Times New Roman" w:hAnsi="Times New Roman" w:cs="Times New Roman"/>
                  <w:sz w:val="24"/>
                  <w:szCs w:val="24"/>
                  <w:lang w:eastAsia="en-IN"/>
                </w:rPr>
                <w:t>McCormick &amp; Company</w:t>
              </w:r>
            </w:hyperlink>
          </w:p>
          <w:p w:rsidR="00431DA6" w:rsidRPr="00431DA6" w:rsidRDefault="00AC1EBA" w:rsidP="00431DA6">
            <w:pPr>
              <w:numPr>
                <w:ilvl w:val="0"/>
                <w:numId w:val="11"/>
              </w:numPr>
              <w:spacing w:before="100" w:beforeAutospacing="1" w:after="24" w:line="336" w:lineRule="atLeast"/>
              <w:jc w:val="both"/>
              <w:rPr>
                <w:rFonts w:ascii="Times New Roman" w:eastAsia="Times New Roman" w:hAnsi="Times New Roman" w:cs="Times New Roman"/>
                <w:sz w:val="24"/>
                <w:szCs w:val="24"/>
                <w:lang w:eastAsia="en-IN"/>
              </w:rPr>
            </w:pPr>
            <w:hyperlink r:id="rId75" w:tooltip="Mars, Incorporated" w:history="1">
              <w:r w:rsidR="00431DA6" w:rsidRPr="00431DA6">
                <w:rPr>
                  <w:rFonts w:ascii="Times New Roman" w:eastAsia="Times New Roman" w:hAnsi="Times New Roman" w:cs="Times New Roman"/>
                  <w:sz w:val="24"/>
                  <w:szCs w:val="24"/>
                  <w:lang w:eastAsia="en-IN"/>
                </w:rPr>
                <w:t>Mars</w:t>
              </w:r>
            </w:hyperlink>
          </w:p>
          <w:p w:rsidR="00431DA6" w:rsidRPr="00431DA6" w:rsidRDefault="00AC1EBA" w:rsidP="00431DA6">
            <w:pPr>
              <w:numPr>
                <w:ilvl w:val="0"/>
                <w:numId w:val="11"/>
              </w:numPr>
              <w:spacing w:before="100" w:beforeAutospacing="1" w:after="24" w:line="336" w:lineRule="atLeast"/>
              <w:jc w:val="both"/>
              <w:rPr>
                <w:rFonts w:ascii="Times New Roman" w:eastAsia="Times New Roman" w:hAnsi="Times New Roman" w:cs="Times New Roman"/>
                <w:sz w:val="24"/>
                <w:szCs w:val="24"/>
                <w:lang w:eastAsia="en-IN"/>
              </w:rPr>
            </w:pPr>
            <w:hyperlink r:id="rId76" w:tooltip="MOM Brands" w:history="1">
              <w:r w:rsidR="00431DA6" w:rsidRPr="00431DA6">
                <w:rPr>
                  <w:rFonts w:ascii="Times New Roman" w:eastAsia="Times New Roman" w:hAnsi="Times New Roman" w:cs="Times New Roman"/>
                  <w:sz w:val="24"/>
                  <w:szCs w:val="24"/>
                  <w:lang w:eastAsia="en-IN"/>
                </w:rPr>
                <w:t>MOM Brands</w:t>
              </w:r>
            </w:hyperlink>
          </w:p>
          <w:p w:rsidR="00431DA6" w:rsidRPr="00431DA6" w:rsidRDefault="00AC1EBA" w:rsidP="00431DA6">
            <w:pPr>
              <w:numPr>
                <w:ilvl w:val="0"/>
                <w:numId w:val="11"/>
              </w:numPr>
              <w:spacing w:before="100" w:beforeAutospacing="1" w:after="24" w:line="336" w:lineRule="atLeast"/>
              <w:jc w:val="both"/>
              <w:rPr>
                <w:rFonts w:ascii="Times New Roman" w:eastAsia="Times New Roman" w:hAnsi="Times New Roman" w:cs="Times New Roman"/>
                <w:sz w:val="24"/>
                <w:szCs w:val="24"/>
                <w:lang w:eastAsia="en-IN"/>
              </w:rPr>
            </w:pPr>
            <w:hyperlink r:id="rId77" w:tooltip="Mondelez" w:history="1">
              <w:proofErr w:type="spellStart"/>
              <w:r w:rsidR="00431DA6" w:rsidRPr="00431DA6">
                <w:rPr>
                  <w:rFonts w:ascii="Times New Roman" w:eastAsia="Times New Roman" w:hAnsi="Times New Roman" w:cs="Times New Roman"/>
                  <w:sz w:val="24"/>
                  <w:szCs w:val="24"/>
                  <w:lang w:eastAsia="en-IN"/>
                </w:rPr>
                <w:t>Mondelez</w:t>
              </w:r>
              <w:proofErr w:type="spellEnd"/>
            </w:hyperlink>
          </w:p>
          <w:p w:rsidR="00431DA6" w:rsidRPr="00431DA6" w:rsidRDefault="00AC1EBA" w:rsidP="00431DA6">
            <w:pPr>
              <w:numPr>
                <w:ilvl w:val="0"/>
                <w:numId w:val="11"/>
              </w:numPr>
              <w:spacing w:before="100" w:beforeAutospacing="1" w:after="24" w:line="336" w:lineRule="atLeast"/>
              <w:jc w:val="both"/>
              <w:rPr>
                <w:rFonts w:ascii="Times New Roman" w:eastAsia="Times New Roman" w:hAnsi="Times New Roman" w:cs="Times New Roman"/>
                <w:sz w:val="24"/>
                <w:szCs w:val="24"/>
                <w:lang w:eastAsia="en-IN"/>
              </w:rPr>
            </w:pPr>
            <w:hyperlink r:id="rId78" w:tooltip="Ocean Spray (cooperative)" w:history="1">
              <w:r w:rsidR="00431DA6" w:rsidRPr="00431DA6">
                <w:rPr>
                  <w:rFonts w:ascii="Times New Roman" w:eastAsia="Times New Roman" w:hAnsi="Times New Roman" w:cs="Times New Roman"/>
                  <w:sz w:val="24"/>
                  <w:szCs w:val="24"/>
                  <w:lang w:eastAsia="en-IN"/>
                </w:rPr>
                <w:t>Ocean Spray</w:t>
              </w:r>
            </w:hyperlink>
          </w:p>
          <w:p w:rsidR="00431DA6" w:rsidRPr="00431DA6" w:rsidRDefault="00AC1EBA" w:rsidP="00431DA6">
            <w:pPr>
              <w:numPr>
                <w:ilvl w:val="0"/>
                <w:numId w:val="11"/>
              </w:numPr>
              <w:spacing w:before="100" w:beforeAutospacing="1" w:after="24" w:line="336" w:lineRule="atLeast"/>
              <w:jc w:val="both"/>
              <w:rPr>
                <w:rFonts w:ascii="Times New Roman" w:eastAsia="Times New Roman" w:hAnsi="Times New Roman" w:cs="Times New Roman"/>
                <w:sz w:val="24"/>
                <w:szCs w:val="24"/>
                <w:lang w:eastAsia="en-IN"/>
              </w:rPr>
            </w:pPr>
            <w:hyperlink r:id="rId79" w:tooltip="Odwalla" w:history="1">
              <w:proofErr w:type="spellStart"/>
              <w:r w:rsidR="00431DA6" w:rsidRPr="00431DA6">
                <w:rPr>
                  <w:rFonts w:ascii="Times New Roman" w:eastAsia="Times New Roman" w:hAnsi="Times New Roman" w:cs="Times New Roman"/>
                  <w:sz w:val="24"/>
                  <w:szCs w:val="24"/>
                  <w:lang w:eastAsia="en-IN"/>
                </w:rPr>
                <w:t>Odwalla</w:t>
              </w:r>
              <w:proofErr w:type="spellEnd"/>
            </w:hyperlink>
          </w:p>
          <w:p w:rsidR="00431DA6" w:rsidRPr="00431DA6" w:rsidRDefault="00AC1EBA" w:rsidP="00431DA6">
            <w:pPr>
              <w:numPr>
                <w:ilvl w:val="0"/>
                <w:numId w:val="11"/>
              </w:numPr>
              <w:spacing w:before="100" w:beforeAutospacing="1" w:after="24" w:line="336" w:lineRule="atLeast"/>
              <w:jc w:val="both"/>
              <w:rPr>
                <w:rFonts w:ascii="Times New Roman" w:eastAsia="Times New Roman" w:hAnsi="Times New Roman" w:cs="Times New Roman"/>
                <w:sz w:val="24"/>
                <w:szCs w:val="24"/>
                <w:lang w:eastAsia="en-IN"/>
              </w:rPr>
            </w:pPr>
            <w:hyperlink r:id="rId80" w:tooltip="Pure Indian Foods" w:history="1">
              <w:r w:rsidR="00431DA6" w:rsidRPr="00431DA6">
                <w:rPr>
                  <w:rFonts w:ascii="Times New Roman" w:eastAsia="Times New Roman" w:hAnsi="Times New Roman" w:cs="Times New Roman"/>
                  <w:sz w:val="24"/>
                  <w:szCs w:val="24"/>
                  <w:lang w:eastAsia="en-IN"/>
                </w:rPr>
                <w:t>Pure Indian Foods</w:t>
              </w:r>
            </w:hyperlink>
          </w:p>
          <w:p w:rsidR="00431DA6" w:rsidRPr="00431DA6" w:rsidRDefault="00AC1EBA" w:rsidP="00431DA6">
            <w:pPr>
              <w:numPr>
                <w:ilvl w:val="0"/>
                <w:numId w:val="11"/>
              </w:numPr>
              <w:spacing w:before="100" w:beforeAutospacing="1" w:after="24" w:line="336" w:lineRule="atLeast"/>
              <w:jc w:val="both"/>
              <w:rPr>
                <w:rFonts w:ascii="Times New Roman" w:eastAsia="Times New Roman" w:hAnsi="Times New Roman" w:cs="Times New Roman"/>
                <w:sz w:val="24"/>
                <w:szCs w:val="24"/>
                <w:lang w:eastAsia="en-IN"/>
              </w:rPr>
            </w:pPr>
            <w:hyperlink r:id="rId81" w:tooltip="PepsiCo" w:history="1">
              <w:r w:rsidR="00431DA6" w:rsidRPr="00431DA6">
                <w:rPr>
                  <w:rFonts w:ascii="Times New Roman" w:eastAsia="Times New Roman" w:hAnsi="Times New Roman" w:cs="Times New Roman"/>
                  <w:sz w:val="24"/>
                  <w:szCs w:val="24"/>
                  <w:lang w:eastAsia="en-IN"/>
                </w:rPr>
                <w:t>PepsiCo</w:t>
              </w:r>
            </w:hyperlink>
          </w:p>
          <w:p w:rsidR="00431DA6" w:rsidRPr="00431DA6" w:rsidRDefault="00AC1EBA" w:rsidP="00431DA6">
            <w:pPr>
              <w:numPr>
                <w:ilvl w:val="0"/>
                <w:numId w:val="11"/>
              </w:numPr>
              <w:spacing w:before="100" w:beforeAutospacing="1" w:after="24" w:line="336" w:lineRule="atLeast"/>
              <w:jc w:val="both"/>
              <w:rPr>
                <w:rFonts w:ascii="Times New Roman" w:eastAsia="Times New Roman" w:hAnsi="Times New Roman" w:cs="Times New Roman"/>
                <w:sz w:val="24"/>
                <w:szCs w:val="24"/>
                <w:lang w:eastAsia="en-IN"/>
              </w:rPr>
            </w:pPr>
            <w:hyperlink r:id="rId82" w:tooltip="Pinnacle Foods" w:history="1">
              <w:r w:rsidR="00431DA6" w:rsidRPr="00431DA6">
                <w:rPr>
                  <w:rFonts w:ascii="Times New Roman" w:eastAsia="Times New Roman" w:hAnsi="Times New Roman" w:cs="Times New Roman"/>
                  <w:sz w:val="24"/>
                  <w:szCs w:val="24"/>
                  <w:lang w:eastAsia="en-IN"/>
                </w:rPr>
                <w:t>Pinnacle Foods</w:t>
              </w:r>
            </w:hyperlink>
          </w:p>
          <w:p w:rsidR="00431DA6" w:rsidRPr="00431DA6" w:rsidRDefault="00AC1EBA" w:rsidP="00431DA6">
            <w:pPr>
              <w:numPr>
                <w:ilvl w:val="0"/>
                <w:numId w:val="11"/>
              </w:numPr>
              <w:spacing w:before="100" w:beforeAutospacing="1" w:after="24" w:line="336" w:lineRule="atLeast"/>
              <w:jc w:val="both"/>
              <w:rPr>
                <w:rFonts w:ascii="Times New Roman" w:eastAsia="Times New Roman" w:hAnsi="Times New Roman" w:cs="Times New Roman"/>
                <w:sz w:val="24"/>
                <w:szCs w:val="24"/>
                <w:lang w:eastAsia="en-IN"/>
              </w:rPr>
            </w:pPr>
            <w:hyperlink r:id="rId83" w:tooltip="Ralcorp" w:history="1">
              <w:r w:rsidR="00431DA6" w:rsidRPr="00431DA6">
                <w:rPr>
                  <w:rFonts w:ascii="Times New Roman" w:eastAsia="Times New Roman" w:hAnsi="Times New Roman" w:cs="Times New Roman"/>
                  <w:sz w:val="24"/>
                  <w:szCs w:val="24"/>
                  <w:lang w:eastAsia="en-IN"/>
                </w:rPr>
                <w:t>Ralcorp</w:t>
              </w:r>
            </w:hyperlink>
          </w:p>
          <w:p w:rsidR="00431DA6" w:rsidRPr="00431DA6" w:rsidRDefault="00AC1EBA" w:rsidP="00431DA6">
            <w:pPr>
              <w:numPr>
                <w:ilvl w:val="0"/>
                <w:numId w:val="11"/>
              </w:numPr>
              <w:shd w:val="clear" w:color="auto" w:fill="FFFFFF"/>
              <w:spacing w:before="100" w:beforeAutospacing="1" w:after="24" w:line="336" w:lineRule="atLeast"/>
              <w:jc w:val="both"/>
              <w:rPr>
                <w:rFonts w:ascii="Times New Roman" w:eastAsia="Times New Roman" w:hAnsi="Times New Roman" w:cs="Times New Roman"/>
                <w:sz w:val="24"/>
                <w:szCs w:val="24"/>
                <w:lang w:eastAsia="en-IN"/>
              </w:rPr>
            </w:pPr>
            <w:hyperlink r:id="rId84" w:tooltip="Richelieu Foods" w:history="1">
              <w:r w:rsidR="00431DA6" w:rsidRPr="00431DA6">
                <w:rPr>
                  <w:rFonts w:ascii="Times New Roman" w:eastAsia="Times New Roman" w:hAnsi="Times New Roman" w:cs="Times New Roman"/>
                  <w:sz w:val="24"/>
                  <w:szCs w:val="24"/>
                  <w:lang w:eastAsia="en-IN"/>
                </w:rPr>
                <w:t>Richelieu Foods</w:t>
              </w:r>
            </w:hyperlink>
          </w:p>
          <w:p w:rsidR="00431DA6" w:rsidRPr="00431DA6" w:rsidRDefault="00AC1EBA" w:rsidP="00431DA6">
            <w:pPr>
              <w:numPr>
                <w:ilvl w:val="0"/>
                <w:numId w:val="11"/>
              </w:numPr>
              <w:shd w:val="clear" w:color="auto" w:fill="FFFFFF"/>
              <w:spacing w:before="100" w:beforeAutospacing="1" w:after="24" w:line="336" w:lineRule="atLeast"/>
              <w:jc w:val="both"/>
              <w:rPr>
                <w:rFonts w:ascii="Times New Roman" w:eastAsia="Times New Roman" w:hAnsi="Times New Roman" w:cs="Times New Roman"/>
                <w:sz w:val="24"/>
                <w:szCs w:val="24"/>
                <w:lang w:eastAsia="en-IN"/>
              </w:rPr>
            </w:pPr>
            <w:hyperlink r:id="rId85" w:tooltip="Sara Lee Corporation" w:history="1">
              <w:r w:rsidR="00431DA6" w:rsidRPr="00431DA6">
                <w:rPr>
                  <w:rFonts w:ascii="Times New Roman" w:eastAsia="Times New Roman" w:hAnsi="Times New Roman" w:cs="Times New Roman"/>
                  <w:sz w:val="24"/>
                  <w:szCs w:val="24"/>
                  <w:lang w:eastAsia="en-IN"/>
                </w:rPr>
                <w:t>Sara Lee Corporation</w:t>
              </w:r>
            </w:hyperlink>
          </w:p>
          <w:p w:rsidR="00431DA6" w:rsidRPr="00431DA6" w:rsidRDefault="00AC1EBA" w:rsidP="00431DA6">
            <w:pPr>
              <w:numPr>
                <w:ilvl w:val="0"/>
                <w:numId w:val="11"/>
              </w:numPr>
              <w:shd w:val="clear" w:color="auto" w:fill="FFFFFF"/>
              <w:spacing w:before="100" w:beforeAutospacing="1" w:after="24" w:line="336" w:lineRule="atLeast"/>
              <w:jc w:val="both"/>
              <w:rPr>
                <w:rFonts w:ascii="Times New Roman" w:eastAsia="Times New Roman" w:hAnsi="Times New Roman" w:cs="Times New Roman"/>
                <w:sz w:val="24"/>
                <w:szCs w:val="24"/>
                <w:lang w:eastAsia="en-IN"/>
              </w:rPr>
            </w:pPr>
            <w:hyperlink r:id="rId86" w:tooltip="United States Bakery" w:history="1">
              <w:r w:rsidR="00431DA6" w:rsidRPr="00431DA6">
                <w:rPr>
                  <w:rFonts w:ascii="Times New Roman" w:eastAsia="Times New Roman" w:hAnsi="Times New Roman" w:cs="Times New Roman"/>
                  <w:sz w:val="24"/>
                  <w:szCs w:val="24"/>
                  <w:lang w:eastAsia="en-IN"/>
                </w:rPr>
                <w:t>United States Bakery</w:t>
              </w:r>
            </w:hyperlink>
          </w:p>
          <w:p w:rsidR="00431DA6" w:rsidRPr="00431DA6" w:rsidRDefault="00AC1EBA" w:rsidP="00431DA6">
            <w:pPr>
              <w:numPr>
                <w:ilvl w:val="0"/>
                <w:numId w:val="11"/>
              </w:numPr>
              <w:shd w:val="clear" w:color="auto" w:fill="FFFFFF"/>
              <w:spacing w:before="100" w:beforeAutospacing="1" w:after="24" w:line="336" w:lineRule="atLeast"/>
              <w:jc w:val="both"/>
              <w:rPr>
                <w:rFonts w:ascii="Times New Roman" w:eastAsia="Times New Roman" w:hAnsi="Times New Roman" w:cs="Times New Roman"/>
                <w:sz w:val="24"/>
                <w:szCs w:val="24"/>
                <w:lang w:eastAsia="en-IN"/>
              </w:rPr>
            </w:pPr>
            <w:hyperlink r:id="rId87" w:tooltip="U.S. Mills" w:history="1">
              <w:r w:rsidR="00431DA6" w:rsidRPr="00431DA6">
                <w:rPr>
                  <w:rFonts w:ascii="Times New Roman" w:eastAsia="Times New Roman" w:hAnsi="Times New Roman" w:cs="Times New Roman"/>
                  <w:sz w:val="24"/>
                  <w:szCs w:val="24"/>
                  <w:lang w:eastAsia="en-IN"/>
                </w:rPr>
                <w:t>U.S. Mills</w:t>
              </w:r>
            </w:hyperlink>
          </w:p>
          <w:p w:rsidR="00431DA6" w:rsidRPr="00431DA6" w:rsidRDefault="00AC1EBA" w:rsidP="00431DA6">
            <w:pPr>
              <w:numPr>
                <w:ilvl w:val="0"/>
                <w:numId w:val="11"/>
              </w:numPr>
              <w:shd w:val="clear" w:color="auto" w:fill="FFFFFF"/>
              <w:spacing w:before="100" w:beforeAutospacing="1" w:after="24" w:line="336" w:lineRule="atLeast"/>
              <w:jc w:val="both"/>
              <w:rPr>
                <w:rFonts w:ascii="Times New Roman" w:eastAsia="Times New Roman" w:hAnsi="Times New Roman" w:cs="Times New Roman"/>
                <w:sz w:val="24"/>
                <w:szCs w:val="24"/>
                <w:lang w:eastAsia="en-IN"/>
              </w:rPr>
            </w:pPr>
            <w:hyperlink r:id="rId88" w:tooltip="Utz Quality Foods, Inc." w:history="1">
              <w:proofErr w:type="spellStart"/>
              <w:r w:rsidR="00431DA6" w:rsidRPr="00431DA6">
                <w:rPr>
                  <w:rFonts w:ascii="Times New Roman" w:eastAsia="Times New Roman" w:hAnsi="Times New Roman" w:cs="Times New Roman"/>
                  <w:sz w:val="24"/>
                  <w:szCs w:val="24"/>
                  <w:lang w:eastAsia="en-IN"/>
                </w:rPr>
                <w:t>Utz</w:t>
              </w:r>
              <w:proofErr w:type="spellEnd"/>
              <w:r w:rsidR="00431DA6" w:rsidRPr="00431DA6">
                <w:rPr>
                  <w:rFonts w:ascii="Times New Roman" w:eastAsia="Times New Roman" w:hAnsi="Times New Roman" w:cs="Times New Roman"/>
                  <w:sz w:val="24"/>
                  <w:szCs w:val="24"/>
                  <w:lang w:eastAsia="en-IN"/>
                </w:rPr>
                <w:t xml:space="preserve"> Quality Foods, </w:t>
              </w:r>
              <w:r w:rsidR="00431DA6" w:rsidRPr="00431DA6">
                <w:rPr>
                  <w:rFonts w:ascii="Times New Roman" w:eastAsia="Times New Roman" w:hAnsi="Times New Roman" w:cs="Times New Roman"/>
                  <w:sz w:val="24"/>
                  <w:szCs w:val="24"/>
                  <w:lang w:eastAsia="en-IN"/>
                </w:rPr>
                <w:lastRenderedPageBreak/>
                <w:t>Inc.</w:t>
              </w:r>
            </w:hyperlink>
          </w:p>
          <w:p w:rsidR="00431DA6" w:rsidRPr="00431DA6" w:rsidRDefault="00AC1EBA" w:rsidP="00431DA6">
            <w:pPr>
              <w:numPr>
                <w:ilvl w:val="0"/>
                <w:numId w:val="11"/>
              </w:numPr>
              <w:shd w:val="clear" w:color="auto" w:fill="FFFFFF"/>
              <w:spacing w:before="100" w:beforeAutospacing="1" w:after="24" w:line="336" w:lineRule="atLeast"/>
              <w:jc w:val="both"/>
              <w:rPr>
                <w:rFonts w:ascii="Times New Roman" w:eastAsia="Times New Roman" w:hAnsi="Times New Roman" w:cs="Times New Roman"/>
                <w:sz w:val="24"/>
                <w:szCs w:val="24"/>
                <w:lang w:eastAsia="en-IN"/>
              </w:rPr>
            </w:pPr>
            <w:hyperlink r:id="rId89" w:tooltip="Vanee Foods" w:history="1">
              <w:proofErr w:type="spellStart"/>
              <w:r w:rsidR="00431DA6" w:rsidRPr="00431DA6">
                <w:rPr>
                  <w:rFonts w:ascii="Times New Roman" w:eastAsia="Times New Roman" w:hAnsi="Times New Roman" w:cs="Times New Roman"/>
                  <w:sz w:val="24"/>
                  <w:szCs w:val="24"/>
                  <w:lang w:eastAsia="en-IN"/>
                </w:rPr>
                <w:t>Vanee</w:t>
              </w:r>
              <w:proofErr w:type="spellEnd"/>
              <w:r w:rsidR="00431DA6" w:rsidRPr="00431DA6">
                <w:rPr>
                  <w:rFonts w:ascii="Times New Roman" w:eastAsia="Times New Roman" w:hAnsi="Times New Roman" w:cs="Times New Roman"/>
                  <w:sz w:val="24"/>
                  <w:szCs w:val="24"/>
                  <w:lang w:eastAsia="en-IN"/>
                </w:rPr>
                <w:t xml:space="preserve"> Foods</w:t>
              </w:r>
            </w:hyperlink>
          </w:p>
          <w:p w:rsidR="00431DA6" w:rsidRPr="00431DA6" w:rsidRDefault="00AC1EBA" w:rsidP="00431DA6">
            <w:pPr>
              <w:numPr>
                <w:ilvl w:val="0"/>
                <w:numId w:val="11"/>
              </w:numPr>
              <w:shd w:val="clear" w:color="auto" w:fill="FFFFFF"/>
              <w:spacing w:before="100" w:beforeAutospacing="1" w:after="24" w:line="336" w:lineRule="atLeast"/>
              <w:jc w:val="both"/>
              <w:rPr>
                <w:rFonts w:ascii="Times New Roman" w:eastAsia="Times New Roman" w:hAnsi="Times New Roman" w:cs="Times New Roman"/>
                <w:sz w:val="24"/>
                <w:szCs w:val="24"/>
                <w:lang w:eastAsia="en-IN"/>
              </w:rPr>
            </w:pPr>
            <w:hyperlink r:id="rId90" w:tooltip="McDonald's" w:history="1">
              <w:r w:rsidR="00431DA6" w:rsidRPr="00431DA6">
                <w:rPr>
                  <w:rFonts w:ascii="Times New Roman" w:eastAsia="Times New Roman" w:hAnsi="Times New Roman" w:cs="Times New Roman"/>
                  <w:sz w:val="24"/>
                  <w:szCs w:val="24"/>
                  <w:lang w:eastAsia="en-IN"/>
                </w:rPr>
                <w:t>McDonald's</w:t>
              </w:r>
            </w:hyperlink>
          </w:p>
          <w:p w:rsidR="00431DA6" w:rsidRPr="00431DA6" w:rsidRDefault="00431DA6" w:rsidP="00E96093">
            <w:pPr>
              <w:shd w:val="clear" w:color="auto" w:fill="FFFFFF"/>
              <w:spacing w:before="100" w:beforeAutospacing="1" w:after="24" w:line="336" w:lineRule="atLeast"/>
              <w:ind w:left="720"/>
              <w:jc w:val="both"/>
              <w:rPr>
                <w:rFonts w:ascii="Times New Roman" w:eastAsia="Times New Roman" w:hAnsi="Times New Roman" w:cs="Times New Roman"/>
                <w:sz w:val="24"/>
                <w:szCs w:val="24"/>
                <w:lang w:eastAsia="en-IN"/>
              </w:rPr>
            </w:pPr>
          </w:p>
        </w:tc>
        <w:tc>
          <w:tcPr>
            <w:tcW w:w="2849" w:type="dxa"/>
          </w:tcPr>
          <w:p w:rsidR="00431DA6" w:rsidRPr="00431DA6" w:rsidRDefault="00AC1EBA" w:rsidP="00431DA6">
            <w:pPr>
              <w:numPr>
                <w:ilvl w:val="0"/>
                <w:numId w:val="12"/>
              </w:numPr>
              <w:spacing w:before="100" w:beforeAutospacing="1" w:after="24" w:line="336" w:lineRule="atLeast"/>
              <w:jc w:val="both"/>
              <w:rPr>
                <w:rFonts w:ascii="Times New Roman" w:eastAsia="Times New Roman" w:hAnsi="Times New Roman" w:cs="Times New Roman"/>
                <w:sz w:val="24"/>
                <w:szCs w:val="24"/>
                <w:lang w:eastAsia="en-IN"/>
              </w:rPr>
            </w:pPr>
            <w:hyperlink r:id="rId91" w:tooltip="Richelieu Foods" w:history="1">
              <w:r w:rsidR="00431DA6" w:rsidRPr="00431DA6">
                <w:rPr>
                  <w:rFonts w:ascii="Times New Roman" w:eastAsia="Times New Roman" w:hAnsi="Times New Roman" w:cs="Times New Roman"/>
                  <w:sz w:val="24"/>
                  <w:szCs w:val="24"/>
                  <w:lang w:eastAsia="en-IN"/>
                </w:rPr>
                <w:t>Richelieu Foods</w:t>
              </w:r>
            </w:hyperlink>
          </w:p>
          <w:p w:rsidR="00431DA6" w:rsidRPr="00431DA6" w:rsidRDefault="00AC1EBA" w:rsidP="00431DA6">
            <w:pPr>
              <w:numPr>
                <w:ilvl w:val="0"/>
                <w:numId w:val="12"/>
              </w:numPr>
              <w:spacing w:before="100" w:beforeAutospacing="1" w:after="24" w:line="336" w:lineRule="atLeast"/>
              <w:jc w:val="both"/>
              <w:rPr>
                <w:rFonts w:ascii="Times New Roman" w:eastAsia="Times New Roman" w:hAnsi="Times New Roman" w:cs="Times New Roman"/>
                <w:sz w:val="24"/>
                <w:szCs w:val="24"/>
                <w:lang w:eastAsia="en-IN"/>
              </w:rPr>
            </w:pPr>
            <w:hyperlink r:id="rId92" w:tooltip="Sara Lee Corporation" w:history="1">
              <w:r w:rsidR="00431DA6" w:rsidRPr="00431DA6">
                <w:rPr>
                  <w:rFonts w:ascii="Times New Roman" w:eastAsia="Times New Roman" w:hAnsi="Times New Roman" w:cs="Times New Roman"/>
                  <w:sz w:val="24"/>
                  <w:szCs w:val="24"/>
                  <w:lang w:eastAsia="en-IN"/>
                </w:rPr>
                <w:t>Sara Lee Corporation</w:t>
              </w:r>
            </w:hyperlink>
          </w:p>
          <w:p w:rsidR="00431DA6" w:rsidRPr="00431DA6" w:rsidRDefault="00AC1EBA" w:rsidP="00431DA6">
            <w:pPr>
              <w:numPr>
                <w:ilvl w:val="0"/>
                <w:numId w:val="12"/>
              </w:numPr>
              <w:spacing w:before="100" w:beforeAutospacing="1" w:after="24" w:line="336" w:lineRule="atLeast"/>
              <w:jc w:val="both"/>
              <w:rPr>
                <w:rFonts w:ascii="Times New Roman" w:eastAsia="Times New Roman" w:hAnsi="Times New Roman" w:cs="Times New Roman"/>
                <w:sz w:val="24"/>
                <w:szCs w:val="24"/>
                <w:lang w:eastAsia="en-IN"/>
              </w:rPr>
            </w:pPr>
            <w:hyperlink r:id="rId93" w:tooltip="Schwan Food Company" w:history="1">
              <w:r w:rsidR="00431DA6" w:rsidRPr="00431DA6">
                <w:rPr>
                  <w:rFonts w:ascii="Times New Roman" w:eastAsia="Times New Roman" w:hAnsi="Times New Roman" w:cs="Times New Roman"/>
                  <w:sz w:val="24"/>
                  <w:szCs w:val="24"/>
                  <w:lang w:eastAsia="en-IN"/>
                </w:rPr>
                <w:t>Schwan Food Company</w:t>
              </w:r>
            </w:hyperlink>
          </w:p>
          <w:p w:rsidR="00431DA6" w:rsidRPr="00431DA6" w:rsidRDefault="00AC1EBA" w:rsidP="00431DA6">
            <w:pPr>
              <w:numPr>
                <w:ilvl w:val="0"/>
                <w:numId w:val="12"/>
              </w:numPr>
              <w:spacing w:before="100" w:beforeAutospacing="1" w:after="24" w:line="336" w:lineRule="atLeast"/>
              <w:jc w:val="both"/>
              <w:rPr>
                <w:rFonts w:ascii="Times New Roman" w:eastAsia="Times New Roman" w:hAnsi="Times New Roman" w:cs="Times New Roman"/>
                <w:sz w:val="24"/>
                <w:szCs w:val="24"/>
                <w:lang w:eastAsia="en-IN"/>
              </w:rPr>
            </w:pPr>
            <w:hyperlink r:id="rId94" w:tooltip="Smucker's" w:history="1">
              <w:proofErr w:type="spellStart"/>
              <w:r w:rsidR="00431DA6" w:rsidRPr="00431DA6">
                <w:rPr>
                  <w:rFonts w:ascii="Times New Roman" w:eastAsia="Times New Roman" w:hAnsi="Times New Roman" w:cs="Times New Roman"/>
                  <w:sz w:val="24"/>
                  <w:szCs w:val="24"/>
                  <w:lang w:eastAsia="en-IN"/>
                </w:rPr>
                <w:t>Smucker's</w:t>
              </w:r>
              <w:proofErr w:type="spellEnd"/>
            </w:hyperlink>
          </w:p>
          <w:p w:rsidR="00431DA6" w:rsidRPr="00431DA6" w:rsidRDefault="00AC1EBA" w:rsidP="00431DA6">
            <w:pPr>
              <w:numPr>
                <w:ilvl w:val="0"/>
                <w:numId w:val="12"/>
              </w:numPr>
              <w:spacing w:before="100" w:beforeAutospacing="1" w:after="24" w:line="336" w:lineRule="atLeast"/>
              <w:jc w:val="both"/>
              <w:rPr>
                <w:rFonts w:ascii="Times New Roman" w:eastAsia="Times New Roman" w:hAnsi="Times New Roman" w:cs="Times New Roman"/>
                <w:sz w:val="24"/>
                <w:szCs w:val="24"/>
                <w:lang w:eastAsia="en-IN"/>
              </w:rPr>
            </w:pPr>
            <w:hyperlink r:id="rId95" w:tooltip="Stonyfield Farm" w:history="1">
              <w:proofErr w:type="spellStart"/>
              <w:r w:rsidR="00431DA6" w:rsidRPr="00431DA6">
                <w:rPr>
                  <w:rFonts w:ascii="Times New Roman" w:eastAsia="Times New Roman" w:hAnsi="Times New Roman" w:cs="Times New Roman"/>
                  <w:sz w:val="24"/>
                  <w:szCs w:val="24"/>
                  <w:lang w:eastAsia="en-IN"/>
                </w:rPr>
                <w:t>Stonyfield</w:t>
              </w:r>
              <w:proofErr w:type="spellEnd"/>
              <w:r w:rsidR="00431DA6" w:rsidRPr="00431DA6">
                <w:rPr>
                  <w:rFonts w:ascii="Times New Roman" w:eastAsia="Times New Roman" w:hAnsi="Times New Roman" w:cs="Times New Roman"/>
                  <w:sz w:val="24"/>
                  <w:szCs w:val="24"/>
                  <w:lang w:eastAsia="en-IN"/>
                </w:rPr>
                <w:t xml:space="preserve"> Farm</w:t>
              </w:r>
            </w:hyperlink>
          </w:p>
          <w:p w:rsidR="00431DA6" w:rsidRPr="00431DA6" w:rsidRDefault="00AC1EBA" w:rsidP="00431DA6">
            <w:pPr>
              <w:numPr>
                <w:ilvl w:val="0"/>
                <w:numId w:val="12"/>
              </w:numPr>
              <w:spacing w:before="100" w:beforeAutospacing="1" w:after="24" w:line="336" w:lineRule="atLeast"/>
              <w:jc w:val="both"/>
              <w:rPr>
                <w:rFonts w:ascii="Times New Roman" w:eastAsia="Times New Roman" w:hAnsi="Times New Roman" w:cs="Times New Roman"/>
                <w:sz w:val="24"/>
                <w:szCs w:val="24"/>
                <w:lang w:eastAsia="en-IN"/>
              </w:rPr>
            </w:pPr>
            <w:hyperlink r:id="rId96" w:tooltip="Tabatchnick" w:history="1">
              <w:proofErr w:type="spellStart"/>
              <w:r w:rsidR="00431DA6" w:rsidRPr="00431DA6">
                <w:rPr>
                  <w:rFonts w:ascii="Times New Roman" w:eastAsia="Times New Roman" w:hAnsi="Times New Roman" w:cs="Times New Roman"/>
                  <w:sz w:val="24"/>
                  <w:szCs w:val="24"/>
                  <w:lang w:eastAsia="en-IN"/>
                </w:rPr>
                <w:t>Tabatchnick</w:t>
              </w:r>
              <w:proofErr w:type="spellEnd"/>
            </w:hyperlink>
          </w:p>
          <w:p w:rsidR="00431DA6" w:rsidRPr="00431DA6" w:rsidRDefault="00AC1EBA" w:rsidP="00431DA6">
            <w:pPr>
              <w:numPr>
                <w:ilvl w:val="0"/>
                <w:numId w:val="12"/>
              </w:numPr>
              <w:spacing w:before="100" w:beforeAutospacing="1" w:after="24" w:line="336" w:lineRule="atLeast"/>
              <w:jc w:val="both"/>
              <w:rPr>
                <w:rFonts w:ascii="Times New Roman" w:eastAsia="Times New Roman" w:hAnsi="Times New Roman" w:cs="Times New Roman"/>
                <w:sz w:val="24"/>
                <w:szCs w:val="24"/>
                <w:lang w:eastAsia="en-IN"/>
              </w:rPr>
            </w:pPr>
            <w:hyperlink r:id="rId97" w:tooltip="The Hershey Company" w:history="1">
              <w:r w:rsidR="00431DA6" w:rsidRPr="00431DA6">
                <w:rPr>
                  <w:rFonts w:ascii="Times New Roman" w:eastAsia="Times New Roman" w:hAnsi="Times New Roman" w:cs="Times New Roman"/>
                  <w:sz w:val="24"/>
                  <w:szCs w:val="24"/>
                  <w:lang w:eastAsia="en-IN"/>
                </w:rPr>
                <w:t>The Hershey Company</w:t>
              </w:r>
            </w:hyperlink>
          </w:p>
          <w:p w:rsidR="00431DA6" w:rsidRPr="00431DA6" w:rsidRDefault="00AC1EBA" w:rsidP="00431DA6">
            <w:pPr>
              <w:numPr>
                <w:ilvl w:val="0"/>
                <w:numId w:val="12"/>
              </w:numPr>
              <w:spacing w:before="100" w:beforeAutospacing="1" w:after="24" w:line="336" w:lineRule="atLeast"/>
              <w:jc w:val="both"/>
              <w:rPr>
                <w:rFonts w:ascii="Times New Roman" w:eastAsia="Times New Roman" w:hAnsi="Times New Roman" w:cs="Times New Roman"/>
                <w:sz w:val="24"/>
                <w:szCs w:val="24"/>
                <w:lang w:eastAsia="en-IN"/>
              </w:rPr>
            </w:pPr>
            <w:hyperlink r:id="rId98" w:tooltip="The J.M. Smucker Co." w:history="1">
              <w:r w:rsidR="00431DA6" w:rsidRPr="00431DA6">
                <w:rPr>
                  <w:rFonts w:ascii="Times New Roman" w:eastAsia="Times New Roman" w:hAnsi="Times New Roman" w:cs="Times New Roman"/>
                  <w:sz w:val="24"/>
                  <w:szCs w:val="24"/>
                  <w:lang w:eastAsia="en-IN"/>
                </w:rPr>
                <w:t xml:space="preserve">The J.M. </w:t>
              </w:r>
              <w:proofErr w:type="spellStart"/>
              <w:r w:rsidR="00431DA6" w:rsidRPr="00431DA6">
                <w:rPr>
                  <w:rFonts w:ascii="Times New Roman" w:eastAsia="Times New Roman" w:hAnsi="Times New Roman" w:cs="Times New Roman"/>
                  <w:sz w:val="24"/>
                  <w:szCs w:val="24"/>
                  <w:lang w:eastAsia="en-IN"/>
                </w:rPr>
                <w:t>Smucker</w:t>
              </w:r>
              <w:proofErr w:type="spellEnd"/>
              <w:r w:rsidR="00431DA6" w:rsidRPr="00431DA6">
                <w:rPr>
                  <w:rFonts w:ascii="Times New Roman" w:eastAsia="Times New Roman" w:hAnsi="Times New Roman" w:cs="Times New Roman"/>
                  <w:sz w:val="24"/>
                  <w:szCs w:val="24"/>
                  <w:lang w:eastAsia="en-IN"/>
                </w:rPr>
                <w:t xml:space="preserve"> Co.</w:t>
              </w:r>
            </w:hyperlink>
          </w:p>
          <w:p w:rsidR="00431DA6" w:rsidRPr="00431DA6" w:rsidRDefault="00AC1EBA" w:rsidP="00431DA6">
            <w:pPr>
              <w:numPr>
                <w:ilvl w:val="0"/>
                <w:numId w:val="12"/>
              </w:numPr>
              <w:spacing w:before="100" w:beforeAutospacing="1" w:after="24" w:line="336" w:lineRule="atLeast"/>
              <w:jc w:val="both"/>
              <w:rPr>
                <w:rFonts w:ascii="Times New Roman" w:eastAsia="Times New Roman" w:hAnsi="Times New Roman" w:cs="Times New Roman"/>
                <w:sz w:val="24"/>
                <w:szCs w:val="24"/>
                <w:lang w:eastAsia="en-IN"/>
              </w:rPr>
            </w:pPr>
            <w:hyperlink r:id="rId99" w:tooltip="Tröegs Brewing Company" w:history="1">
              <w:proofErr w:type="spellStart"/>
              <w:r w:rsidR="00431DA6" w:rsidRPr="00431DA6">
                <w:rPr>
                  <w:rFonts w:ascii="Times New Roman" w:eastAsia="Times New Roman" w:hAnsi="Times New Roman" w:cs="Times New Roman"/>
                  <w:sz w:val="24"/>
                  <w:szCs w:val="24"/>
                  <w:lang w:eastAsia="en-IN"/>
                </w:rPr>
                <w:t>Tröegs</w:t>
              </w:r>
              <w:proofErr w:type="spellEnd"/>
              <w:r w:rsidR="00431DA6" w:rsidRPr="00431DA6">
                <w:rPr>
                  <w:rFonts w:ascii="Times New Roman" w:eastAsia="Times New Roman" w:hAnsi="Times New Roman" w:cs="Times New Roman"/>
                  <w:sz w:val="24"/>
                  <w:szCs w:val="24"/>
                  <w:lang w:eastAsia="en-IN"/>
                </w:rPr>
                <w:t xml:space="preserve"> Brewing Company</w:t>
              </w:r>
            </w:hyperlink>
          </w:p>
          <w:p w:rsidR="00431DA6" w:rsidRPr="00431DA6" w:rsidRDefault="00AC1EBA" w:rsidP="00431DA6">
            <w:pPr>
              <w:numPr>
                <w:ilvl w:val="0"/>
                <w:numId w:val="12"/>
              </w:numPr>
              <w:spacing w:before="100" w:beforeAutospacing="1" w:after="24" w:line="336" w:lineRule="atLeast"/>
              <w:jc w:val="both"/>
              <w:rPr>
                <w:rFonts w:ascii="Times New Roman" w:eastAsia="Times New Roman" w:hAnsi="Times New Roman" w:cs="Times New Roman"/>
                <w:sz w:val="24"/>
                <w:szCs w:val="24"/>
                <w:lang w:eastAsia="en-IN"/>
              </w:rPr>
            </w:pPr>
            <w:hyperlink r:id="rId100" w:tooltip="United States Bakery" w:history="1">
              <w:r w:rsidR="00431DA6" w:rsidRPr="00431DA6">
                <w:rPr>
                  <w:rFonts w:ascii="Times New Roman" w:eastAsia="Times New Roman" w:hAnsi="Times New Roman" w:cs="Times New Roman"/>
                  <w:sz w:val="24"/>
                  <w:szCs w:val="24"/>
                  <w:lang w:eastAsia="en-IN"/>
                </w:rPr>
                <w:t>United States Bakery</w:t>
              </w:r>
            </w:hyperlink>
          </w:p>
          <w:p w:rsidR="00431DA6" w:rsidRPr="00431DA6" w:rsidRDefault="00AC1EBA" w:rsidP="00431DA6">
            <w:pPr>
              <w:numPr>
                <w:ilvl w:val="0"/>
                <w:numId w:val="12"/>
              </w:numPr>
              <w:spacing w:before="100" w:beforeAutospacing="1" w:after="24" w:line="336" w:lineRule="atLeast"/>
              <w:jc w:val="both"/>
              <w:rPr>
                <w:rFonts w:ascii="Times New Roman" w:eastAsia="Times New Roman" w:hAnsi="Times New Roman" w:cs="Times New Roman"/>
                <w:sz w:val="24"/>
                <w:szCs w:val="24"/>
                <w:lang w:eastAsia="en-IN"/>
              </w:rPr>
            </w:pPr>
            <w:hyperlink r:id="rId101" w:tooltip="U.S. Mills" w:history="1">
              <w:r w:rsidR="00431DA6" w:rsidRPr="00431DA6">
                <w:rPr>
                  <w:rFonts w:ascii="Times New Roman" w:eastAsia="Times New Roman" w:hAnsi="Times New Roman" w:cs="Times New Roman"/>
                  <w:sz w:val="24"/>
                  <w:szCs w:val="24"/>
                  <w:lang w:eastAsia="en-IN"/>
                </w:rPr>
                <w:t>U.S. Mills</w:t>
              </w:r>
            </w:hyperlink>
          </w:p>
          <w:p w:rsidR="00431DA6" w:rsidRPr="00431DA6" w:rsidRDefault="00AC1EBA" w:rsidP="00431DA6">
            <w:pPr>
              <w:numPr>
                <w:ilvl w:val="0"/>
                <w:numId w:val="12"/>
              </w:numPr>
              <w:spacing w:before="100" w:beforeAutospacing="1" w:after="24" w:line="336" w:lineRule="atLeast"/>
              <w:jc w:val="both"/>
              <w:rPr>
                <w:rFonts w:ascii="Times New Roman" w:eastAsia="Times New Roman" w:hAnsi="Times New Roman" w:cs="Times New Roman"/>
                <w:sz w:val="24"/>
                <w:szCs w:val="24"/>
                <w:lang w:eastAsia="en-IN"/>
              </w:rPr>
            </w:pPr>
            <w:hyperlink r:id="rId102" w:tooltip="Utz Quality Foods, Inc." w:history="1">
              <w:proofErr w:type="spellStart"/>
              <w:r w:rsidR="00431DA6" w:rsidRPr="00431DA6">
                <w:rPr>
                  <w:rFonts w:ascii="Times New Roman" w:eastAsia="Times New Roman" w:hAnsi="Times New Roman" w:cs="Times New Roman"/>
                  <w:sz w:val="24"/>
                  <w:szCs w:val="24"/>
                  <w:lang w:eastAsia="en-IN"/>
                </w:rPr>
                <w:t>Utz</w:t>
              </w:r>
              <w:proofErr w:type="spellEnd"/>
              <w:r w:rsidR="00431DA6" w:rsidRPr="00431DA6">
                <w:rPr>
                  <w:rFonts w:ascii="Times New Roman" w:eastAsia="Times New Roman" w:hAnsi="Times New Roman" w:cs="Times New Roman"/>
                  <w:sz w:val="24"/>
                  <w:szCs w:val="24"/>
                  <w:lang w:eastAsia="en-IN"/>
                </w:rPr>
                <w:t xml:space="preserve"> Quality Foods, Inc.</w:t>
              </w:r>
            </w:hyperlink>
          </w:p>
          <w:p w:rsidR="00431DA6" w:rsidRPr="00431DA6" w:rsidRDefault="00AC1EBA" w:rsidP="00431DA6">
            <w:pPr>
              <w:numPr>
                <w:ilvl w:val="0"/>
                <w:numId w:val="12"/>
              </w:numPr>
              <w:spacing w:before="100" w:beforeAutospacing="1" w:after="24" w:line="336" w:lineRule="atLeast"/>
              <w:jc w:val="both"/>
              <w:rPr>
                <w:rFonts w:ascii="Times New Roman" w:eastAsia="Times New Roman" w:hAnsi="Times New Roman" w:cs="Times New Roman"/>
                <w:sz w:val="24"/>
                <w:szCs w:val="24"/>
                <w:lang w:eastAsia="en-IN"/>
              </w:rPr>
            </w:pPr>
            <w:hyperlink r:id="rId103" w:tooltip="Vanee Foods" w:history="1">
              <w:proofErr w:type="spellStart"/>
              <w:r w:rsidR="00431DA6" w:rsidRPr="00431DA6">
                <w:rPr>
                  <w:rFonts w:ascii="Times New Roman" w:eastAsia="Times New Roman" w:hAnsi="Times New Roman" w:cs="Times New Roman"/>
                  <w:sz w:val="24"/>
                  <w:szCs w:val="24"/>
                  <w:lang w:eastAsia="en-IN"/>
                </w:rPr>
                <w:t>Vanee</w:t>
              </w:r>
              <w:proofErr w:type="spellEnd"/>
              <w:r w:rsidR="00431DA6" w:rsidRPr="00431DA6">
                <w:rPr>
                  <w:rFonts w:ascii="Times New Roman" w:eastAsia="Times New Roman" w:hAnsi="Times New Roman" w:cs="Times New Roman"/>
                  <w:sz w:val="24"/>
                  <w:szCs w:val="24"/>
                  <w:lang w:eastAsia="en-IN"/>
                </w:rPr>
                <w:t xml:space="preserve"> Foods</w:t>
              </w:r>
            </w:hyperlink>
          </w:p>
          <w:p w:rsidR="00431DA6" w:rsidRPr="00431DA6" w:rsidRDefault="00AC1EBA" w:rsidP="00431DA6">
            <w:pPr>
              <w:numPr>
                <w:ilvl w:val="0"/>
                <w:numId w:val="12"/>
              </w:numPr>
              <w:spacing w:before="100" w:beforeAutospacing="1" w:after="24" w:line="336" w:lineRule="atLeast"/>
              <w:jc w:val="both"/>
              <w:rPr>
                <w:rFonts w:ascii="Times New Roman" w:eastAsia="Times New Roman" w:hAnsi="Times New Roman" w:cs="Times New Roman"/>
                <w:sz w:val="24"/>
                <w:szCs w:val="24"/>
                <w:lang w:eastAsia="en-IN"/>
              </w:rPr>
            </w:pPr>
            <w:hyperlink r:id="rId104" w:tooltip="McDonald's" w:history="1">
              <w:r w:rsidR="00431DA6" w:rsidRPr="00431DA6">
                <w:rPr>
                  <w:rFonts w:ascii="Times New Roman" w:eastAsia="Times New Roman" w:hAnsi="Times New Roman" w:cs="Times New Roman"/>
                  <w:sz w:val="24"/>
                  <w:szCs w:val="24"/>
                  <w:lang w:eastAsia="en-IN"/>
                </w:rPr>
                <w:t>McDonald's</w:t>
              </w:r>
            </w:hyperlink>
          </w:p>
          <w:p w:rsidR="00431DA6" w:rsidRPr="00431DA6" w:rsidRDefault="00AC1EBA" w:rsidP="00431DA6">
            <w:pPr>
              <w:numPr>
                <w:ilvl w:val="0"/>
                <w:numId w:val="12"/>
              </w:numPr>
              <w:shd w:val="clear" w:color="auto" w:fill="FFFFFF"/>
              <w:spacing w:before="100" w:beforeAutospacing="1" w:after="24" w:line="336" w:lineRule="atLeast"/>
              <w:jc w:val="both"/>
              <w:rPr>
                <w:rFonts w:ascii="Times New Roman" w:eastAsia="Times New Roman" w:hAnsi="Times New Roman" w:cs="Times New Roman"/>
                <w:sz w:val="24"/>
                <w:szCs w:val="24"/>
                <w:lang w:eastAsia="en-IN"/>
              </w:rPr>
            </w:pPr>
            <w:hyperlink r:id="rId105" w:tooltip="Tröegs Brewing Company" w:history="1">
              <w:proofErr w:type="spellStart"/>
              <w:r w:rsidR="00431DA6" w:rsidRPr="00431DA6">
                <w:rPr>
                  <w:rFonts w:ascii="Times New Roman" w:eastAsia="Times New Roman" w:hAnsi="Times New Roman" w:cs="Times New Roman"/>
                  <w:sz w:val="24"/>
                  <w:szCs w:val="24"/>
                  <w:lang w:eastAsia="en-IN"/>
                </w:rPr>
                <w:t>Tröegs</w:t>
              </w:r>
              <w:proofErr w:type="spellEnd"/>
              <w:r w:rsidR="00431DA6" w:rsidRPr="00431DA6">
                <w:rPr>
                  <w:rFonts w:ascii="Times New Roman" w:eastAsia="Times New Roman" w:hAnsi="Times New Roman" w:cs="Times New Roman"/>
                  <w:sz w:val="24"/>
                  <w:szCs w:val="24"/>
                  <w:lang w:eastAsia="en-IN"/>
                </w:rPr>
                <w:t xml:space="preserve"> Brewing Company</w:t>
              </w:r>
            </w:hyperlink>
          </w:p>
          <w:p w:rsidR="00431DA6" w:rsidRPr="00431DA6" w:rsidRDefault="00AC1EBA" w:rsidP="00431DA6">
            <w:pPr>
              <w:numPr>
                <w:ilvl w:val="0"/>
                <w:numId w:val="12"/>
              </w:numPr>
              <w:shd w:val="clear" w:color="auto" w:fill="FFFFFF"/>
              <w:spacing w:before="100" w:beforeAutospacing="1" w:after="24" w:line="336" w:lineRule="atLeast"/>
              <w:jc w:val="both"/>
              <w:rPr>
                <w:rFonts w:ascii="Times New Roman" w:eastAsia="Times New Roman" w:hAnsi="Times New Roman" w:cs="Times New Roman"/>
                <w:sz w:val="24"/>
                <w:szCs w:val="24"/>
                <w:lang w:eastAsia="en-IN"/>
              </w:rPr>
            </w:pPr>
            <w:hyperlink r:id="rId106" w:tooltip="Schwan Food Company" w:history="1">
              <w:r w:rsidR="00431DA6" w:rsidRPr="00431DA6">
                <w:rPr>
                  <w:rFonts w:ascii="Times New Roman" w:eastAsia="Times New Roman" w:hAnsi="Times New Roman" w:cs="Times New Roman"/>
                  <w:sz w:val="24"/>
                  <w:szCs w:val="24"/>
                  <w:lang w:eastAsia="en-IN"/>
                </w:rPr>
                <w:t xml:space="preserve">Schwan Food </w:t>
              </w:r>
              <w:r w:rsidR="00431DA6" w:rsidRPr="00431DA6">
                <w:rPr>
                  <w:rFonts w:ascii="Times New Roman" w:eastAsia="Times New Roman" w:hAnsi="Times New Roman" w:cs="Times New Roman"/>
                  <w:sz w:val="24"/>
                  <w:szCs w:val="24"/>
                  <w:lang w:eastAsia="en-IN"/>
                </w:rPr>
                <w:lastRenderedPageBreak/>
                <w:t>Company</w:t>
              </w:r>
            </w:hyperlink>
          </w:p>
          <w:p w:rsidR="00431DA6" w:rsidRPr="00431DA6" w:rsidRDefault="00AC1EBA" w:rsidP="00431DA6">
            <w:pPr>
              <w:numPr>
                <w:ilvl w:val="0"/>
                <w:numId w:val="12"/>
              </w:numPr>
              <w:shd w:val="clear" w:color="auto" w:fill="FFFFFF"/>
              <w:spacing w:before="100" w:beforeAutospacing="1" w:after="24" w:line="336" w:lineRule="atLeast"/>
              <w:jc w:val="both"/>
              <w:rPr>
                <w:rFonts w:ascii="Times New Roman" w:eastAsia="Times New Roman" w:hAnsi="Times New Roman" w:cs="Times New Roman"/>
                <w:sz w:val="24"/>
                <w:szCs w:val="24"/>
                <w:lang w:eastAsia="en-IN"/>
              </w:rPr>
            </w:pPr>
            <w:hyperlink r:id="rId107" w:tooltip="Smucker's" w:history="1">
              <w:proofErr w:type="spellStart"/>
              <w:r w:rsidR="00431DA6" w:rsidRPr="00431DA6">
                <w:rPr>
                  <w:rFonts w:ascii="Times New Roman" w:eastAsia="Times New Roman" w:hAnsi="Times New Roman" w:cs="Times New Roman"/>
                  <w:sz w:val="24"/>
                  <w:szCs w:val="24"/>
                  <w:lang w:eastAsia="en-IN"/>
                </w:rPr>
                <w:t>Smucker's</w:t>
              </w:r>
              <w:proofErr w:type="spellEnd"/>
            </w:hyperlink>
          </w:p>
          <w:p w:rsidR="00431DA6" w:rsidRPr="00431DA6" w:rsidRDefault="00AC1EBA" w:rsidP="00431DA6">
            <w:pPr>
              <w:numPr>
                <w:ilvl w:val="0"/>
                <w:numId w:val="12"/>
              </w:numPr>
              <w:shd w:val="clear" w:color="auto" w:fill="FFFFFF"/>
              <w:spacing w:before="100" w:beforeAutospacing="1" w:after="24" w:line="336" w:lineRule="atLeast"/>
              <w:jc w:val="both"/>
              <w:rPr>
                <w:rFonts w:ascii="Times New Roman" w:eastAsia="Times New Roman" w:hAnsi="Times New Roman" w:cs="Times New Roman"/>
                <w:sz w:val="24"/>
                <w:szCs w:val="24"/>
                <w:lang w:eastAsia="en-IN"/>
              </w:rPr>
            </w:pPr>
            <w:hyperlink r:id="rId108" w:tooltip="Stonyfield Farm" w:history="1">
              <w:proofErr w:type="spellStart"/>
              <w:r w:rsidR="00431DA6" w:rsidRPr="00431DA6">
                <w:rPr>
                  <w:rFonts w:ascii="Times New Roman" w:eastAsia="Times New Roman" w:hAnsi="Times New Roman" w:cs="Times New Roman"/>
                  <w:sz w:val="24"/>
                  <w:szCs w:val="24"/>
                  <w:lang w:eastAsia="en-IN"/>
                </w:rPr>
                <w:t>Stonyfield</w:t>
              </w:r>
              <w:proofErr w:type="spellEnd"/>
              <w:r w:rsidR="00431DA6" w:rsidRPr="00431DA6">
                <w:rPr>
                  <w:rFonts w:ascii="Times New Roman" w:eastAsia="Times New Roman" w:hAnsi="Times New Roman" w:cs="Times New Roman"/>
                  <w:sz w:val="24"/>
                  <w:szCs w:val="24"/>
                  <w:lang w:eastAsia="en-IN"/>
                </w:rPr>
                <w:t xml:space="preserve"> Farm</w:t>
              </w:r>
            </w:hyperlink>
          </w:p>
          <w:p w:rsidR="00431DA6" w:rsidRPr="00431DA6" w:rsidRDefault="00431DA6" w:rsidP="00431DA6">
            <w:pPr>
              <w:spacing w:before="100" w:beforeAutospacing="1" w:after="24" w:line="336" w:lineRule="atLeast"/>
              <w:jc w:val="both"/>
              <w:rPr>
                <w:rFonts w:ascii="Times New Roman" w:eastAsia="Times New Roman" w:hAnsi="Times New Roman" w:cs="Times New Roman"/>
                <w:sz w:val="24"/>
                <w:szCs w:val="24"/>
                <w:lang w:eastAsia="en-IN"/>
              </w:rPr>
            </w:pPr>
          </w:p>
        </w:tc>
        <w:tc>
          <w:tcPr>
            <w:tcW w:w="2849" w:type="dxa"/>
            <w:tcBorders>
              <w:top w:val="nil"/>
              <w:bottom w:val="nil"/>
            </w:tcBorders>
          </w:tcPr>
          <w:p w:rsidR="00431DA6" w:rsidRPr="00431DA6" w:rsidRDefault="00431DA6" w:rsidP="00431DA6">
            <w:pPr>
              <w:spacing w:before="100" w:beforeAutospacing="1" w:after="24" w:line="336" w:lineRule="atLeast"/>
              <w:jc w:val="both"/>
              <w:rPr>
                <w:rFonts w:ascii="Times New Roman" w:eastAsia="Times New Roman" w:hAnsi="Times New Roman" w:cs="Times New Roman"/>
                <w:sz w:val="24"/>
                <w:szCs w:val="24"/>
                <w:lang w:eastAsia="en-IN"/>
              </w:rPr>
            </w:pPr>
          </w:p>
        </w:tc>
      </w:tr>
    </w:tbl>
    <w:p w:rsidR="00562B8D" w:rsidRPr="00122F6D" w:rsidRDefault="00562B8D" w:rsidP="00562B8D">
      <w:pPr>
        <w:pStyle w:val="Heading1"/>
        <w:spacing w:line="270" w:lineRule="atLeast"/>
        <w:jc w:val="both"/>
        <w:rPr>
          <w:rFonts w:ascii="Times New Roman" w:hAnsi="Times New Roman" w:cs="Times New Roman"/>
          <w:color w:val="auto"/>
          <w:sz w:val="24"/>
          <w:szCs w:val="24"/>
        </w:rPr>
      </w:pPr>
      <w:r w:rsidRPr="00122F6D">
        <w:rPr>
          <w:rFonts w:ascii="Times New Roman" w:hAnsi="Times New Roman" w:cs="Times New Roman"/>
          <w:color w:val="auto"/>
          <w:sz w:val="24"/>
          <w:szCs w:val="24"/>
        </w:rPr>
        <w:lastRenderedPageBreak/>
        <w:t>Worldwide Food Industries</w:t>
      </w:r>
    </w:p>
    <w:p w:rsidR="00562B8D" w:rsidRDefault="00562B8D" w:rsidP="00562B8D">
      <w:pPr>
        <w:pStyle w:val="ListParagraph"/>
        <w:numPr>
          <w:ilvl w:val="0"/>
          <w:numId w:val="17"/>
        </w:numPr>
        <w:spacing w:before="100" w:beforeAutospacing="1" w:after="100" w:afterAutospacing="1" w:line="270" w:lineRule="atLeast"/>
        <w:jc w:val="both"/>
        <w:rPr>
          <w:rFonts w:ascii="Times New Roman" w:eastAsia="Times New Roman" w:hAnsi="Times New Roman" w:cs="Times New Roman"/>
          <w:color w:val="000000"/>
          <w:sz w:val="24"/>
          <w:szCs w:val="24"/>
          <w:lang w:eastAsia="en-IN"/>
        </w:rPr>
      </w:pPr>
      <w:r w:rsidRPr="00122F6D">
        <w:rPr>
          <w:rFonts w:ascii="Times New Roman" w:eastAsia="Times New Roman" w:hAnsi="Times New Roman" w:cs="Times New Roman"/>
          <w:color w:val="000000"/>
          <w:sz w:val="24"/>
          <w:szCs w:val="24"/>
          <w:lang w:eastAsia="en-IN"/>
        </w:rPr>
        <w:t>Nestle</w:t>
      </w:r>
    </w:p>
    <w:p w:rsidR="00562B8D" w:rsidRPr="00122F6D" w:rsidRDefault="00562B8D" w:rsidP="00562B8D">
      <w:pPr>
        <w:pStyle w:val="ListParagraph"/>
        <w:numPr>
          <w:ilvl w:val="0"/>
          <w:numId w:val="17"/>
        </w:numPr>
        <w:spacing w:before="100" w:beforeAutospacing="1" w:after="100" w:afterAutospacing="1" w:line="270" w:lineRule="atLeast"/>
        <w:jc w:val="both"/>
        <w:rPr>
          <w:rFonts w:ascii="Times New Roman" w:eastAsia="Times New Roman" w:hAnsi="Times New Roman" w:cs="Times New Roman"/>
          <w:color w:val="000000"/>
          <w:sz w:val="24"/>
          <w:szCs w:val="24"/>
          <w:lang w:eastAsia="en-IN"/>
        </w:rPr>
      </w:pPr>
      <w:r w:rsidRPr="00122F6D">
        <w:rPr>
          <w:rFonts w:ascii="Times New Roman" w:eastAsia="Times New Roman" w:hAnsi="Times New Roman" w:cs="Times New Roman"/>
          <w:color w:val="000000"/>
          <w:sz w:val="24"/>
          <w:szCs w:val="24"/>
          <w:lang w:eastAsia="en-IN"/>
        </w:rPr>
        <w:t>Cargill</w:t>
      </w:r>
    </w:p>
    <w:p w:rsidR="00562B8D" w:rsidRPr="00122F6D" w:rsidRDefault="00562B8D" w:rsidP="00562B8D">
      <w:pPr>
        <w:pStyle w:val="ListParagraph"/>
        <w:numPr>
          <w:ilvl w:val="0"/>
          <w:numId w:val="17"/>
        </w:numPr>
        <w:spacing w:before="100" w:beforeAutospacing="1" w:after="100" w:afterAutospacing="1" w:line="270" w:lineRule="atLeast"/>
        <w:jc w:val="both"/>
        <w:rPr>
          <w:rFonts w:ascii="Times New Roman" w:eastAsia="Times New Roman" w:hAnsi="Times New Roman" w:cs="Times New Roman"/>
          <w:color w:val="000000"/>
          <w:sz w:val="24"/>
          <w:szCs w:val="24"/>
          <w:lang w:eastAsia="en-IN"/>
        </w:rPr>
      </w:pPr>
      <w:r w:rsidRPr="00122F6D">
        <w:rPr>
          <w:rFonts w:ascii="Times New Roman" w:eastAsia="Times New Roman" w:hAnsi="Times New Roman" w:cs="Times New Roman"/>
          <w:color w:val="000000"/>
          <w:sz w:val="24"/>
          <w:szCs w:val="24"/>
          <w:lang w:eastAsia="en-IN"/>
        </w:rPr>
        <w:t>Archer Daniels Midland</w:t>
      </w:r>
    </w:p>
    <w:p w:rsidR="00562B8D" w:rsidRPr="00122F6D" w:rsidRDefault="00562B8D" w:rsidP="00562B8D">
      <w:pPr>
        <w:pStyle w:val="ListParagraph"/>
        <w:numPr>
          <w:ilvl w:val="0"/>
          <w:numId w:val="17"/>
        </w:numPr>
        <w:spacing w:before="100" w:beforeAutospacing="1" w:after="100" w:afterAutospacing="1" w:line="270" w:lineRule="atLeast"/>
        <w:jc w:val="both"/>
        <w:rPr>
          <w:rFonts w:ascii="Times New Roman" w:eastAsia="Times New Roman" w:hAnsi="Times New Roman" w:cs="Times New Roman"/>
          <w:color w:val="000000"/>
          <w:sz w:val="24"/>
          <w:szCs w:val="24"/>
          <w:lang w:eastAsia="en-IN"/>
        </w:rPr>
      </w:pPr>
      <w:r w:rsidRPr="00122F6D">
        <w:rPr>
          <w:rFonts w:ascii="Times New Roman" w:eastAsia="Times New Roman" w:hAnsi="Times New Roman" w:cs="Times New Roman"/>
          <w:color w:val="000000"/>
          <w:sz w:val="24"/>
          <w:szCs w:val="24"/>
          <w:lang w:eastAsia="en-IN"/>
        </w:rPr>
        <w:t>PepsiCo Inc.</w:t>
      </w:r>
    </w:p>
    <w:p w:rsidR="00562B8D" w:rsidRPr="00122F6D" w:rsidRDefault="00562B8D" w:rsidP="00562B8D">
      <w:pPr>
        <w:pStyle w:val="ListParagraph"/>
        <w:numPr>
          <w:ilvl w:val="0"/>
          <w:numId w:val="17"/>
        </w:numPr>
        <w:spacing w:before="100" w:beforeAutospacing="1" w:after="100" w:afterAutospacing="1" w:line="270" w:lineRule="atLeast"/>
        <w:jc w:val="both"/>
        <w:rPr>
          <w:rFonts w:ascii="Times New Roman" w:eastAsia="Times New Roman" w:hAnsi="Times New Roman" w:cs="Times New Roman"/>
          <w:color w:val="000000"/>
          <w:sz w:val="24"/>
          <w:szCs w:val="24"/>
          <w:lang w:eastAsia="en-IN"/>
        </w:rPr>
      </w:pPr>
      <w:r w:rsidRPr="00122F6D">
        <w:rPr>
          <w:rFonts w:ascii="Times New Roman" w:eastAsia="Times New Roman" w:hAnsi="Times New Roman" w:cs="Times New Roman"/>
          <w:color w:val="000000"/>
          <w:sz w:val="24"/>
          <w:szCs w:val="24"/>
          <w:lang w:eastAsia="en-IN"/>
        </w:rPr>
        <w:t>Kraft Foods Inc.</w:t>
      </w:r>
    </w:p>
    <w:p w:rsidR="00562B8D" w:rsidRPr="00122F6D" w:rsidRDefault="00562B8D" w:rsidP="00562B8D">
      <w:pPr>
        <w:pStyle w:val="ListParagraph"/>
        <w:numPr>
          <w:ilvl w:val="0"/>
          <w:numId w:val="17"/>
        </w:numPr>
        <w:spacing w:before="100" w:beforeAutospacing="1" w:after="100" w:afterAutospacing="1" w:line="270" w:lineRule="atLeast"/>
        <w:jc w:val="both"/>
        <w:rPr>
          <w:rFonts w:ascii="Times New Roman" w:eastAsia="Times New Roman" w:hAnsi="Times New Roman" w:cs="Times New Roman"/>
          <w:color w:val="000000"/>
          <w:sz w:val="24"/>
          <w:szCs w:val="24"/>
          <w:lang w:eastAsia="en-IN"/>
        </w:rPr>
      </w:pPr>
      <w:r w:rsidRPr="00122F6D">
        <w:rPr>
          <w:rFonts w:ascii="Times New Roman" w:eastAsia="Times New Roman" w:hAnsi="Times New Roman" w:cs="Times New Roman"/>
          <w:color w:val="000000"/>
          <w:sz w:val="24"/>
          <w:szCs w:val="24"/>
          <w:lang w:eastAsia="en-IN"/>
        </w:rPr>
        <w:t>The Coca-Cola Company</w:t>
      </w:r>
    </w:p>
    <w:p w:rsidR="00562B8D" w:rsidRPr="00122F6D" w:rsidRDefault="00562B8D" w:rsidP="00562B8D">
      <w:pPr>
        <w:pStyle w:val="ListParagraph"/>
        <w:numPr>
          <w:ilvl w:val="0"/>
          <w:numId w:val="17"/>
        </w:numPr>
        <w:spacing w:before="100" w:beforeAutospacing="1" w:after="100" w:afterAutospacing="1" w:line="270" w:lineRule="atLeast"/>
        <w:jc w:val="both"/>
        <w:rPr>
          <w:rFonts w:ascii="Times New Roman" w:eastAsia="Times New Roman" w:hAnsi="Times New Roman" w:cs="Times New Roman"/>
          <w:color w:val="000000"/>
          <w:sz w:val="24"/>
          <w:szCs w:val="24"/>
          <w:lang w:eastAsia="en-IN"/>
        </w:rPr>
      </w:pPr>
      <w:r w:rsidRPr="00122F6D">
        <w:rPr>
          <w:rFonts w:ascii="Times New Roman" w:eastAsia="Times New Roman" w:hAnsi="Times New Roman" w:cs="Times New Roman"/>
          <w:color w:val="000000"/>
          <w:sz w:val="24"/>
          <w:szCs w:val="24"/>
          <w:lang w:eastAsia="en-IN"/>
        </w:rPr>
        <w:t xml:space="preserve">Anheuser-Busch </w:t>
      </w:r>
      <w:proofErr w:type="spellStart"/>
      <w:r w:rsidRPr="00122F6D">
        <w:rPr>
          <w:rFonts w:ascii="Times New Roman" w:eastAsia="Times New Roman" w:hAnsi="Times New Roman" w:cs="Times New Roman"/>
          <w:color w:val="000000"/>
          <w:sz w:val="24"/>
          <w:szCs w:val="24"/>
          <w:lang w:eastAsia="en-IN"/>
        </w:rPr>
        <w:t>InBev</w:t>
      </w:r>
      <w:proofErr w:type="spellEnd"/>
    </w:p>
    <w:p w:rsidR="00562B8D" w:rsidRPr="00122F6D" w:rsidRDefault="00562B8D" w:rsidP="00562B8D">
      <w:pPr>
        <w:pStyle w:val="ListParagraph"/>
        <w:numPr>
          <w:ilvl w:val="0"/>
          <w:numId w:val="17"/>
        </w:numPr>
        <w:spacing w:before="100" w:beforeAutospacing="1" w:after="100" w:afterAutospacing="1" w:line="270" w:lineRule="atLeast"/>
        <w:jc w:val="both"/>
        <w:rPr>
          <w:rFonts w:ascii="Times New Roman" w:eastAsia="Times New Roman" w:hAnsi="Times New Roman" w:cs="Times New Roman"/>
          <w:color w:val="000000"/>
          <w:sz w:val="24"/>
          <w:szCs w:val="24"/>
          <w:lang w:eastAsia="en-IN"/>
        </w:rPr>
      </w:pPr>
      <w:r w:rsidRPr="00122F6D">
        <w:rPr>
          <w:rFonts w:ascii="Times New Roman" w:eastAsia="Times New Roman" w:hAnsi="Times New Roman" w:cs="Times New Roman"/>
          <w:color w:val="000000"/>
          <w:sz w:val="24"/>
          <w:szCs w:val="24"/>
          <w:lang w:eastAsia="en-IN"/>
        </w:rPr>
        <w:t>Tyson Foods Inc.</w:t>
      </w:r>
    </w:p>
    <w:p w:rsidR="00562B8D" w:rsidRPr="00122F6D" w:rsidRDefault="00562B8D" w:rsidP="00562B8D">
      <w:pPr>
        <w:pStyle w:val="ListParagraph"/>
        <w:numPr>
          <w:ilvl w:val="0"/>
          <w:numId w:val="17"/>
        </w:numPr>
        <w:spacing w:before="100" w:beforeAutospacing="1" w:after="100" w:afterAutospacing="1" w:line="270" w:lineRule="atLeast"/>
        <w:jc w:val="both"/>
        <w:rPr>
          <w:rFonts w:ascii="Times New Roman" w:eastAsia="Times New Roman" w:hAnsi="Times New Roman" w:cs="Times New Roman"/>
          <w:color w:val="000000"/>
          <w:sz w:val="24"/>
          <w:szCs w:val="24"/>
          <w:lang w:eastAsia="en-IN"/>
        </w:rPr>
      </w:pPr>
      <w:r w:rsidRPr="00122F6D">
        <w:rPr>
          <w:rFonts w:ascii="Times New Roman" w:eastAsia="Times New Roman" w:hAnsi="Times New Roman" w:cs="Times New Roman"/>
          <w:color w:val="000000"/>
          <w:sz w:val="24"/>
          <w:szCs w:val="24"/>
          <w:lang w:eastAsia="en-IN"/>
        </w:rPr>
        <w:t xml:space="preserve">Unilever </w:t>
      </w:r>
      <w:proofErr w:type="spellStart"/>
      <w:r w:rsidRPr="00122F6D">
        <w:rPr>
          <w:rFonts w:ascii="Times New Roman" w:eastAsia="Times New Roman" w:hAnsi="Times New Roman" w:cs="Times New Roman"/>
          <w:color w:val="000000"/>
          <w:sz w:val="24"/>
          <w:szCs w:val="24"/>
          <w:lang w:eastAsia="en-IN"/>
        </w:rPr>
        <w:t>Plc</w:t>
      </w:r>
      <w:proofErr w:type="spellEnd"/>
      <w:r w:rsidRPr="00122F6D">
        <w:rPr>
          <w:rFonts w:ascii="Times New Roman" w:eastAsia="Times New Roman" w:hAnsi="Times New Roman" w:cs="Times New Roman"/>
          <w:color w:val="000000"/>
          <w:sz w:val="24"/>
          <w:szCs w:val="24"/>
          <w:lang w:eastAsia="en-IN"/>
        </w:rPr>
        <w:t>/Unilever NV</w:t>
      </w:r>
    </w:p>
    <w:p w:rsidR="00562B8D" w:rsidRPr="00122F6D" w:rsidRDefault="00562B8D" w:rsidP="00562B8D">
      <w:pPr>
        <w:pStyle w:val="ListParagraph"/>
        <w:numPr>
          <w:ilvl w:val="0"/>
          <w:numId w:val="17"/>
        </w:numPr>
        <w:spacing w:before="100" w:beforeAutospacing="1" w:after="100" w:afterAutospacing="1" w:line="270" w:lineRule="atLeast"/>
        <w:jc w:val="both"/>
        <w:rPr>
          <w:rFonts w:ascii="Times New Roman" w:eastAsia="Times New Roman" w:hAnsi="Times New Roman" w:cs="Times New Roman"/>
          <w:color w:val="000000"/>
          <w:sz w:val="24"/>
          <w:szCs w:val="24"/>
          <w:lang w:eastAsia="en-IN"/>
        </w:rPr>
      </w:pPr>
      <w:r w:rsidRPr="00122F6D">
        <w:rPr>
          <w:rFonts w:ascii="Times New Roman" w:eastAsia="Times New Roman" w:hAnsi="Times New Roman" w:cs="Times New Roman"/>
          <w:color w:val="000000"/>
          <w:sz w:val="24"/>
          <w:szCs w:val="24"/>
          <w:lang w:eastAsia="en-IN"/>
        </w:rPr>
        <w:t>Mars Inc.</w:t>
      </w:r>
    </w:p>
    <w:p w:rsidR="00562B8D" w:rsidRPr="00122F6D" w:rsidRDefault="00562B8D" w:rsidP="00562B8D">
      <w:pPr>
        <w:pStyle w:val="ListParagraph"/>
        <w:numPr>
          <w:ilvl w:val="0"/>
          <w:numId w:val="17"/>
        </w:numPr>
        <w:spacing w:before="100" w:beforeAutospacing="1" w:after="100" w:afterAutospacing="1" w:line="270" w:lineRule="atLeast"/>
        <w:jc w:val="both"/>
        <w:rPr>
          <w:rFonts w:ascii="Times New Roman" w:eastAsia="Times New Roman" w:hAnsi="Times New Roman" w:cs="Times New Roman"/>
          <w:color w:val="000000"/>
          <w:sz w:val="24"/>
          <w:szCs w:val="24"/>
          <w:lang w:eastAsia="en-IN"/>
        </w:rPr>
      </w:pPr>
      <w:r w:rsidRPr="00122F6D">
        <w:rPr>
          <w:rFonts w:ascii="Times New Roman" w:eastAsia="Times New Roman" w:hAnsi="Times New Roman" w:cs="Times New Roman"/>
          <w:color w:val="000000"/>
          <w:sz w:val="24"/>
          <w:szCs w:val="24"/>
          <w:lang w:eastAsia="en-IN"/>
        </w:rPr>
        <w:t xml:space="preserve">SABMiller </w:t>
      </w:r>
      <w:proofErr w:type="spellStart"/>
      <w:r w:rsidRPr="00122F6D">
        <w:rPr>
          <w:rFonts w:ascii="Times New Roman" w:eastAsia="Times New Roman" w:hAnsi="Times New Roman" w:cs="Times New Roman"/>
          <w:color w:val="000000"/>
          <w:sz w:val="24"/>
          <w:szCs w:val="24"/>
          <w:lang w:eastAsia="en-IN"/>
        </w:rPr>
        <w:t>Plc</w:t>
      </w:r>
      <w:proofErr w:type="spellEnd"/>
    </w:p>
    <w:p w:rsidR="00562B8D" w:rsidRPr="00122F6D" w:rsidRDefault="00562B8D" w:rsidP="00562B8D">
      <w:pPr>
        <w:pStyle w:val="ListParagraph"/>
        <w:numPr>
          <w:ilvl w:val="0"/>
          <w:numId w:val="17"/>
        </w:numPr>
        <w:spacing w:before="100" w:beforeAutospacing="1" w:after="100" w:afterAutospacing="1" w:line="270" w:lineRule="atLeast"/>
        <w:jc w:val="both"/>
        <w:rPr>
          <w:rFonts w:ascii="Times New Roman" w:eastAsia="Times New Roman" w:hAnsi="Times New Roman" w:cs="Times New Roman"/>
          <w:color w:val="000000"/>
          <w:sz w:val="24"/>
          <w:szCs w:val="24"/>
          <w:lang w:eastAsia="en-IN"/>
        </w:rPr>
      </w:pPr>
      <w:r w:rsidRPr="00122F6D">
        <w:rPr>
          <w:rFonts w:ascii="Times New Roman" w:eastAsia="Times New Roman" w:hAnsi="Times New Roman" w:cs="Times New Roman"/>
          <w:color w:val="000000"/>
          <w:sz w:val="24"/>
          <w:szCs w:val="24"/>
          <w:lang w:eastAsia="en-IN"/>
        </w:rPr>
        <w:t>Kirin Brewery Company Ltd</w:t>
      </w:r>
    </w:p>
    <w:p w:rsidR="00562B8D" w:rsidRPr="00122F6D" w:rsidRDefault="00562B8D" w:rsidP="00562B8D">
      <w:pPr>
        <w:pStyle w:val="ListParagraph"/>
        <w:numPr>
          <w:ilvl w:val="0"/>
          <w:numId w:val="17"/>
        </w:numPr>
        <w:spacing w:before="100" w:beforeAutospacing="1" w:after="100" w:afterAutospacing="1" w:line="270" w:lineRule="atLeast"/>
        <w:jc w:val="both"/>
        <w:rPr>
          <w:rFonts w:ascii="Times New Roman" w:eastAsia="Times New Roman" w:hAnsi="Times New Roman" w:cs="Times New Roman"/>
          <w:color w:val="000000"/>
          <w:sz w:val="24"/>
          <w:szCs w:val="24"/>
          <w:lang w:eastAsia="en-IN"/>
        </w:rPr>
      </w:pPr>
      <w:r w:rsidRPr="00122F6D">
        <w:rPr>
          <w:rFonts w:ascii="Times New Roman" w:eastAsia="Times New Roman" w:hAnsi="Times New Roman" w:cs="Times New Roman"/>
          <w:color w:val="000000"/>
          <w:sz w:val="24"/>
          <w:szCs w:val="24"/>
          <w:lang w:eastAsia="en-IN"/>
        </w:rPr>
        <w:t>Heineken N.V.</w:t>
      </w:r>
    </w:p>
    <w:p w:rsidR="00562B8D" w:rsidRPr="00122F6D" w:rsidRDefault="00562B8D" w:rsidP="00562B8D">
      <w:pPr>
        <w:pStyle w:val="ListParagraph"/>
        <w:numPr>
          <w:ilvl w:val="0"/>
          <w:numId w:val="17"/>
        </w:numPr>
        <w:spacing w:before="100" w:beforeAutospacing="1" w:after="100" w:afterAutospacing="1" w:line="270" w:lineRule="atLeast"/>
        <w:jc w:val="both"/>
        <w:rPr>
          <w:rFonts w:ascii="Times New Roman" w:eastAsia="Times New Roman" w:hAnsi="Times New Roman" w:cs="Times New Roman"/>
          <w:color w:val="000000"/>
          <w:sz w:val="24"/>
          <w:szCs w:val="24"/>
          <w:lang w:eastAsia="en-IN"/>
        </w:rPr>
      </w:pPr>
      <w:proofErr w:type="spellStart"/>
      <w:r w:rsidRPr="00122F6D">
        <w:rPr>
          <w:rFonts w:ascii="Times New Roman" w:eastAsia="Times New Roman" w:hAnsi="Times New Roman" w:cs="Times New Roman"/>
          <w:color w:val="000000"/>
          <w:sz w:val="24"/>
          <w:szCs w:val="24"/>
          <w:lang w:eastAsia="en-IN"/>
        </w:rPr>
        <w:t>Lactalis</w:t>
      </w:r>
      <w:proofErr w:type="spellEnd"/>
    </w:p>
    <w:p w:rsidR="00562B8D" w:rsidRPr="00122F6D" w:rsidRDefault="00562B8D" w:rsidP="00562B8D">
      <w:pPr>
        <w:pStyle w:val="ListParagraph"/>
        <w:numPr>
          <w:ilvl w:val="0"/>
          <w:numId w:val="17"/>
        </w:numPr>
        <w:spacing w:before="100" w:beforeAutospacing="1" w:after="100" w:afterAutospacing="1" w:line="270" w:lineRule="atLeast"/>
        <w:jc w:val="both"/>
        <w:rPr>
          <w:rFonts w:ascii="Times New Roman" w:eastAsia="Times New Roman" w:hAnsi="Times New Roman" w:cs="Times New Roman"/>
          <w:color w:val="000000"/>
          <w:sz w:val="24"/>
          <w:szCs w:val="24"/>
          <w:lang w:eastAsia="en-IN"/>
        </w:rPr>
      </w:pPr>
      <w:r w:rsidRPr="00122F6D">
        <w:rPr>
          <w:rFonts w:ascii="Times New Roman" w:eastAsia="Times New Roman" w:hAnsi="Times New Roman" w:cs="Times New Roman"/>
          <w:color w:val="000000"/>
          <w:sz w:val="24"/>
          <w:szCs w:val="24"/>
          <w:lang w:eastAsia="en-IN"/>
        </w:rPr>
        <w:t>Asahi Breweries Ltd.</w:t>
      </w:r>
    </w:p>
    <w:p w:rsidR="00562B8D" w:rsidRPr="00122F6D" w:rsidRDefault="00562B8D" w:rsidP="00562B8D">
      <w:pPr>
        <w:pStyle w:val="ListParagraph"/>
        <w:numPr>
          <w:ilvl w:val="0"/>
          <w:numId w:val="17"/>
        </w:numPr>
        <w:spacing w:before="100" w:beforeAutospacing="1" w:after="100" w:afterAutospacing="1" w:line="270" w:lineRule="atLeast"/>
        <w:jc w:val="both"/>
        <w:rPr>
          <w:rFonts w:ascii="Times New Roman" w:eastAsia="Times New Roman" w:hAnsi="Times New Roman" w:cs="Times New Roman"/>
          <w:color w:val="000000"/>
          <w:sz w:val="24"/>
          <w:szCs w:val="24"/>
          <w:lang w:eastAsia="en-IN"/>
        </w:rPr>
      </w:pPr>
      <w:r w:rsidRPr="00122F6D">
        <w:rPr>
          <w:rFonts w:ascii="Times New Roman" w:eastAsia="Times New Roman" w:hAnsi="Times New Roman" w:cs="Times New Roman"/>
          <w:color w:val="000000"/>
          <w:sz w:val="24"/>
          <w:szCs w:val="24"/>
          <w:lang w:eastAsia="en-IN"/>
        </w:rPr>
        <w:t>Associated British Food</w:t>
      </w:r>
    </w:p>
    <w:p w:rsidR="00562B8D" w:rsidRPr="00122F6D" w:rsidRDefault="00562B8D" w:rsidP="00562B8D">
      <w:pPr>
        <w:pStyle w:val="ListParagraph"/>
        <w:numPr>
          <w:ilvl w:val="0"/>
          <w:numId w:val="17"/>
        </w:numPr>
        <w:spacing w:before="100" w:beforeAutospacing="1" w:after="100" w:afterAutospacing="1" w:line="270" w:lineRule="atLeast"/>
        <w:jc w:val="both"/>
        <w:rPr>
          <w:rFonts w:ascii="Times New Roman" w:eastAsia="Times New Roman" w:hAnsi="Times New Roman" w:cs="Times New Roman"/>
          <w:color w:val="000000"/>
          <w:sz w:val="24"/>
          <w:szCs w:val="24"/>
          <w:lang w:eastAsia="en-IN"/>
        </w:rPr>
      </w:pPr>
      <w:r w:rsidRPr="00122F6D">
        <w:rPr>
          <w:rFonts w:ascii="Times New Roman" w:eastAsia="Times New Roman" w:hAnsi="Times New Roman" w:cs="Times New Roman"/>
          <w:color w:val="000000"/>
          <w:sz w:val="24"/>
          <w:szCs w:val="24"/>
          <w:lang w:eastAsia="en-IN"/>
        </w:rPr>
        <w:t xml:space="preserve">Diageo </w:t>
      </w:r>
      <w:proofErr w:type="spellStart"/>
      <w:r w:rsidRPr="00122F6D">
        <w:rPr>
          <w:rFonts w:ascii="Times New Roman" w:eastAsia="Times New Roman" w:hAnsi="Times New Roman" w:cs="Times New Roman"/>
          <w:color w:val="000000"/>
          <w:sz w:val="24"/>
          <w:szCs w:val="24"/>
          <w:lang w:eastAsia="en-IN"/>
        </w:rPr>
        <w:t>Plc</w:t>
      </w:r>
      <w:proofErr w:type="spellEnd"/>
    </w:p>
    <w:p w:rsidR="00562B8D" w:rsidRPr="00122F6D" w:rsidRDefault="00562B8D" w:rsidP="00562B8D">
      <w:pPr>
        <w:pStyle w:val="ListParagraph"/>
        <w:numPr>
          <w:ilvl w:val="0"/>
          <w:numId w:val="17"/>
        </w:numPr>
        <w:spacing w:before="100" w:beforeAutospacing="1" w:after="100" w:afterAutospacing="1" w:line="270" w:lineRule="atLeast"/>
        <w:jc w:val="both"/>
        <w:rPr>
          <w:rFonts w:ascii="Times New Roman" w:eastAsia="Times New Roman" w:hAnsi="Times New Roman" w:cs="Times New Roman"/>
          <w:color w:val="000000"/>
          <w:sz w:val="24"/>
          <w:szCs w:val="24"/>
          <w:lang w:eastAsia="en-IN"/>
        </w:rPr>
      </w:pPr>
      <w:r w:rsidRPr="00122F6D">
        <w:rPr>
          <w:rFonts w:ascii="Times New Roman" w:eastAsia="Times New Roman" w:hAnsi="Times New Roman" w:cs="Times New Roman"/>
          <w:color w:val="000000"/>
          <w:sz w:val="24"/>
          <w:szCs w:val="24"/>
          <w:lang w:eastAsia="en-IN"/>
        </w:rPr>
        <w:t>Fonterra</w:t>
      </w:r>
    </w:p>
    <w:p w:rsidR="00562B8D" w:rsidRPr="00122F6D" w:rsidRDefault="00562B8D" w:rsidP="00562B8D">
      <w:pPr>
        <w:pStyle w:val="ListParagraph"/>
        <w:numPr>
          <w:ilvl w:val="0"/>
          <w:numId w:val="17"/>
        </w:numPr>
        <w:spacing w:before="100" w:beforeAutospacing="1" w:after="100" w:afterAutospacing="1" w:line="270" w:lineRule="atLeast"/>
        <w:jc w:val="both"/>
        <w:rPr>
          <w:rFonts w:ascii="Times New Roman" w:eastAsia="Times New Roman" w:hAnsi="Times New Roman" w:cs="Times New Roman"/>
          <w:color w:val="000000"/>
          <w:sz w:val="24"/>
          <w:szCs w:val="24"/>
          <w:lang w:eastAsia="en-IN"/>
        </w:rPr>
      </w:pPr>
      <w:r w:rsidRPr="00122F6D">
        <w:rPr>
          <w:rFonts w:ascii="Times New Roman" w:eastAsia="Times New Roman" w:hAnsi="Times New Roman" w:cs="Times New Roman"/>
          <w:color w:val="000000"/>
          <w:sz w:val="24"/>
          <w:szCs w:val="24"/>
          <w:lang w:eastAsia="en-IN"/>
        </w:rPr>
        <w:t>General Mills Inc.</w:t>
      </w:r>
    </w:p>
    <w:p w:rsidR="00562B8D" w:rsidRPr="00122F6D" w:rsidRDefault="00562B8D" w:rsidP="00562B8D">
      <w:pPr>
        <w:pStyle w:val="ListParagraph"/>
        <w:numPr>
          <w:ilvl w:val="0"/>
          <w:numId w:val="17"/>
        </w:numPr>
        <w:spacing w:before="100" w:beforeAutospacing="1" w:after="100" w:afterAutospacing="1" w:line="270" w:lineRule="atLeast"/>
        <w:jc w:val="both"/>
        <w:rPr>
          <w:rFonts w:ascii="Times New Roman" w:eastAsia="Times New Roman" w:hAnsi="Times New Roman" w:cs="Times New Roman"/>
          <w:color w:val="000000"/>
          <w:sz w:val="24"/>
          <w:szCs w:val="24"/>
          <w:lang w:eastAsia="en-IN"/>
        </w:rPr>
      </w:pPr>
      <w:r w:rsidRPr="00122F6D">
        <w:rPr>
          <w:rFonts w:ascii="Times New Roman" w:eastAsia="Times New Roman" w:hAnsi="Times New Roman" w:cs="Times New Roman"/>
          <w:color w:val="000000"/>
          <w:sz w:val="24"/>
          <w:szCs w:val="24"/>
          <w:lang w:eastAsia="en-IN"/>
        </w:rPr>
        <w:t>Kellogg Company</w:t>
      </w:r>
    </w:p>
    <w:p w:rsidR="00562B8D" w:rsidRPr="00122F6D" w:rsidRDefault="00562B8D" w:rsidP="00562B8D">
      <w:pPr>
        <w:pStyle w:val="ListParagraph"/>
        <w:numPr>
          <w:ilvl w:val="0"/>
          <w:numId w:val="17"/>
        </w:numPr>
        <w:spacing w:before="100" w:beforeAutospacing="1" w:after="100" w:afterAutospacing="1" w:line="270" w:lineRule="atLeast"/>
        <w:jc w:val="both"/>
        <w:rPr>
          <w:rFonts w:ascii="Times New Roman" w:eastAsia="Times New Roman" w:hAnsi="Times New Roman" w:cs="Times New Roman"/>
          <w:color w:val="000000"/>
          <w:sz w:val="24"/>
          <w:szCs w:val="24"/>
          <w:lang w:eastAsia="en-IN"/>
        </w:rPr>
      </w:pPr>
      <w:proofErr w:type="spellStart"/>
      <w:r w:rsidRPr="00122F6D">
        <w:rPr>
          <w:rFonts w:ascii="Times New Roman" w:eastAsia="Times New Roman" w:hAnsi="Times New Roman" w:cs="Times New Roman"/>
          <w:color w:val="000000"/>
          <w:sz w:val="24"/>
          <w:szCs w:val="24"/>
          <w:lang w:eastAsia="en-IN"/>
        </w:rPr>
        <w:t>FrieslandCampina</w:t>
      </w:r>
      <w:proofErr w:type="spellEnd"/>
      <w:r w:rsidRPr="00122F6D">
        <w:rPr>
          <w:rFonts w:ascii="Times New Roman" w:eastAsia="Times New Roman" w:hAnsi="Times New Roman" w:cs="Times New Roman"/>
          <w:color w:val="000000"/>
          <w:sz w:val="24"/>
          <w:szCs w:val="24"/>
          <w:lang w:eastAsia="en-IN"/>
        </w:rPr>
        <w:t xml:space="preserve"> NV</w:t>
      </w:r>
    </w:p>
    <w:p w:rsidR="00562B8D" w:rsidRPr="00122F6D" w:rsidRDefault="00562B8D" w:rsidP="00562B8D">
      <w:pPr>
        <w:pStyle w:val="ListParagraph"/>
        <w:numPr>
          <w:ilvl w:val="0"/>
          <w:numId w:val="17"/>
        </w:numPr>
        <w:spacing w:before="100" w:beforeAutospacing="1" w:after="100" w:afterAutospacing="1" w:line="270" w:lineRule="atLeast"/>
        <w:jc w:val="both"/>
        <w:rPr>
          <w:rFonts w:ascii="Times New Roman" w:eastAsia="Times New Roman" w:hAnsi="Times New Roman" w:cs="Times New Roman"/>
          <w:color w:val="000000"/>
          <w:sz w:val="24"/>
          <w:szCs w:val="24"/>
          <w:lang w:eastAsia="en-IN"/>
        </w:rPr>
      </w:pPr>
      <w:proofErr w:type="spellStart"/>
      <w:r w:rsidRPr="00122F6D">
        <w:rPr>
          <w:rFonts w:ascii="Times New Roman" w:eastAsia="Times New Roman" w:hAnsi="Times New Roman" w:cs="Times New Roman"/>
          <w:color w:val="000000"/>
          <w:sz w:val="24"/>
          <w:szCs w:val="24"/>
          <w:lang w:eastAsia="en-IN"/>
        </w:rPr>
        <w:t>Vion</w:t>
      </w:r>
      <w:proofErr w:type="spellEnd"/>
    </w:p>
    <w:p w:rsidR="00562B8D" w:rsidRPr="00122F6D" w:rsidRDefault="00562B8D" w:rsidP="00562B8D">
      <w:pPr>
        <w:pStyle w:val="ListParagraph"/>
        <w:numPr>
          <w:ilvl w:val="0"/>
          <w:numId w:val="17"/>
        </w:numPr>
        <w:spacing w:before="100" w:beforeAutospacing="1" w:after="100" w:afterAutospacing="1" w:line="270" w:lineRule="atLeast"/>
        <w:jc w:val="both"/>
        <w:rPr>
          <w:rFonts w:ascii="Times New Roman" w:eastAsia="Times New Roman" w:hAnsi="Times New Roman" w:cs="Times New Roman"/>
          <w:color w:val="000000"/>
          <w:sz w:val="24"/>
          <w:szCs w:val="24"/>
          <w:lang w:eastAsia="en-IN"/>
        </w:rPr>
      </w:pPr>
      <w:r w:rsidRPr="00122F6D">
        <w:rPr>
          <w:rFonts w:ascii="Times New Roman" w:eastAsia="Times New Roman" w:hAnsi="Times New Roman" w:cs="Times New Roman"/>
          <w:color w:val="000000"/>
          <w:sz w:val="24"/>
          <w:szCs w:val="24"/>
          <w:lang w:eastAsia="en-IN"/>
        </w:rPr>
        <w:t>ConAgra Foods Inc.</w:t>
      </w:r>
    </w:p>
    <w:p w:rsidR="00562B8D" w:rsidRPr="000C63C9" w:rsidRDefault="00562B8D" w:rsidP="00562B8D">
      <w:pPr>
        <w:pStyle w:val="Heading1"/>
        <w:spacing w:before="150" w:after="75"/>
        <w:jc w:val="both"/>
        <w:rPr>
          <w:rFonts w:ascii="Times New Roman" w:hAnsi="Times New Roman" w:cs="Times New Roman"/>
          <w:color w:val="auto"/>
          <w:sz w:val="24"/>
          <w:szCs w:val="24"/>
        </w:rPr>
      </w:pPr>
      <w:r w:rsidRPr="000C63C9">
        <w:rPr>
          <w:rFonts w:ascii="Times New Roman" w:hAnsi="Times New Roman" w:cs="Times New Roman"/>
          <w:color w:val="auto"/>
          <w:sz w:val="24"/>
          <w:szCs w:val="24"/>
        </w:rPr>
        <w:t>Food Preservative Market worth $2.7 Billion by 2018</w:t>
      </w:r>
    </w:p>
    <w:p w:rsidR="00562B8D" w:rsidRPr="000973BD" w:rsidRDefault="00562B8D" w:rsidP="00562B8D">
      <w:pPr>
        <w:jc w:val="both"/>
        <w:rPr>
          <w:rFonts w:ascii="Times New Roman" w:hAnsi="Times New Roman" w:cs="Times New Roman"/>
          <w:sz w:val="24"/>
          <w:szCs w:val="24"/>
        </w:rPr>
      </w:pPr>
      <w:r w:rsidRPr="00F53A23">
        <w:rPr>
          <w:rFonts w:ascii="Times New Roman" w:hAnsi="Times New Roman" w:cs="Times New Roman"/>
          <w:color w:val="000000"/>
          <w:sz w:val="24"/>
          <w:szCs w:val="24"/>
        </w:rPr>
        <w:br/>
        <w:t>The report</w:t>
      </w:r>
      <w:r w:rsidRPr="00F53A23">
        <w:rPr>
          <w:rStyle w:val="apple-converted-space"/>
          <w:rFonts w:ascii="Times New Roman" w:hAnsi="Times New Roman" w:cs="Times New Roman"/>
          <w:color w:val="000000"/>
          <w:sz w:val="24"/>
          <w:szCs w:val="24"/>
        </w:rPr>
        <w:t> </w:t>
      </w:r>
      <w:r w:rsidRPr="00F53A23">
        <w:rPr>
          <w:rStyle w:val="Strong"/>
          <w:rFonts w:ascii="Times New Roman" w:hAnsi="Times New Roman" w:cs="Times New Roman"/>
          <w:color w:val="000000"/>
          <w:sz w:val="24"/>
          <w:szCs w:val="24"/>
        </w:rPr>
        <w:t>“</w:t>
      </w:r>
      <w:hyperlink r:id="rId109" w:history="1">
        <w:r w:rsidRPr="00122F6D">
          <w:rPr>
            <w:rStyle w:val="Hyperlink"/>
            <w:rFonts w:ascii="Times New Roman" w:hAnsi="Times New Roman" w:cs="Times New Roman"/>
            <w:color w:val="auto"/>
            <w:sz w:val="24"/>
            <w:szCs w:val="24"/>
            <w:u w:val="none"/>
          </w:rPr>
          <w:t>Food Preservative Market</w:t>
        </w:r>
      </w:hyperlink>
      <w:r w:rsidRPr="00122F6D">
        <w:rPr>
          <w:rStyle w:val="apple-converted-space"/>
          <w:rFonts w:ascii="Times New Roman" w:hAnsi="Times New Roman" w:cs="Times New Roman"/>
          <w:bCs/>
          <w:sz w:val="24"/>
          <w:szCs w:val="24"/>
        </w:rPr>
        <w:t> </w:t>
      </w:r>
      <w:r w:rsidRPr="00F53A23">
        <w:rPr>
          <w:rStyle w:val="Strong"/>
          <w:rFonts w:ascii="Times New Roman" w:hAnsi="Times New Roman" w:cs="Times New Roman"/>
          <w:color w:val="000000"/>
          <w:sz w:val="24"/>
          <w:szCs w:val="24"/>
        </w:rPr>
        <w:t>by Type (Natural, Chemical), Function (Antimicrobial, Antioxidant), Application (Oil &amp; Fat, Bakery, Dairy, Snack, Meat, Poultry &amp; Seafood, Confectionery, Beverage), &amp; Geography – Global Trend &amp; Forecast to 2018”</w:t>
      </w:r>
      <w:r w:rsidRPr="00F53A23">
        <w:rPr>
          <w:rStyle w:val="apple-converted-space"/>
          <w:rFonts w:ascii="Times New Roman" w:hAnsi="Times New Roman" w:cs="Times New Roman"/>
          <w:color w:val="000000"/>
          <w:sz w:val="24"/>
          <w:szCs w:val="24"/>
        </w:rPr>
        <w:t> </w:t>
      </w:r>
      <w:r w:rsidRPr="00F53A23">
        <w:rPr>
          <w:rFonts w:ascii="Times New Roman" w:hAnsi="Times New Roman" w:cs="Times New Roman"/>
          <w:color w:val="000000"/>
          <w:sz w:val="24"/>
          <w:szCs w:val="24"/>
        </w:rPr>
        <w:t>defines and segments the food preservative market with an perusal of the global market size in terms of value ($million). It also identifies the driving and restraining factors for this market with an analysis of trends, opportunities, burning issues, winning imperatives, and challenges. The market segment includes food preservative by type, by function, by application, and by geography.</w:t>
      </w:r>
    </w:p>
    <w:p w:rsidR="00562B8D" w:rsidRPr="00F53A23" w:rsidRDefault="00562B8D" w:rsidP="00562B8D">
      <w:pPr>
        <w:pStyle w:val="NormalWeb"/>
        <w:jc w:val="both"/>
        <w:rPr>
          <w:color w:val="000000"/>
        </w:rPr>
      </w:pPr>
      <w:r w:rsidRPr="000973BD">
        <w:rPr>
          <w:color w:val="000000"/>
        </w:rPr>
        <w:t>Food preservative is a growing market in the food additives sector. There is an increasing trend towards consumption of processed food products in the developing countri</w:t>
      </w:r>
      <w:r w:rsidRPr="00F53A23">
        <w:rPr>
          <w:color w:val="000000"/>
        </w:rPr>
        <w:t xml:space="preserve">es, which </w:t>
      </w:r>
      <w:r w:rsidRPr="00F53A23">
        <w:rPr>
          <w:color w:val="000000"/>
        </w:rPr>
        <w:lastRenderedPageBreak/>
        <w:t>further</w:t>
      </w:r>
      <w:r>
        <w:rPr>
          <w:color w:val="000000"/>
        </w:rPr>
        <w:t xml:space="preserve"> </w:t>
      </w:r>
      <w:r w:rsidRPr="00F53A23">
        <w:rPr>
          <w:color w:val="000000"/>
        </w:rPr>
        <w:t>signifies the increasing use of food preservatives. A number of chemical and physical changes take place in a food product during storage, which deteriorates the freshness and product quality. Hence, the use of preservatives has increased in the market.</w:t>
      </w:r>
    </w:p>
    <w:p w:rsidR="00562B8D" w:rsidRPr="00F53A23" w:rsidRDefault="00562B8D" w:rsidP="00562B8D">
      <w:pPr>
        <w:pStyle w:val="NormalWeb"/>
        <w:jc w:val="both"/>
        <w:rPr>
          <w:color w:val="000000"/>
        </w:rPr>
      </w:pPr>
      <w:r w:rsidRPr="00F53A23">
        <w:rPr>
          <w:color w:val="000000"/>
        </w:rPr>
        <w:t>The food preservative market value forecast by type includes natural and chemical preservatives, projected based on significant regions such as North America, Europe, Asia-Pacific (APAC), and Rest of the World (ROW).</w:t>
      </w:r>
    </w:p>
    <w:p w:rsidR="00562B8D" w:rsidRPr="00F53A23" w:rsidRDefault="00562B8D" w:rsidP="00562B8D">
      <w:pPr>
        <w:pStyle w:val="NormalWeb"/>
        <w:jc w:val="both"/>
        <w:rPr>
          <w:color w:val="000000"/>
        </w:rPr>
      </w:pPr>
      <w:r w:rsidRPr="00F53A23">
        <w:rPr>
          <w:rStyle w:val="Strong"/>
          <w:color w:val="000000"/>
        </w:rPr>
        <w:t>Food Preservative Market</w:t>
      </w:r>
      <w:r w:rsidR="00CF2F93">
        <w:rPr>
          <w:rStyle w:val="Strong"/>
          <w:color w:val="000000"/>
        </w:rPr>
        <w:t xml:space="preserve"> Value Share, by Geography, 2014</w:t>
      </w:r>
    </w:p>
    <w:p w:rsidR="00562B8D" w:rsidRDefault="00562B8D" w:rsidP="00562B8D">
      <w:pPr>
        <w:pStyle w:val="NormalWeb"/>
        <w:jc w:val="both"/>
        <w:rPr>
          <w:color w:val="000000"/>
        </w:rPr>
      </w:pPr>
      <w:r w:rsidRPr="00F53A23">
        <w:rPr>
          <w:noProof/>
          <w:color w:val="000000"/>
        </w:rPr>
        <w:drawing>
          <wp:inline distT="0" distB="0" distL="0" distR="0" wp14:anchorId="54C7C015" wp14:editId="0E20C1A5">
            <wp:extent cx="4914900" cy="2333625"/>
            <wp:effectExtent l="0" t="0" r="0" b="9525"/>
            <wp:docPr id="4" name="Picture 4" descr="Food Preservative 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d Preservative Market"/>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914900" cy="2333625"/>
                    </a:xfrm>
                    <a:prstGeom prst="rect">
                      <a:avLst/>
                    </a:prstGeom>
                    <a:noFill/>
                    <a:ln>
                      <a:noFill/>
                    </a:ln>
                  </pic:spPr>
                </pic:pic>
              </a:graphicData>
            </a:graphic>
          </wp:inline>
        </w:drawing>
      </w:r>
    </w:p>
    <w:p w:rsidR="00562B8D" w:rsidRPr="00F53A23" w:rsidRDefault="00562B8D" w:rsidP="00562B8D">
      <w:pPr>
        <w:pStyle w:val="NormalWeb"/>
        <w:jc w:val="both"/>
        <w:rPr>
          <w:color w:val="000000"/>
        </w:rPr>
      </w:pPr>
      <w:r w:rsidRPr="00F53A23">
        <w:rPr>
          <w:color w:val="000000"/>
        </w:rPr>
        <w:t>ROW: Rest of the World</w:t>
      </w:r>
    </w:p>
    <w:p w:rsidR="00562B8D" w:rsidRPr="00F53A23" w:rsidRDefault="00562B8D" w:rsidP="00562B8D">
      <w:pPr>
        <w:pStyle w:val="NormalWeb"/>
        <w:jc w:val="both"/>
        <w:rPr>
          <w:color w:val="000000"/>
        </w:rPr>
      </w:pPr>
      <w:r w:rsidRPr="00F53A23">
        <w:rPr>
          <w:color w:val="000000"/>
        </w:rPr>
        <w:t xml:space="preserve">Source: Expert Interviews, Government Authorities, Related Associations/Institutes, Related Research Publication, Government Publication, Company Press Release, Company Annual Report, Company Website, Company Publication, and </w:t>
      </w:r>
      <w:proofErr w:type="spellStart"/>
      <w:r w:rsidRPr="00F53A23">
        <w:rPr>
          <w:color w:val="000000"/>
        </w:rPr>
        <w:t>MarketsandMarkets</w:t>
      </w:r>
      <w:proofErr w:type="spellEnd"/>
      <w:r w:rsidRPr="00F53A23">
        <w:rPr>
          <w:color w:val="000000"/>
        </w:rPr>
        <w:t xml:space="preserve"> Analysis</w:t>
      </w:r>
    </w:p>
    <w:p w:rsidR="00562B8D" w:rsidRPr="00F53A23" w:rsidRDefault="00562B8D" w:rsidP="00562B8D">
      <w:pPr>
        <w:pStyle w:val="NormalWeb"/>
        <w:jc w:val="both"/>
        <w:rPr>
          <w:color w:val="000000"/>
        </w:rPr>
      </w:pPr>
      <w:r w:rsidRPr="00F53A23">
        <w:rPr>
          <w:color w:val="000000"/>
        </w:rPr>
        <w:t xml:space="preserve">In </w:t>
      </w:r>
      <w:r w:rsidR="00CF2F93">
        <w:rPr>
          <w:color w:val="000000"/>
        </w:rPr>
        <w:t>2014</w:t>
      </w:r>
      <w:r w:rsidRPr="00F53A23">
        <w:rPr>
          <w:color w:val="000000"/>
        </w:rPr>
        <w:t>, North America dominated the food preservative market, followed by Asia-Pacific. Increasing demand for natural foods and safety concerns with respect to processed products drives the market. The food preservative market is estimated to reach $2.7 billion by 2018.</w:t>
      </w:r>
    </w:p>
    <w:p w:rsidR="00562B8D" w:rsidRPr="00F53A23" w:rsidRDefault="00562B8D" w:rsidP="00562B8D">
      <w:pPr>
        <w:pStyle w:val="NormalWeb"/>
        <w:jc w:val="both"/>
        <w:rPr>
          <w:color w:val="000000"/>
        </w:rPr>
      </w:pPr>
      <w:r w:rsidRPr="00F53A23">
        <w:rPr>
          <w:color w:val="000000"/>
        </w:rPr>
        <w:t>The increase in population has a tremendous impact on the global food supply. The question of food safety and quality has received widespread attention. Different governments and private industries have come a long way in achieving high standards for pure and unadulterated food containing preservatives. The consumer demands placed on technology have resulted in the development of different preservatives that afford us abundant, appetizing, and economical foods.</w:t>
      </w:r>
    </w:p>
    <w:p w:rsidR="00562B8D" w:rsidRPr="000973BD" w:rsidRDefault="00562B8D" w:rsidP="00562B8D">
      <w:pPr>
        <w:pStyle w:val="NormalWeb"/>
        <w:jc w:val="both"/>
      </w:pPr>
      <w:r w:rsidRPr="000973BD">
        <w:t>Retail ready packaging (RRP) demand amounted to 27 million tonnes of material in 2011, worth over $54 billion, and is expected to reach $63.4 billion and 32.1 million tonnes by 2017.</w:t>
      </w:r>
    </w:p>
    <w:p w:rsidR="00562B8D" w:rsidRPr="000973BD" w:rsidRDefault="00562B8D" w:rsidP="00562B8D">
      <w:pPr>
        <w:spacing w:before="100" w:beforeAutospacing="1" w:after="100" w:afterAutospacing="1" w:line="336" w:lineRule="atLeast"/>
        <w:jc w:val="both"/>
        <w:rPr>
          <w:rFonts w:ascii="Times New Roman" w:eastAsia="Times New Roman" w:hAnsi="Times New Roman" w:cs="Times New Roman"/>
          <w:sz w:val="24"/>
          <w:szCs w:val="24"/>
          <w:lang w:eastAsia="en-IN"/>
        </w:rPr>
      </w:pPr>
      <w:r w:rsidRPr="000973BD">
        <w:rPr>
          <w:rFonts w:ascii="Times New Roman" w:eastAsia="Times New Roman" w:hAnsi="Times New Roman" w:cs="Times New Roman"/>
          <w:sz w:val="24"/>
          <w:szCs w:val="24"/>
          <w:lang w:eastAsia="en-IN"/>
        </w:rPr>
        <w:t>RRP is a high growth sector of the overall packaging market, having been adopted in the UK and Europe around 2005 and now spreading across the globe. The most popular type of RRP is corrugated board, which accounts for three-quarters of the total volume of materials used in 201</w:t>
      </w:r>
      <w:r w:rsidR="00CF2F93">
        <w:rPr>
          <w:rFonts w:ascii="Times New Roman" w:eastAsia="Times New Roman" w:hAnsi="Times New Roman" w:cs="Times New Roman"/>
          <w:sz w:val="24"/>
          <w:szCs w:val="24"/>
          <w:lang w:eastAsia="en-IN"/>
        </w:rPr>
        <w:t>4</w:t>
      </w:r>
      <w:r w:rsidRPr="000973BD">
        <w:rPr>
          <w:rFonts w:ascii="Times New Roman" w:eastAsia="Times New Roman" w:hAnsi="Times New Roman" w:cs="Times New Roman"/>
          <w:sz w:val="24"/>
          <w:szCs w:val="24"/>
          <w:lang w:eastAsia="en-IN"/>
        </w:rPr>
        <w:t xml:space="preserve">. Within this, die-cut display containers are the predominant choice, making up more </w:t>
      </w:r>
      <w:r w:rsidRPr="000973BD">
        <w:rPr>
          <w:rFonts w:ascii="Times New Roman" w:eastAsia="Times New Roman" w:hAnsi="Times New Roman" w:cs="Times New Roman"/>
          <w:sz w:val="24"/>
          <w:szCs w:val="24"/>
          <w:lang w:eastAsia="en-IN"/>
        </w:rPr>
        <w:lastRenderedPageBreak/>
        <w:t>than</w:t>
      </w:r>
      <w:r>
        <w:rPr>
          <w:rFonts w:ascii="Times New Roman" w:eastAsia="Times New Roman" w:hAnsi="Times New Roman" w:cs="Times New Roman"/>
          <w:sz w:val="24"/>
          <w:szCs w:val="24"/>
          <w:lang w:eastAsia="en-IN"/>
        </w:rPr>
        <w:t xml:space="preserve"> </w:t>
      </w:r>
      <w:r w:rsidRPr="000973BD">
        <w:rPr>
          <w:rFonts w:ascii="Times New Roman" w:eastAsia="Times New Roman" w:hAnsi="Times New Roman" w:cs="Times New Roman"/>
          <w:sz w:val="24"/>
          <w:szCs w:val="24"/>
          <w:lang w:eastAsia="en-IN"/>
        </w:rPr>
        <w:t>half the market, with decline-wrapped trays constituting 17% of demand and modified cases the remaining 5%.</w:t>
      </w:r>
    </w:p>
    <w:p w:rsidR="00562B8D" w:rsidRPr="000973BD" w:rsidRDefault="00AC1EBA" w:rsidP="00562B8D">
      <w:pPr>
        <w:spacing w:before="100" w:beforeAutospacing="1" w:after="100" w:afterAutospacing="1" w:line="336" w:lineRule="atLeast"/>
        <w:jc w:val="both"/>
        <w:rPr>
          <w:rFonts w:ascii="Times New Roman" w:eastAsia="Times New Roman" w:hAnsi="Times New Roman" w:cs="Times New Roman"/>
          <w:sz w:val="24"/>
          <w:szCs w:val="24"/>
          <w:lang w:eastAsia="en-IN"/>
        </w:rPr>
      </w:pPr>
      <w:hyperlink r:id="rId111" w:history="1">
        <w:r w:rsidR="00562B8D" w:rsidRPr="00562B8D">
          <w:rPr>
            <w:rFonts w:ascii="Times New Roman" w:eastAsia="Times New Roman" w:hAnsi="Times New Roman" w:cs="Times New Roman"/>
            <w:sz w:val="24"/>
            <w:szCs w:val="24"/>
            <w:lang w:eastAsia="en-IN"/>
          </w:rPr>
          <w:t>The Future of Retail Ready Packaging to 2017</w:t>
        </w:r>
      </w:hyperlink>
      <w:r w:rsidR="00562B8D" w:rsidRPr="00562B8D">
        <w:rPr>
          <w:rFonts w:ascii="Times New Roman" w:eastAsia="Times New Roman" w:hAnsi="Times New Roman" w:cs="Times New Roman"/>
          <w:sz w:val="24"/>
          <w:szCs w:val="24"/>
          <w:lang w:eastAsia="en-IN"/>
        </w:rPr>
        <w:t> presents an analysis of the global demand for RRP and assesses the major influences driving de</w:t>
      </w:r>
      <w:r w:rsidR="00562B8D" w:rsidRPr="000973BD">
        <w:rPr>
          <w:rFonts w:ascii="Times New Roman" w:eastAsia="Times New Roman" w:hAnsi="Times New Roman" w:cs="Times New Roman"/>
          <w:sz w:val="24"/>
          <w:szCs w:val="24"/>
          <w:lang w:eastAsia="en-IN"/>
        </w:rPr>
        <w:t>mand for this type of packaging. The market is quantified and segmented according to type of material, end use application and geographic location, across 18 individual countries and 22 end use markets for the period from 2011 to 2017. This report provides raw material suppliers, converters, users, processors and others along the supply chain with an up-to-date view of the current state of the market.</w:t>
      </w:r>
    </w:p>
    <w:p w:rsidR="00562B8D" w:rsidRPr="000973BD" w:rsidRDefault="00562B8D" w:rsidP="00562B8D">
      <w:pPr>
        <w:spacing w:before="100" w:beforeAutospacing="1" w:after="100" w:afterAutospacing="1" w:line="336" w:lineRule="atLeast"/>
        <w:jc w:val="both"/>
        <w:rPr>
          <w:rFonts w:ascii="Times New Roman" w:eastAsia="Times New Roman" w:hAnsi="Times New Roman" w:cs="Times New Roman"/>
          <w:sz w:val="24"/>
          <w:szCs w:val="24"/>
          <w:lang w:eastAsia="en-IN"/>
        </w:rPr>
      </w:pPr>
      <w:r w:rsidRPr="000973BD">
        <w:rPr>
          <w:rFonts w:ascii="Times New Roman" w:eastAsia="Times New Roman" w:hAnsi="Times New Roman" w:cs="Times New Roman"/>
          <w:sz w:val="24"/>
          <w:szCs w:val="24"/>
          <w:lang w:eastAsia="en-IN"/>
        </w:rPr>
        <w:t>The major driver of growth in demand for RRP will be the burgeoning development of supermarkets, especially in under-developed economic regions. The on-going formalisation of the retail supply chain in countries such as China, India and Brazil, as well as parts of Africa and South America, will provide the stimulus to maintain growth in demand for RRP, whilst preventing any marked decline in demand from other regions. Russia is also showing high growth.</w:t>
      </w:r>
    </w:p>
    <w:p w:rsidR="00562B8D" w:rsidRDefault="00562B8D" w:rsidP="00562B8D">
      <w:pPr>
        <w:spacing w:before="100" w:beforeAutospacing="1" w:after="100" w:afterAutospacing="1" w:line="336" w:lineRule="atLeast"/>
        <w:jc w:val="both"/>
        <w:rPr>
          <w:rFonts w:ascii="Times New Roman" w:eastAsia="Times New Roman" w:hAnsi="Times New Roman" w:cs="Times New Roman"/>
          <w:b/>
          <w:bCs/>
          <w:sz w:val="24"/>
          <w:szCs w:val="24"/>
          <w:lang w:eastAsia="en-IN"/>
        </w:rPr>
      </w:pPr>
      <w:r w:rsidRPr="000973BD">
        <w:rPr>
          <w:rFonts w:ascii="Times New Roman" w:eastAsia="Times New Roman" w:hAnsi="Times New Roman" w:cs="Times New Roman"/>
          <w:sz w:val="24"/>
          <w:szCs w:val="24"/>
          <w:lang w:eastAsia="en-IN"/>
        </w:rPr>
        <w:t>.</w:t>
      </w:r>
      <w:r w:rsidRPr="000973BD">
        <w:rPr>
          <w:rFonts w:ascii="Times New Roman" w:eastAsia="Times New Roman" w:hAnsi="Times New Roman" w:cs="Times New Roman"/>
          <w:b/>
          <w:bCs/>
          <w:sz w:val="24"/>
          <w:szCs w:val="24"/>
          <w:lang w:eastAsia="en-IN"/>
        </w:rPr>
        <w:t>FIGURE 1.1 Global demand for RRP by region, 2012 and 2017 ($ million)</w:t>
      </w:r>
      <w:r w:rsidRPr="00562B8D">
        <w:rPr>
          <w:rFonts w:ascii="Times New Roman" w:eastAsia="Times New Roman" w:hAnsi="Times New Roman" w:cs="Times New Roman"/>
          <w:noProof/>
          <w:sz w:val="24"/>
          <w:szCs w:val="24"/>
          <w:lang w:eastAsia="en-IN"/>
        </w:rPr>
        <w:t xml:space="preserve"> </w:t>
      </w:r>
      <w:r w:rsidRPr="000973BD">
        <w:rPr>
          <w:rFonts w:ascii="Times New Roman" w:eastAsia="Times New Roman" w:hAnsi="Times New Roman" w:cs="Times New Roman"/>
          <w:noProof/>
          <w:sz w:val="24"/>
          <w:szCs w:val="24"/>
          <w:lang w:eastAsia="en-IN"/>
        </w:rPr>
        <w:drawing>
          <wp:inline distT="0" distB="0" distL="0" distR="0" wp14:anchorId="039E1874" wp14:editId="631CDCC0">
            <wp:extent cx="4267200" cy="2847975"/>
            <wp:effectExtent l="0" t="0" r="0" b="9525"/>
            <wp:docPr id="5" name="Picture 5" descr="Retail ready packa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ail ready packagin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267200" cy="2847975"/>
                    </a:xfrm>
                    <a:prstGeom prst="rect">
                      <a:avLst/>
                    </a:prstGeom>
                    <a:noFill/>
                    <a:ln>
                      <a:noFill/>
                    </a:ln>
                  </pic:spPr>
                </pic:pic>
              </a:graphicData>
            </a:graphic>
          </wp:inline>
        </w:drawing>
      </w:r>
      <w:r w:rsidRPr="00562B8D">
        <w:rPr>
          <w:rFonts w:ascii="Times New Roman" w:eastAsia="Times New Roman" w:hAnsi="Times New Roman" w:cs="Times New Roman"/>
          <w:b/>
          <w:bCs/>
          <w:sz w:val="24"/>
          <w:szCs w:val="24"/>
          <w:lang w:eastAsia="en-IN"/>
        </w:rPr>
        <w:t xml:space="preserve"> </w:t>
      </w:r>
    </w:p>
    <w:p w:rsidR="00562B8D" w:rsidRDefault="00562B8D" w:rsidP="00562B8D">
      <w:pPr>
        <w:spacing w:before="100" w:beforeAutospacing="1" w:after="100" w:afterAutospacing="1" w:line="336" w:lineRule="atLeast"/>
        <w:jc w:val="both"/>
        <w:rPr>
          <w:rFonts w:ascii="Times New Roman" w:eastAsia="Times New Roman" w:hAnsi="Times New Roman" w:cs="Times New Roman"/>
          <w:sz w:val="24"/>
          <w:szCs w:val="24"/>
          <w:lang w:eastAsia="en-IN"/>
        </w:rPr>
      </w:pPr>
      <w:r w:rsidRPr="000973BD">
        <w:rPr>
          <w:rFonts w:ascii="Times New Roman" w:eastAsia="Times New Roman" w:hAnsi="Times New Roman" w:cs="Times New Roman"/>
          <w:sz w:val="24"/>
          <w:szCs w:val="24"/>
          <w:lang w:eastAsia="en-IN"/>
        </w:rPr>
        <w:t xml:space="preserve">The early adoption of RRP by European retailers is evident from the 38% share of demand enjoyed by Europe in 2011. The Americas accounted for a third of the total with Asia accounting for an additional 22% and the balance spread over the other regions. Asia is expected to show the highest growth rate with demand predicted to improve at a rate of 6.2% annually on average between 2012 and 2017. This region will also see the highest incremental tonnage demand over the period, with more than 2.2 million tonnes of extra material required to meet 2017 demand compared to projected 2012 tonnage. The Americas will contribute incremental demand for almost 1.2 million tonnes over this period, and a further 1.1 million </w:t>
      </w:r>
      <w:r w:rsidRPr="000973BD">
        <w:rPr>
          <w:rFonts w:ascii="Times New Roman" w:eastAsia="Times New Roman" w:hAnsi="Times New Roman" w:cs="Times New Roman"/>
          <w:sz w:val="24"/>
          <w:szCs w:val="24"/>
          <w:lang w:eastAsia="en-IN"/>
        </w:rPr>
        <w:lastRenderedPageBreak/>
        <w:t>tonnes of additional demand will emanate from Europe, in spite of declining markets in most of Western Europe</w:t>
      </w:r>
      <w:r>
        <w:rPr>
          <w:rFonts w:ascii="Times New Roman" w:eastAsia="Times New Roman" w:hAnsi="Times New Roman" w:cs="Times New Roman"/>
          <w:sz w:val="24"/>
          <w:szCs w:val="24"/>
          <w:lang w:eastAsia="en-IN"/>
        </w:rPr>
        <w:t>.</w:t>
      </w:r>
    </w:p>
    <w:p w:rsidR="00562B8D" w:rsidRPr="000973BD" w:rsidRDefault="00562B8D" w:rsidP="00562B8D">
      <w:pPr>
        <w:spacing w:before="100" w:beforeAutospacing="1" w:after="100" w:afterAutospacing="1" w:line="336" w:lineRule="atLeast"/>
        <w:jc w:val="both"/>
        <w:rPr>
          <w:rFonts w:ascii="Times New Roman" w:eastAsia="Times New Roman" w:hAnsi="Times New Roman" w:cs="Times New Roman"/>
          <w:sz w:val="24"/>
          <w:szCs w:val="24"/>
          <w:lang w:eastAsia="en-IN"/>
        </w:rPr>
      </w:pPr>
      <w:r w:rsidRPr="000973BD">
        <w:rPr>
          <w:rFonts w:ascii="Times New Roman" w:eastAsia="Times New Roman" w:hAnsi="Times New Roman" w:cs="Times New Roman"/>
          <w:sz w:val="24"/>
          <w:szCs w:val="24"/>
          <w:lang w:eastAsia="en-IN"/>
        </w:rPr>
        <w:t>Three-quarters of RRP demand originates in the food sector, while the beverage industry accounts for a further 16%, with the balance in non-food products. Over the medium term, demand for RRP from the non-food category is forecast to increase by 3.1% on average per annum from 2012 to 2017, compared to 2.7% and 2.8% for food and beverages respectively. The food sector will contribute an additional 3.3 million tonnes of incremental demand for RRP materials in 2017, with a further 700,000 tonnes coming from the beverage market and 400,000 tonnes from non-foods.</w:t>
      </w:r>
    </w:p>
    <w:p w:rsidR="00562B8D" w:rsidRPr="00F53A23" w:rsidRDefault="00562B8D" w:rsidP="00562B8D">
      <w:pPr>
        <w:spacing w:before="100" w:beforeAutospacing="1" w:after="100" w:afterAutospacing="1" w:line="336" w:lineRule="atLeast"/>
        <w:jc w:val="both"/>
        <w:rPr>
          <w:rFonts w:ascii="Times New Roman" w:eastAsia="Times New Roman" w:hAnsi="Times New Roman" w:cs="Times New Roman"/>
          <w:color w:val="5B5B5B"/>
          <w:sz w:val="24"/>
          <w:szCs w:val="24"/>
          <w:lang w:eastAsia="en-IN"/>
        </w:rPr>
      </w:pPr>
      <w:r w:rsidRPr="000973BD">
        <w:rPr>
          <w:rFonts w:ascii="Times New Roman" w:eastAsia="Times New Roman" w:hAnsi="Times New Roman" w:cs="Times New Roman"/>
          <w:sz w:val="24"/>
          <w:szCs w:val="24"/>
          <w:lang w:eastAsia="en-IN"/>
        </w:rPr>
        <w:t>High quality graphics go hand-in-hand with RRP and this is creating an opportunity for producers in increase the value-added element of their product portfolios. More and better paperboards are being developed and launched into the market by the paper mills, providing the material necessary for the demands of the retailers and marketers to create visually attractive packs to capture consumers' attention.</w:t>
      </w:r>
    </w:p>
    <w:p w:rsidR="00274784" w:rsidRPr="00F53A23" w:rsidRDefault="00274784" w:rsidP="00274784">
      <w:pPr>
        <w:pStyle w:val="Heading1"/>
        <w:spacing w:line="270" w:lineRule="atLeast"/>
        <w:jc w:val="both"/>
        <w:rPr>
          <w:rFonts w:ascii="Times New Roman" w:hAnsi="Times New Roman" w:cs="Times New Roman"/>
          <w:color w:val="000000"/>
          <w:sz w:val="24"/>
          <w:szCs w:val="24"/>
        </w:rPr>
      </w:pPr>
      <w:r w:rsidRPr="00F53A23">
        <w:rPr>
          <w:rFonts w:ascii="Times New Roman" w:hAnsi="Times New Roman" w:cs="Times New Roman"/>
          <w:color w:val="000000"/>
          <w:sz w:val="24"/>
          <w:szCs w:val="24"/>
        </w:rPr>
        <w:t>References</w:t>
      </w:r>
    </w:p>
    <w:p w:rsidR="00274784" w:rsidRPr="000973BD" w:rsidRDefault="00AC1EBA" w:rsidP="00274784">
      <w:pPr>
        <w:pStyle w:val="Heading1"/>
        <w:spacing w:line="240" w:lineRule="auto"/>
        <w:jc w:val="both"/>
        <w:rPr>
          <w:rFonts w:ascii="Times New Roman" w:hAnsi="Times New Roman" w:cs="Times New Roman"/>
          <w:b w:val="0"/>
          <w:color w:val="auto"/>
          <w:sz w:val="24"/>
          <w:szCs w:val="24"/>
        </w:rPr>
      </w:pPr>
      <w:hyperlink r:id="rId113" w:history="1">
        <w:r w:rsidR="00274784" w:rsidRPr="000973BD">
          <w:rPr>
            <w:rStyle w:val="Hyperlink"/>
            <w:rFonts w:ascii="Times New Roman" w:hAnsi="Times New Roman" w:cs="Times New Roman"/>
            <w:b w:val="0"/>
            <w:color w:val="auto"/>
            <w:sz w:val="24"/>
            <w:szCs w:val="24"/>
          </w:rPr>
          <w:t>http://en.wikipedia.org/wiki/List_of_food_companies</w:t>
        </w:r>
      </w:hyperlink>
    </w:p>
    <w:p w:rsidR="00274784" w:rsidRPr="000973BD" w:rsidRDefault="00AC1EBA" w:rsidP="00274784">
      <w:pPr>
        <w:pStyle w:val="Heading1"/>
        <w:spacing w:line="240" w:lineRule="auto"/>
        <w:jc w:val="both"/>
        <w:rPr>
          <w:rFonts w:ascii="Times New Roman" w:hAnsi="Times New Roman" w:cs="Times New Roman"/>
          <w:b w:val="0"/>
          <w:color w:val="auto"/>
          <w:sz w:val="24"/>
          <w:szCs w:val="24"/>
        </w:rPr>
      </w:pPr>
      <w:hyperlink r:id="rId114" w:history="1">
        <w:r w:rsidR="00274784" w:rsidRPr="000973BD">
          <w:rPr>
            <w:rStyle w:val="Hyperlink"/>
            <w:rFonts w:ascii="Times New Roman" w:hAnsi="Times New Roman" w:cs="Times New Roman"/>
            <w:b w:val="0"/>
            <w:color w:val="auto"/>
            <w:sz w:val="24"/>
            <w:szCs w:val="24"/>
          </w:rPr>
          <w:t>http://www.smitherspira.com/news/2013/december/global-packaging-industry-market-growth-to-2018</w:t>
        </w:r>
      </w:hyperlink>
    </w:p>
    <w:p w:rsidR="00274784" w:rsidRDefault="00AC1EBA" w:rsidP="00274784">
      <w:pPr>
        <w:pStyle w:val="Heading1"/>
        <w:spacing w:line="240" w:lineRule="auto"/>
        <w:jc w:val="both"/>
        <w:rPr>
          <w:rFonts w:ascii="Times New Roman" w:hAnsi="Times New Roman" w:cs="Times New Roman"/>
          <w:b w:val="0"/>
          <w:color w:val="auto"/>
          <w:sz w:val="24"/>
          <w:szCs w:val="24"/>
        </w:rPr>
      </w:pPr>
      <w:hyperlink r:id="rId115" w:history="1">
        <w:r w:rsidR="00274784" w:rsidRPr="000973BD">
          <w:rPr>
            <w:rStyle w:val="Hyperlink"/>
            <w:rFonts w:ascii="Times New Roman" w:hAnsi="Times New Roman" w:cs="Times New Roman"/>
            <w:b w:val="0"/>
            <w:color w:val="auto"/>
            <w:sz w:val="24"/>
            <w:szCs w:val="24"/>
          </w:rPr>
          <w:t>http://www.marketsandmarkets.com/PressReleases/food-preservatives.asp</w:t>
        </w:r>
      </w:hyperlink>
    </w:p>
    <w:p w:rsidR="00274784" w:rsidRDefault="00AC1EBA" w:rsidP="00274784">
      <w:pPr>
        <w:pStyle w:val="Heading1"/>
        <w:spacing w:line="240" w:lineRule="auto"/>
        <w:jc w:val="both"/>
        <w:rPr>
          <w:rStyle w:val="Hyperlink"/>
          <w:rFonts w:ascii="Times New Roman" w:hAnsi="Times New Roman" w:cs="Times New Roman"/>
          <w:b w:val="0"/>
          <w:color w:val="auto"/>
          <w:sz w:val="24"/>
          <w:szCs w:val="24"/>
        </w:rPr>
      </w:pPr>
      <w:hyperlink r:id="rId116" w:history="1">
        <w:r w:rsidR="00274784" w:rsidRPr="000973BD">
          <w:rPr>
            <w:rStyle w:val="Hyperlink"/>
            <w:rFonts w:ascii="Times New Roman" w:hAnsi="Times New Roman" w:cs="Times New Roman"/>
            <w:b w:val="0"/>
            <w:color w:val="auto"/>
            <w:sz w:val="24"/>
            <w:szCs w:val="24"/>
          </w:rPr>
          <w:t>http://www.foodinfonet.com/university.htm</w:t>
        </w:r>
      </w:hyperlink>
    </w:p>
    <w:p w:rsidR="00833DCC" w:rsidRDefault="00833DCC" w:rsidP="00833DCC"/>
    <w:p w:rsidR="00562B8D" w:rsidRPr="000973BD" w:rsidRDefault="00562B8D" w:rsidP="00562B8D">
      <w:pPr>
        <w:spacing w:before="100" w:beforeAutospacing="1" w:after="100" w:afterAutospacing="1" w:line="336" w:lineRule="atLeast"/>
        <w:jc w:val="both"/>
        <w:rPr>
          <w:rFonts w:ascii="Times New Roman" w:eastAsia="Times New Roman" w:hAnsi="Times New Roman" w:cs="Times New Roman"/>
          <w:sz w:val="24"/>
          <w:szCs w:val="24"/>
          <w:lang w:eastAsia="en-IN"/>
        </w:rPr>
      </w:pPr>
    </w:p>
    <w:p w:rsidR="00431DA6" w:rsidRPr="00431DA6" w:rsidRDefault="00431DA6" w:rsidP="00562B8D">
      <w:pPr>
        <w:spacing w:before="100" w:beforeAutospacing="1" w:after="24" w:line="336" w:lineRule="atLeast"/>
        <w:jc w:val="both"/>
        <w:rPr>
          <w:rFonts w:ascii="Times New Roman" w:eastAsia="Times New Roman" w:hAnsi="Times New Roman" w:cs="Times New Roman"/>
          <w:sz w:val="24"/>
          <w:szCs w:val="24"/>
          <w:lang w:eastAsia="en-IN"/>
        </w:rPr>
      </w:pPr>
    </w:p>
    <w:p w:rsidR="00F53A23" w:rsidRPr="00F23510" w:rsidRDefault="00F53A23" w:rsidP="00F23510">
      <w:pPr>
        <w:tabs>
          <w:tab w:val="left" w:pos="2415"/>
        </w:tabs>
        <w:rPr>
          <w:rFonts w:ascii="Times New Roman" w:hAnsi="Times New Roman" w:cs="Times New Roman"/>
          <w:sz w:val="24"/>
          <w:szCs w:val="24"/>
        </w:rPr>
      </w:pPr>
      <w:bookmarkStart w:id="0" w:name="_GoBack"/>
      <w:bookmarkEnd w:id="0"/>
    </w:p>
    <w:sectPr w:rsidR="00F53A23" w:rsidRPr="00F23510" w:rsidSect="00DA76DE">
      <w:headerReference w:type="default" r:id="rId117"/>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EBA" w:rsidRDefault="00AC1EBA" w:rsidP="00D75979">
      <w:pPr>
        <w:spacing w:after="0" w:line="240" w:lineRule="auto"/>
      </w:pPr>
      <w:r>
        <w:separator/>
      </w:r>
    </w:p>
  </w:endnote>
  <w:endnote w:type="continuationSeparator" w:id="0">
    <w:p w:rsidR="00AC1EBA" w:rsidRDefault="00AC1EBA" w:rsidP="00D75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EBA" w:rsidRDefault="00AC1EBA" w:rsidP="00D75979">
      <w:pPr>
        <w:spacing w:after="0" w:line="240" w:lineRule="auto"/>
      </w:pPr>
      <w:r>
        <w:separator/>
      </w:r>
    </w:p>
  </w:footnote>
  <w:footnote w:type="continuationSeparator" w:id="0">
    <w:p w:rsidR="00AC1EBA" w:rsidRDefault="00AC1EBA" w:rsidP="00D759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979" w:rsidRDefault="00D75979">
    <w:pPr>
      <w:pStyle w:val="Header"/>
    </w:pPr>
  </w:p>
  <w:p w:rsidR="00D75979" w:rsidRDefault="00D759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1088"/>
    <w:multiLevelType w:val="hybridMultilevel"/>
    <w:tmpl w:val="CC9283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7A022E4"/>
    <w:multiLevelType w:val="hybridMultilevel"/>
    <w:tmpl w:val="3A7058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1B6761"/>
    <w:multiLevelType w:val="hybridMultilevel"/>
    <w:tmpl w:val="941C7D0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0DC6BBC"/>
    <w:multiLevelType w:val="multilevel"/>
    <w:tmpl w:val="A8CE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8738A6"/>
    <w:multiLevelType w:val="multilevel"/>
    <w:tmpl w:val="0950C2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244A4B"/>
    <w:multiLevelType w:val="multilevel"/>
    <w:tmpl w:val="A61C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2544EA"/>
    <w:multiLevelType w:val="multilevel"/>
    <w:tmpl w:val="0CBC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D4796F"/>
    <w:multiLevelType w:val="multilevel"/>
    <w:tmpl w:val="BB6E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8F3E56"/>
    <w:multiLevelType w:val="hybridMultilevel"/>
    <w:tmpl w:val="3D344D5E"/>
    <w:lvl w:ilvl="0" w:tplc="73504F96">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4B76F87"/>
    <w:multiLevelType w:val="multilevel"/>
    <w:tmpl w:val="DCA2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CF423A"/>
    <w:multiLevelType w:val="multilevel"/>
    <w:tmpl w:val="D5FE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C4F0774"/>
    <w:multiLevelType w:val="multilevel"/>
    <w:tmpl w:val="3154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9A6D42"/>
    <w:multiLevelType w:val="hybridMultilevel"/>
    <w:tmpl w:val="B70CE9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57A5547"/>
    <w:multiLevelType w:val="multilevel"/>
    <w:tmpl w:val="7852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5BC18C6"/>
    <w:multiLevelType w:val="multilevel"/>
    <w:tmpl w:val="1C74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255F6B"/>
    <w:multiLevelType w:val="multilevel"/>
    <w:tmpl w:val="9AFA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90689C"/>
    <w:multiLevelType w:val="hybridMultilevel"/>
    <w:tmpl w:val="11BA7712"/>
    <w:lvl w:ilvl="0" w:tplc="DEA02BC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769C0F70"/>
    <w:multiLevelType w:val="multilevel"/>
    <w:tmpl w:val="E48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4"/>
  </w:num>
  <w:num w:numId="6">
    <w:abstractNumId w:val="17"/>
  </w:num>
  <w:num w:numId="7">
    <w:abstractNumId w:val="14"/>
  </w:num>
  <w:num w:numId="8">
    <w:abstractNumId w:val="6"/>
  </w:num>
  <w:num w:numId="9">
    <w:abstractNumId w:val="15"/>
  </w:num>
  <w:num w:numId="10">
    <w:abstractNumId w:val="10"/>
  </w:num>
  <w:num w:numId="11">
    <w:abstractNumId w:val="13"/>
  </w:num>
  <w:num w:numId="12">
    <w:abstractNumId w:val="7"/>
  </w:num>
  <w:num w:numId="13">
    <w:abstractNumId w:val="11"/>
  </w:num>
  <w:num w:numId="14">
    <w:abstractNumId w:val="5"/>
  </w:num>
  <w:num w:numId="15">
    <w:abstractNumId w:val="12"/>
  </w:num>
  <w:num w:numId="16">
    <w:abstractNumId w:val="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301"/>
    <w:rsid w:val="00052E63"/>
    <w:rsid w:val="00090552"/>
    <w:rsid w:val="000973BD"/>
    <w:rsid w:val="000C63C9"/>
    <w:rsid w:val="000E11ED"/>
    <w:rsid w:val="00122F6D"/>
    <w:rsid w:val="00163BF2"/>
    <w:rsid w:val="001A7B2F"/>
    <w:rsid w:val="002546D9"/>
    <w:rsid w:val="00274784"/>
    <w:rsid w:val="002B16C1"/>
    <w:rsid w:val="003E76A9"/>
    <w:rsid w:val="00431DA6"/>
    <w:rsid w:val="00493025"/>
    <w:rsid w:val="00512C6E"/>
    <w:rsid w:val="00562B8D"/>
    <w:rsid w:val="005907FE"/>
    <w:rsid w:val="00592886"/>
    <w:rsid w:val="006001C4"/>
    <w:rsid w:val="006B2AA9"/>
    <w:rsid w:val="006C3167"/>
    <w:rsid w:val="007A4B1C"/>
    <w:rsid w:val="00826F72"/>
    <w:rsid w:val="00833DCC"/>
    <w:rsid w:val="00886A13"/>
    <w:rsid w:val="00922817"/>
    <w:rsid w:val="00937301"/>
    <w:rsid w:val="009F111D"/>
    <w:rsid w:val="00A32A0D"/>
    <w:rsid w:val="00AC1EBA"/>
    <w:rsid w:val="00BB32A9"/>
    <w:rsid w:val="00BD571B"/>
    <w:rsid w:val="00BE6699"/>
    <w:rsid w:val="00CF2F93"/>
    <w:rsid w:val="00D75979"/>
    <w:rsid w:val="00DA76DE"/>
    <w:rsid w:val="00DC6821"/>
    <w:rsid w:val="00E63458"/>
    <w:rsid w:val="00F07F49"/>
    <w:rsid w:val="00F23510"/>
    <w:rsid w:val="00F53A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30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907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2546D9"/>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6D9"/>
    <w:pPr>
      <w:ind w:left="720"/>
      <w:contextualSpacing/>
    </w:pPr>
  </w:style>
  <w:style w:type="character" w:styleId="Hyperlink">
    <w:name w:val="Hyperlink"/>
    <w:basedOn w:val="DefaultParagraphFont"/>
    <w:uiPriority w:val="99"/>
    <w:unhideWhenUsed/>
    <w:rsid w:val="002546D9"/>
    <w:rPr>
      <w:color w:val="0000FF" w:themeColor="hyperlink"/>
      <w:u w:val="single"/>
    </w:rPr>
  </w:style>
  <w:style w:type="character" w:customStyle="1" w:styleId="Heading4Char">
    <w:name w:val="Heading 4 Char"/>
    <w:basedOn w:val="DefaultParagraphFont"/>
    <w:link w:val="Heading4"/>
    <w:uiPriority w:val="9"/>
    <w:rsid w:val="002546D9"/>
    <w:rPr>
      <w:rFonts w:ascii="Times New Roman" w:eastAsia="Times New Roman" w:hAnsi="Times New Roman" w:cs="Times New Roman"/>
      <w:b/>
      <w:bCs/>
      <w:sz w:val="24"/>
      <w:szCs w:val="24"/>
      <w:lang w:eastAsia="en-IN"/>
    </w:rPr>
  </w:style>
  <w:style w:type="paragraph" w:styleId="BalloonText">
    <w:name w:val="Balloon Text"/>
    <w:basedOn w:val="Normal"/>
    <w:link w:val="BalloonTextChar"/>
    <w:uiPriority w:val="99"/>
    <w:semiHidden/>
    <w:unhideWhenUsed/>
    <w:rsid w:val="00D75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979"/>
    <w:rPr>
      <w:rFonts w:ascii="Tahoma" w:hAnsi="Tahoma" w:cs="Tahoma"/>
      <w:sz w:val="16"/>
      <w:szCs w:val="16"/>
    </w:rPr>
  </w:style>
  <w:style w:type="paragraph" w:styleId="Header">
    <w:name w:val="header"/>
    <w:basedOn w:val="Normal"/>
    <w:link w:val="HeaderChar"/>
    <w:uiPriority w:val="99"/>
    <w:unhideWhenUsed/>
    <w:rsid w:val="00D75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979"/>
  </w:style>
  <w:style w:type="paragraph" w:styleId="Footer">
    <w:name w:val="footer"/>
    <w:basedOn w:val="Normal"/>
    <w:link w:val="FooterChar"/>
    <w:uiPriority w:val="99"/>
    <w:unhideWhenUsed/>
    <w:rsid w:val="00D75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979"/>
  </w:style>
  <w:style w:type="character" w:customStyle="1" w:styleId="Heading2Char">
    <w:name w:val="Heading 2 Char"/>
    <w:basedOn w:val="DefaultParagraphFont"/>
    <w:link w:val="Heading2"/>
    <w:uiPriority w:val="9"/>
    <w:semiHidden/>
    <w:rsid w:val="005907F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9302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49302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93025"/>
    <w:rPr>
      <w:b/>
      <w:bCs/>
    </w:rPr>
  </w:style>
  <w:style w:type="character" w:customStyle="1" w:styleId="apple-converted-space">
    <w:name w:val="apple-converted-space"/>
    <w:basedOn w:val="DefaultParagraphFont"/>
    <w:rsid w:val="00493025"/>
  </w:style>
  <w:style w:type="table" w:styleId="TableGrid">
    <w:name w:val="Table Grid"/>
    <w:basedOn w:val="TableNormal"/>
    <w:uiPriority w:val="59"/>
    <w:rsid w:val="00A32A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30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907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2546D9"/>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6D9"/>
    <w:pPr>
      <w:ind w:left="720"/>
      <w:contextualSpacing/>
    </w:pPr>
  </w:style>
  <w:style w:type="character" w:styleId="Hyperlink">
    <w:name w:val="Hyperlink"/>
    <w:basedOn w:val="DefaultParagraphFont"/>
    <w:uiPriority w:val="99"/>
    <w:unhideWhenUsed/>
    <w:rsid w:val="002546D9"/>
    <w:rPr>
      <w:color w:val="0000FF" w:themeColor="hyperlink"/>
      <w:u w:val="single"/>
    </w:rPr>
  </w:style>
  <w:style w:type="character" w:customStyle="1" w:styleId="Heading4Char">
    <w:name w:val="Heading 4 Char"/>
    <w:basedOn w:val="DefaultParagraphFont"/>
    <w:link w:val="Heading4"/>
    <w:uiPriority w:val="9"/>
    <w:rsid w:val="002546D9"/>
    <w:rPr>
      <w:rFonts w:ascii="Times New Roman" w:eastAsia="Times New Roman" w:hAnsi="Times New Roman" w:cs="Times New Roman"/>
      <w:b/>
      <w:bCs/>
      <w:sz w:val="24"/>
      <w:szCs w:val="24"/>
      <w:lang w:eastAsia="en-IN"/>
    </w:rPr>
  </w:style>
  <w:style w:type="paragraph" w:styleId="BalloonText">
    <w:name w:val="Balloon Text"/>
    <w:basedOn w:val="Normal"/>
    <w:link w:val="BalloonTextChar"/>
    <w:uiPriority w:val="99"/>
    <w:semiHidden/>
    <w:unhideWhenUsed/>
    <w:rsid w:val="00D75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979"/>
    <w:rPr>
      <w:rFonts w:ascii="Tahoma" w:hAnsi="Tahoma" w:cs="Tahoma"/>
      <w:sz w:val="16"/>
      <w:szCs w:val="16"/>
    </w:rPr>
  </w:style>
  <w:style w:type="paragraph" w:styleId="Header">
    <w:name w:val="header"/>
    <w:basedOn w:val="Normal"/>
    <w:link w:val="HeaderChar"/>
    <w:uiPriority w:val="99"/>
    <w:unhideWhenUsed/>
    <w:rsid w:val="00D75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979"/>
  </w:style>
  <w:style w:type="paragraph" w:styleId="Footer">
    <w:name w:val="footer"/>
    <w:basedOn w:val="Normal"/>
    <w:link w:val="FooterChar"/>
    <w:uiPriority w:val="99"/>
    <w:unhideWhenUsed/>
    <w:rsid w:val="00D75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979"/>
  </w:style>
  <w:style w:type="character" w:customStyle="1" w:styleId="Heading2Char">
    <w:name w:val="Heading 2 Char"/>
    <w:basedOn w:val="DefaultParagraphFont"/>
    <w:link w:val="Heading2"/>
    <w:uiPriority w:val="9"/>
    <w:semiHidden/>
    <w:rsid w:val="005907F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9302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49302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93025"/>
    <w:rPr>
      <w:b/>
      <w:bCs/>
    </w:rPr>
  </w:style>
  <w:style w:type="character" w:customStyle="1" w:styleId="apple-converted-space">
    <w:name w:val="apple-converted-space"/>
    <w:basedOn w:val="DefaultParagraphFont"/>
    <w:rsid w:val="00493025"/>
  </w:style>
  <w:style w:type="table" w:styleId="TableGrid">
    <w:name w:val="Table Grid"/>
    <w:basedOn w:val="TableNormal"/>
    <w:uiPriority w:val="59"/>
    <w:rsid w:val="00A32A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21">
      <w:bodyDiv w:val="1"/>
      <w:marLeft w:val="0"/>
      <w:marRight w:val="0"/>
      <w:marTop w:val="0"/>
      <w:marBottom w:val="0"/>
      <w:divBdr>
        <w:top w:val="none" w:sz="0" w:space="0" w:color="auto"/>
        <w:left w:val="none" w:sz="0" w:space="0" w:color="auto"/>
        <w:bottom w:val="none" w:sz="0" w:space="0" w:color="auto"/>
        <w:right w:val="none" w:sz="0" w:space="0" w:color="auto"/>
      </w:divBdr>
    </w:div>
    <w:div w:id="33774046">
      <w:bodyDiv w:val="1"/>
      <w:marLeft w:val="0"/>
      <w:marRight w:val="0"/>
      <w:marTop w:val="0"/>
      <w:marBottom w:val="0"/>
      <w:divBdr>
        <w:top w:val="none" w:sz="0" w:space="0" w:color="auto"/>
        <w:left w:val="none" w:sz="0" w:space="0" w:color="auto"/>
        <w:bottom w:val="none" w:sz="0" w:space="0" w:color="auto"/>
        <w:right w:val="none" w:sz="0" w:space="0" w:color="auto"/>
      </w:divBdr>
    </w:div>
    <w:div w:id="59139319">
      <w:bodyDiv w:val="1"/>
      <w:marLeft w:val="0"/>
      <w:marRight w:val="0"/>
      <w:marTop w:val="0"/>
      <w:marBottom w:val="0"/>
      <w:divBdr>
        <w:top w:val="none" w:sz="0" w:space="0" w:color="auto"/>
        <w:left w:val="none" w:sz="0" w:space="0" w:color="auto"/>
        <w:bottom w:val="none" w:sz="0" w:space="0" w:color="auto"/>
        <w:right w:val="none" w:sz="0" w:space="0" w:color="auto"/>
      </w:divBdr>
    </w:div>
    <w:div w:id="73626920">
      <w:bodyDiv w:val="1"/>
      <w:marLeft w:val="0"/>
      <w:marRight w:val="0"/>
      <w:marTop w:val="0"/>
      <w:marBottom w:val="0"/>
      <w:divBdr>
        <w:top w:val="none" w:sz="0" w:space="0" w:color="auto"/>
        <w:left w:val="none" w:sz="0" w:space="0" w:color="auto"/>
        <w:bottom w:val="none" w:sz="0" w:space="0" w:color="auto"/>
        <w:right w:val="none" w:sz="0" w:space="0" w:color="auto"/>
      </w:divBdr>
    </w:div>
    <w:div w:id="79908118">
      <w:bodyDiv w:val="1"/>
      <w:marLeft w:val="0"/>
      <w:marRight w:val="0"/>
      <w:marTop w:val="0"/>
      <w:marBottom w:val="0"/>
      <w:divBdr>
        <w:top w:val="none" w:sz="0" w:space="0" w:color="auto"/>
        <w:left w:val="none" w:sz="0" w:space="0" w:color="auto"/>
        <w:bottom w:val="none" w:sz="0" w:space="0" w:color="auto"/>
        <w:right w:val="none" w:sz="0" w:space="0" w:color="auto"/>
      </w:divBdr>
    </w:div>
    <w:div w:id="135494791">
      <w:bodyDiv w:val="1"/>
      <w:marLeft w:val="0"/>
      <w:marRight w:val="0"/>
      <w:marTop w:val="0"/>
      <w:marBottom w:val="0"/>
      <w:divBdr>
        <w:top w:val="none" w:sz="0" w:space="0" w:color="auto"/>
        <w:left w:val="none" w:sz="0" w:space="0" w:color="auto"/>
        <w:bottom w:val="none" w:sz="0" w:space="0" w:color="auto"/>
        <w:right w:val="none" w:sz="0" w:space="0" w:color="auto"/>
      </w:divBdr>
    </w:div>
    <w:div w:id="198202240">
      <w:bodyDiv w:val="1"/>
      <w:marLeft w:val="0"/>
      <w:marRight w:val="0"/>
      <w:marTop w:val="0"/>
      <w:marBottom w:val="0"/>
      <w:divBdr>
        <w:top w:val="none" w:sz="0" w:space="0" w:color="auto"/>
        <w:left w:val="none" w:sz="0" w:space="0" w:color="auto"/>
        <w:bottom w:val="none" w:sz="0" w:space="0" w:color="auto"/>
        <w:right w:val="none" w:sz="0" w:space="0" w:color="auto"/>
      </w:divBdr>
    </w:div>
    <w:div w:id="239751245">
      <w:bodyDiv w:val="1"/>
      <w:marLeft w:val="0"/>
      <w:marRight w:val="0"/>
      <w:marTop w:val="0"/>
      <w:marBottom w:val="0"/>
      <w:divBdr>
        <w:top w:val="none" w:sz="0" w:space="0" w:color="auto"/>
        <w:left w:val="none" w:sz="0" w:space="0" w:color="auto"/>
        <w:bottom w:val="none" w:sz="0" w:space="0" w:color="auto"/>
        <w:right w:val="none" w:sz="0" w:space="0" w:color="auto"/>
      </w:divBdr>
    </w:div>
    <w:div w:id="296421696">
      <w:bodyDiv w:val="1"/>
      <w:marLeft w:val="0"/>
      <w:marRight w:val="0"/>
      <w:marTop w:val="0"/>
      <w:marBottom w:val="0"/>
      <w:divBdr>
        <w:top w:val="none" w:sz="0" w:space="0" w:color="auto"/>
        <w:left w:val="none" w:sz="0" w:space="0" w:color="auto"/>
        <w:bottom w:val="none" w:sz="0" w:space="0" w:color="auto"/>
        <w:right w:val="none" w:sz="0" w:space="0" w:color="auto"/>
      </w:divBdr>
    </w:div>
    <w:div w:id="450634664">
      <w:bodyDiv w:val="1"/>
      <w:marLeft w:val="0"/>
      <w:marRight w:val="0"/>
      <w:marTop w:val="0"/>
      <w:marBottom w:val="0"/>
      <w:divBdr>
        <w:top w:val="none" w:sz="0" w:space="0" w:color="auto"/>
        <w:left w:val="none" w:sz="0" w:space="0" w:color="auto"/>
        <w:bottom w:val="none" w:sz="0" w:space="0" w:color="auto"/>
        <w:right w:val="none" w:sz="0" w:space="0" w:color="auto"/>
      </w:divBdr>
    </w:div>
    <w:div w:id="504243985">
      <w:bodyDiv w:val="1"/>
      <w:marLeft w:val="0"/>
      <w:marRight w:val="0"/>
      <w:marTop w:val="0"/>
      <w:marBottom w:val="0"/>
      <w:divBdr>
        <w:top w:val="none" w:sz="0" w:space="0" w:color="auto"/>
        <w:left w:val="none" w:sz="0" w:space="0" w:color="auto"/>
        <w:bottom w:val="none" w:sz="0" w:space="0" w:color="auto"/>
        <w:right w:val="none" w:sz="0" w:space="0" w:color="auto"/>
      </w:divBdr>
    </w:div>
    <w:div w:id="548765397">
      <w:bodyDiv w:val="1"/>
      <w:marLeft w:val="0"/>
      <w:marRight w:val="0"/>
      <w:marTop w:val="0"/>
      <w:marBottom w:val="0"/>
      <w:divBdr>
        <w:top w:val="none" w:sz="0" w:space="0" w:color="auto"/>
        <w:left w:val="none" w:sz="0" w:space="0" w:color="auto"/>
        <w:bottom w:val="none" w:sz="0" w:space="0" w:color="auto"/>
        <w:right w:val="none" w:sz="0" w:space="0" w:color="auto"/>
      </w:divBdr>
    </w:div>
    <w:div w:id="587232018">
      <w:bodyDiv w:val="1"/>
      <w:marLeft w:val="0"/>
      <w:marRight w:val="0"/>
      <w:marTop w:val="0"/>
      <w:marBottom w:val="0"/>
      <w:divBdr>
        <w:top w:val="none" w:sz="0" w:space="0" w:color="auto"/>
        <w:left w:val="none" w:sz="0" w:space="0" w:color="auto"/>
        <w:bottom w:val="none" w:sz="0" w:space="0" w:color="auto"/>
        <w:right w:val="none" w:sz="0" w:space="0" w:color="auto"/>
      </w:divBdr>
    </w:div>
    <w:div w:id="615333798">
      <w:bodyDiv w:val="1"/>
      <w:marLeft w:val="0"/>
      <w:marRight w:val="0"/>
      <w:marTop w:val="0"/>
      <w:marBottom w:val="0"/>
      <w:divBdr>
        <w:top w:val="none" w:sz="0" w:space="0" w:color="auto"/>
        <w:left w:val="none" w:sz="0" w:space="0" w:color="auto"/>
        <w:bottom w:val="none" w:sz="0" w:space="0" w:color="auto"/>
        <w:right w:val="none" w:sz="0" w:space="0" w:color="auto"/>
      </w:divBdr>
    </w:div>
    <w:div w:id="633799580">
      <w:bodyDiv w:val="1"/>
      <w:marLeft w:val="0"/>
      <w:marRight w:val="0"/>
      <w:marTop w:val="0"/>
      <w:marBottom w:val="0"/>
      <w:divBdr>
        <w:top w:val="none" w:sz="0" w:space="0" w:color="auto"/>
        <w:left w:val="none" w:sz="0" w:space="0" w:color="auto"/>
        <w:bottom w:val="none" w:sz="0" w:space="0" w:color="auto"/>
        <w:right w:val="none" w:sz="0" w:space="0" w:color="auto"/>
      </w:divBdr>
    </w:div>
    <w:div w:id="666323948">
      <w:bodyDiv w:val="1"/>
      <w:marLeft w:val="0"/>
      <w:marRight w:val="0"/>
      <w:marTop w:val="0"/>
      <w:marBottom w:val="0"/>
      <w:divBdr>
        <w:top w:val="none" w:sz="0" w:space="0" w:color="auto"/>
        <w:left w:val="none" w:sz="0" w:space="0" w:color="auto"/>
        <w:bottom w:val="none" w:sz="0" w:space="0" w:color="auto"/>
        <w:right w:val="none" w:sz="0" w:space="0" w:color="auto"/>
      </w:divBdr>
    </w:div>
    <w:div w:id="777336958">
      <w:bodyDiv w:val="1"/>
      <w:marLeft w:val="0"/>
      <w:marRight w:val="0"/>
      <w:marTop w:val="0"/>
      <w:marBottom w:val="0"/>
      <w:divBdr>
        <w:top w:val="none" w:sz="0" w:space="0" w:color="auto"/>
        <w:left w:val="none" w:sz="0" w:space="0" w:color="auto"/>
        <w:bottom w:val="none" w:sz="0" w:space="0" w:color="auto"/>
        <w:right w:val="none" w:sz="0" w:space="0" w:color="auto"/>
      </w:divBdr>
    </w:div>
    <w:div w:id="801658084">
      <w:bodyDiv w:val="1"/>
      <w:marLeft w:val="0"/>
      <w:marRight w:val="0"/>
      <w:marTop w:val="0"/>
      <w:marBottom w:val="0"/>
      <w:divBdr>
        <w:top w:val="none" w:sz="0" w:space="0" w:color="auto"/>
        <w:left w:val="none" w:sz="0" w:space="0" w:color="auto"/>
        <w:bottom w:val="none" w:sz="0" w:space="0" w:color="auto"/>
        <w:right w:val="none" w:sz="0" w:space="0" w:color="auto"/>
      </w:divBdr>
    </w:div>
    <w:div w:id="853344969">
      <w:bodyDiv w:val="1"/>
      <w:marLeft w:val="0"/>
      <w:marRight w:val="0"/>
      <w:marTop w:val="0"/>
      <w:marBottom w:val="0"/>
      <w:divBdr>
        <w:top w:val="none" w:sz="0" w:space="0" w:color="auto"/>
        <w:left w:val="none" w:sz="0" w:space="0" w:color="auto"/>
        <w:bottom w:val="none" w:sz="0" w:space="0" w:color="auto"/>
        <w:right w:val="none" w:sz="0" w:space="0" w:color="auto"/>
      </w:divBdr>
    </w:div>
    <w:div w:id="870917347">
      <w:bodyDiv w:val="1"/>
      <w:marLeft w:val="0"/>
      <w:marRight w:val="0"/>
      <w:marTop w:val="0"/>
      <w:marBottom w:val="0"/>
      <w:divBdr>
        <w:top w:val="none" w:sz="0" w:space="0" w:color="auto"/>
        <w:left w:val="none" w:sz="0" w:space="0" w:color="auto"/>
        <w:bottom w:val="none" w:sz="0" w:space="0" w:color="auto"/>
        <w:right w:val="none" w:sz="0" w:space="0" w:color="auto"/>
      </w:divBdr>
      <w:divsChild>
        <w:div w:id="275253651">
          <w:marLeft w:val="0"/>
          <w:marRight w:val="0"/>
          <w:marTop w:val="0"/>
          <w:marBottom w:val="375"/>
          <w:divBdr>
            <w:top w:val="single" w:sz="6" w:space="0" w:color="B8B8B8"/>
            <w:left w:val="single" w:sz="6" w:space="0" w:color="B8B8B8"/>
            <w:bottom w:val="single" w:sz="6" w:space="0" w:color="B8B8B8"/>
            <w:right w:val="single" w:sz="6" w:space="0" w:color="B8B8B8"/>
          </w:divBdr>
          <w:divsChild>
            <w:div w:id="10646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39555">
      <w:bodyDiv w:val="1"/>
      <w:marLeft w:val="0"/>
      <w:marRight w:val="0"/>
      <w:marTop w:val="0"/>
      <w:marBottom w:val="0"/>
      <w:divBdr>
        <w:top w:val="none" w:sz="0" w:space="0" w:color="auto"/>
        <w:left w:val="none" w:sz="0" w:space="0" w:color="auto"/>
        <w:bottom w:val="none" w:sz="0" w:space="0" w:color="auto"/>
        <w:right w:val="none" w:sz="0" w:space="0" w:color="auto"/>
      </w:divBdr>
    </w:div>
    <w:div w:id="911350217">
      <w:bodyDiv w:val="1"/>
      <w:marLeft w:val="0"/>
      <w:marRight w:val="0"/>
      <w:marTop w:val="0"/>
      <w:marBottom w:val="0"/>
      <w:divBdr>
        <w:top w:val="none" w:sz="0" w:space="0" w:color="auto"/>
        <w:left w:val="none" w:sz="0" w:space="0" w:color="auto"/>
        <w:bottom w:val="none" w:sz="0" w:space="0" w:color="auto"/>
        <w:right w:val="none" w:sz="0" w:space="0" w:color="auto"/>
      </w:divBdr>
    </w:div>
    <w:div w:id="997197900">
      <w:bodyDiv w:val="1"/>
      <w:marLeft w:val="0"/>
      <w:marRight w:val="0"/>
      <w:marTop w:val="0"/>
      <w:marBottom w:val="0"/>
      <w:divBdr>
        <w:top w:val="none" w:sz="0" w:space="0" w:color="auto"/>
        <w:left w:val="none" w:sz="0" w:space="0" w:color="auto"/>
        <w:bottom w:val="none" w:sz="0" w:space="0" w:color="auto"/>
        <w:right w:val="none" w:sz="0" w:space="0" w:color="auto"/>
      </w:divBdr>
    </w:div>
    <w:div w:id="997659413">
      <w:bodyDiv w:val="1"/>
      <w:marLeft w:val="0"/>
      <w:marRight w:val="0"/>
      <w:marTop w:val="0"/>
      <w:marBottom w:val="0"/>
      <w:divBdr>
        <w:top w:val="none" w:sz="0" w:space="0" w:color="auto"/>
        <w:left w:val="none" w:sz="0" w:space="0" w:color="auto"/>
        <w:bottom w:val="none" w:sz="0" w:space="0" w:color="auto"/>
        <w:right w:val="none" w:sz="0" w:space="0" w:color="auto"/>
      </w:divBdr>
    </w:div>
    <w:div w:id="1017268084">
      <w:bodyDiv w:val="1"/>
      <w:marLeft w:val="0"/>
      <w:marRight w:val="0"/>
      <w:marTop w:val="0"/>
      <w:marBottom w:val="0"/>
      <w:divBdr>
        <w:top w:val="none" w:sz="0" w:space="0" w:color="auto"/>
        <w:left w:val="none" w:sz="0" w:space="0" w:color="auto"/>
        <w:bottom w:val="none" w:sz="0" w:space="0" w:color="auto"/>
        <w:right w:val="none" w:sz="0" w:space="0" w:color="auto"/>
      </w:divBdr>
    </w:div>
    <w:div w:id="1106929816">
      <w:bodyDiv w:val="1"/>
      <w:marLeft w:val="0"/>
      <w:marRight w:val="0"/>
      <w:marTop w:val="0"/>
      <w:marBottom w:val="0"/>
      <w:divBdr>
        <w:top w:val="none" w:sz="0" w:space="0" w:color="auto"/>
        <w:left w:val="none" w:sz="0" w:space="0" w:color="auto"/>
        <w:bottom w:val="none" w:sz="0" w:space="0" w:color="auto"/>
        <w:right w:val="none" w:sz="0" w:space="0" w:color="auto"/>
      </w:divBdr>
    </w:div>
    <w:div w:id="1354069358">
      <w:bodyDiv w:val="1"/>
      <w:marLeft w:val="0"/>
      <w:marRight w:val="0"/>
      <w:marTop w:val="0"/>
      <w:marBottom w:val="0"/>
      <w:divBdr>
        <w:top w:val="none" w:sz="0" w:space="0" w:color="auto"/>
        <w:left w:val="none" w:sz="0" w:space="0" w:color="auto"/>
        <w:bottom w:val="none" w:sz="0" w:space="0" w:color="auto"/>
        <w:right w:val="none" w:sz="0" w:space="0" w:color="auto"/>
      </w:divBdr>
    </w:div>
    <w:div w:id="1354767946">
      <w:bodyDiv w:val="1"/>
      <w:marLeft w:val="0"/>
      <w:marRight w:val="0"/>
      <w:marTop w:val="0"/>
      <w:marBottom w:val="0"/>
      <w:divBdr>
        <w:top w:val="none" w:sz="0" w:space="0" w:color="auto"/>
        <w:left w:val="none" w:sz="0" w:space="0" w:color="auto"/>
        <w:bottom w:val="none" w:sz="0" w:space="0" w:color="auto"/>
        <w:right w:val="none" w:sz="0" w:space="0" w:color="auto"/>
      </w:divBdr>
    </w:div>
    <w:div w:id="1380202977">
      <w:bodyDiv w:val="1"/>
      <w:marLeft w:val="0"/>
      <w:marRight w:val="0"/>
      <w:marTop w:val="0"/>
      <w:marBottom w:val="0"/>
      <w:divBdr>
        <w:top w:val="none" w:sz="0" w:space="0" w:color="auto"/>
        <w:left w:val="none" w:sz="0" w:space="0" w:color="auto"/>
        <w:bottom w:val="none" w:sz="0" w:space="0" w:color="auto"/>
        <w:right w:val="none" w:sz="0" w:space="0" w:color="auto"/>
      </w:divBdr>
    </w:div>
    <w:div w:id="1393969070">
      <w:bodyDiv w:val="1"/>
      <w:marLeft w:val="0"/>
      <w:marRight w:val="0"/>
      <w:marTop w:val="0"/>
      <w:marBottom w:val="0"/>
      <w:divBdr>
        <w:top w:val="none" w:sz="0" w:space="0" w:color="auto"/>
        <w:left w:val="none" w:sz="0" w:space="0" w:color="auto"/>
        <w:bottom w:val="none" w:sz="0" w:space="0" w:color="auto"/>
        <w:right w:val="none" w:sz="0" w:space="0" w:color="auto"/>
      </w:divBdr>
    </w:div>
    <w:div w:id="1543135582">
      <w:bodyDiv w:val="1"/>
      <w:marLeft w:val="0"/>
      <w:marRight w:val="0"/>
      <w:marTop w:val="0"/>
      <w:marBottom w:val="0"/>
      <w:divBdr>
        <w:top w:val="none" w:sz="0" w:space="0" w:color="auto"/>
        <w:left w:val="none" w:sz="0" w:space="0" w:color="auto"/>
        <w:bottom w:val="none" w:sz="0" w:space="0" w:color="auto"/>
        <w:right w:val="none" w:sz="0" w:space="0" w:color="auto"/>
      </w:divBdr>
    </w:div>
    <w:div w:id="1659262041">
      <w:bodyDiv w:val="1"/>
      <w:marLeft w:val="0"/>
      <w:marRight w:val="0"/>
      <w:marTop w:val="0"/>
      <w:marBottom w:val="0"/>
      <w:divBdr>
        <w:top w:val="none" w:sz="0" w:space="0" w:color="auto"/>
        <w:left w:val="none" w:sz="0" w:space="0" w:color="auto"/>
        <w:bottom w:val="none" w:sz="0" w:space="0" w:color="auto"/>
        <w:right w:val="none" w:sz="0" w:space="0" w:color="auto"/>
      </w:divBdr>
    </w:div>
    <w:div w:id="1769544987">
      <w:bodyDiv w:val="1"/>
      <w:marLeft w:val="0"/>
      <w:marRight w:val="0"/>
      <w:marTop w:val="0"/>
      <w:marBottom w:val="0"/>
      <w:divBdr>
        <w:top w:val="none" w:sz="0" w:space="0" w:color="auto"/>
        <w:left w:val="none" w:sz="0" w:space="0" w:color="auto"/>
        <w:bottom w:val="none" w:sz="0" w:space="0" w:color="auto"/>
        <w:right w:val="none" w:sz="0" w:space="0" w:color="auto"/>
      </w:divBdr>
    </w:div>
    <w:div w:id="1790851385">
      <w:bodyDiv w:val="1"/>
      <w:marLeft w:val="0"/>
      <w:marRight w:val="0"/>
      <w:marTop w:val="0"/>
      <w:marBottom w:val="0"/>
      <w:divBdr>
        <w:top w:val="none" w:sz="0" w:space="0" w:color="auto"/>
        <w:left w:val="none" w:sz="0" w:space="0" w:color="auto"/>
        <w:bottom w:val="none" w:sz="0" w:space="0" w:color="auto"/>
        <w:right w:val="none" w:sz="0" w:space="0" w:color="auto"/>
      </w:divBdr>
    </w:div>
    <w:div w:id="1842352832">
      <w:bodyDiv w:val="1"/>
      <w:marLeft w:val="0"/>
      <w:marRight w:val="0"/>
      <w:marTop w:val="0"/>
      <w:marBottom w:val="0"/>
      <w:divBdr>
        <w:top w:val="none" w:sz="0" w:space="0" w:color="auto"/>
        <w:left w:val="none" w:sz="0" w:space="0" w:color="auto"/>
        <w:bottom w:val="none" w:sz="0" w:space="0" w:color="auto"/>
        <w:right w:val="none" w:sz="0" w:space="0" w:color="auto"/>
      </w:divBdr>
    </w:div>
    <w:div w:id="1931771438">
      <w:bodyDiv w:val="1"/>
      <w:marLeft w:val="0"/>
      <w:marRight w:val="0"/>
      <w:marTop w:val="0"/>
      <w:marBottom w:val="0"/>
      <w:divBdr>
        <w:top w:val="none" w:sz="0" w:space="0" w:color="auto"/>
        <w:left w:val="none" w:sz="0" w:space="0" w:color="auto"/>
        <w:bottom w:val="none" w:sz="0" w:space="0" w:color="auto"/>
        <w:right w:val="none" w:sz="0" w:space="0" w:color="auto"/>
      </w:divBdr>
    </w:div>
    <w:div w:id="1937518979">
      <w:bodyDiv w:val="1"/>
      <w:marLeft w:val="0"/>
      <w:marRight w:val="0"/>
      <w:marTop w:val="0"/>
      <w:marBottom w:val="0"/>
      <w:divBdr>
        <w:top w:val="none" w:sz="0" w:space="0" w:color="auto"/>
        <w:left w:val="none" w:sz="0" w:space="0" w:color="auto"/>
        <w:bottom w:val="none" w:sz="0" w:space="0" w:color="auto"/>
        <w:right w:val="none" w:sz="0" w:space="0" w:color="auto"/>
      </w:divBdr>
      <w:divsChild>
        <w:div w:id="1512800190">
          <w:marLeft w:val="0"/>
          <w:marRight w:val="0"/>
          <w:marTop w:val="0"/>
          <w:marBottom w:val="0"/>
          <w:divBdr>
            <w:top w:val="none" w:sz="0" w:space="0" w:color="auto"/>
            <w:left w:val="none" w:sz="0" w:space="0" w:color="auto"/>
            <w:bottom w:val="none" w:sz="0" w:space="0" w:color="auto"/>
            <w:right w:val="none" w:sz="0" w:space="0" w:color="auto"/>
          </w:divBdr>
          <w:divsChild>
            <w:div w:id="1254822819">
              <w:marLeft w:val="30"/>
              <w:marRight w:val="30"/>
              <w:marTop w:val="30"/>
              <w:marBottom w:val="30"/>
              <w:divBdr>
                <w:top w:val="none" w:sz="0" w:space="0" w:color="auto"/>
                <w:left w:val="none" w:sz="0" w:space="0" w:color="auto"/>
                <w:bottom w:val="none" w:sz="0" w:space="0" w:color="auto"/>
                <w:right w:val="none" w:sz="0" w:space="0" w:color="auto"/>
              </w:divBdr>
              <w:divsChild>
                <w:div w:id="196352664">
                  <w:marLeft w:val="0"/>
                  <w:marRight w:val="0"/>
                  <w:marTop w:val="0"/>
                  <w:marBottom w:val="0"/>
                  <w:divBdr>
                    <w:top w:val="none" w:sz="0" w:space="0" w:color="auto"/>
                    <w:left w:val="none" w:sz="0" w:space="0" w:color="auto"/>
                    <w:bottom w:val="none" w:sz="0" w:space="0" w:color="auto"/>
                    <w:right w:val="none" w:sz="0" w:space="0" w:color="auto"/>
                  </w:divBdr>
                  <w:divsChild>
                    <w:div w:id="2110654788">
                      <w:marLeft w:val="0"/>
                      <w:marRight w:val="0"/>
                      <w:marTop w:val="0"/>
                      <w:marBottom w:val="0"/>
                      <w:divBdr>
                        <w:top w:val="none" w:sz="0" w:space="0" w:color="auto"/>
                        <w:left w:val="none" w:sz="0" w:space="0" w:color="auto"/>
                        <w:bottom w:val="none" w:sz="0" w:space="0" w:color="auto"/>
                        <w:right w:val="none" w:sz="0" w:space="0" w:color="auto"/>
                      </w:divBdr>
                      <w:divsChild>
                        <w:div w:id="11871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929344">
      <w:bodyDiv w:val="1"/>
      <w:marLeft w:val="0"/>
      <w:marRight w:val="0"/>
      <w:marTop w:val="0"/>
      <w:marBottom w:val="0"/>
      <w:divBdr>
        <w:top w:val="none" w:sz="0" w:space="0" w:color="auto"/>
        <w:left w:val="none" w:sz="0" w:space="0" w:color="auto"/>
        <w:bottom w:val="none" w:sz="0" w:space="0" w:color="auto"/>
        <w:right w:val="none" w:sz="0" w:space="0" w:color="auto"/>
      </w:divBdr>
    </w:div>
    <w:div w:id="213401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oodinfonet.com/outside.asp?path=http://www-foodsci.ucdavis.edu/" TargetMode="External"/><Relationship Id="rId117" Type="http://schemas.openxmlformats.org/officeDocument/2006/relationships/header" Target="header1.xml"/><Relationship Id="rId21" Type="http://schemas.openxmlformats.org/officeDocument/2006/relationships/hyperlink" Target="http://www.foodinfonet.com/outside.asp?path=http://www.cas.psu.edu/docs/CASDEPT/FOOD/index.html" TargetMode="External"/><Relationship Id="rId42" Type="http://schemas.openxmlformats.org/officeDocument/2006/relationships/hyperlink" Target="http://www.foodinfonet.com/outside.asp?path=http://www.fst.vt.edu/" TargetMode="External"/><Relationship Id="rId47" Type="http://schemas.openxmlformats.org/officeDocument/2006/relationships/hyperlink" Target="http://www.foodinfonet.com/outside.asp?path=http://www.afns.ualberta.ca/" TargetMode="External"/><Relationship Id="rId63" Type="http://schemas.openxmlformats.org/officeDocument/2006/relationships/hyperlink" Target="http://en.wikipedia.org/wiki/Dr_Pepper_Snapple_Group" TargetMode="External"/><Relationship Id="rId68" Type="http://schemas.openxmlformats.org/officeDocument/2006/relationships/hyperlink" Target="http://en.wikipedia.org/wiki/General_Mills" TargetMode="External"/><Relationship Id="rId84" Type="http://schemas.openxmlformats.org/officeDocument/2006/relationships/hyperlink" Target="http://en.wikipedia.org/wiki/Richelieu_Foods" TargetMode="External"/><Relationship Id="rId89" Type="http://schemas.openxmlformats.org/officeDocument/2006/relationships/hyperlink" Target="http://en.wikipedia.org/wiki/Vanee_Foods" TargetMode="External"/><Relationship Id="rId112" Type="http://schemas.openxmlformats.org/officeDocument/2006/relationships/image" Target="media/image4.png"/><Relationship Id="rId16" Type="http://schemas.openxmlformats.org/officeDocument/2006/relationships/hyperlink" Target="http://www.msstate.edu/dept/fst" TargetMode="External"/><Relationship Id="rId107" Type="http://schemas.openxmlformats.org/officeDocument/2006/relationships/hyperlink" Target="http://en.wikipedia.org/wiki/Smucker%27s" TargetMode="External"/><Relationship Id="rId11" Type="http://schemas.openxmlformats.org/officeDocument/2006/relationships/hyperlink" Target="http://ndfs.byu.edu/" TargetMode="External"/><Relationship Id="rId32" Type="http://schemas.openxmlformats.org/officeDocument/2006/relationships/hyperlink" Target="http://www.foodinfonet.com/outside.asp?path=http://www.food.leeds.ac.uk/" TargetMode="External"/><Relationship Id="rId37" Type="http://schemas.openxmlformats.org/officeDocument/2006/relationships/hyperlink" Target="http://www.foodinfonet.com/outside.asp?path=http://www.missouri.edu/~fspwww" TargetMode="External"/><Relationship Id="rId53" Type="http://schemas.openxmlformats.org/officeDocument/2006/relationships/hyperlink" Target="http://en.wikipedia.org/wiki/Auntie_Anne%27s" TargetMode="External"/><Relationship Id="rId58" Type="http://schemas.openxmlformats.org/officeDocument/2006/relationships/hyperlink" Target="http://en.wikipedia.org/wiki/The_Coca-Cola_Company" TargetMode="External"/><Relationship Id="rId74" Type="http://schemas.openxmlformats.org/officeDocument/2006/relationships/hyperlink" Target="http://en.wikipedia.org/wiki/McCormick_%26_Company" TargetMode="External"/><Relationship Id="rId79" Type="http://schemas.openxmlformats.org/officeDocument/2006/relationships/hyperlink" Target="http://en.wikipedia.org/wiki/Odwalla" TargetMode="External"/><Relationship Id="rId102" Type="http://schemas.openxmlformats.org/officeDocument/2006/relationships/hyperlink" Target="http://en.wikipedia.org/wiki/Utz_Quality_Foods,_Inc." TargetMode="External"/><Relationship Id="rId5" Type="http://schemas.openxmlformats.org/officeDocument/2006/relationships/settings" Target="settings.xml"/><Relationship Id="rId90" Type="http://schemas.openxmlformats.org/officeDocument/2006/relationships/hyperlink" Target="http://en.wikipedia.org/wiki/McDonald%27s" TargetMode="External"/><Relationship Id="rId95" Type="http://schemas.openxmlformats.org/officeDocument/2006/relationships/hyperlink" Target="http://en.wikipedia.org/wiki/Stonyfield_Farm" TargetMode="External"/><Relationship Id="rId22" Type="http://schemas.openxmlformats.org/officeDocument/2006/relationships/hyperlink" Target="http://www.foodinfonet.com/outside.asp?path=http://www.foodsci.purdue.edu/" TargetMode="External"/><Relationship Id="rId27" Type="http://schemas.openxmlformats.org/officeDocument/2006/relationships/hyperlink" Target="http://www.foodinfonet.com/outside.asp?path=http://fshn.ifas.ufl.edu/index.htm" TargetMode="External"/><Relationship Id="rId43" Type="http://schemas.openxmlformats.org/officeDocument/2006/relationships/hyperlink" Target="http://www.foodinfonet.com/outside.asp?path=http://www.spb.wau.nl/lmt/" TargetMode="External"/><Relationship Id="rId48" Type="http://schemas.openxmlformats.org/officeDocument/2006/relationships/hyperlink" Target="http://www.agsci.ubc.ca/fnh" TargetMode="External"/><Relationship Id="rId64" Type="http://schemas.openxmlformats.org/officeDocument/2006/relationships/hyperlink" Target="http://en.wikipedia.org/wiki/Frontier_Natural_Products_Co-op" TargetMode="External"/><Relationship Id="rId69" Type="http://schemas.openxmlformats.org/officeDocument/2006/relationships/hyperlink" Target="http://en.wikipedia.org/wiki/H.J._Heinz" TargetMode="External"/><Relationship Id="rId113" Type="http://schemas.openxmlformats.org/officeDocument/2006/relationships/hyperlink" Target="http://en.wikipedia.org/wiki/List_of_food_companies" TargetMode="External"/><Relationship Id="rId118" Type="http://schemas.openxmlformats.org/officeDocument/2006/relationships/fontTable" Target="fontTable.xml"/><Relationship Id="rId80" Type="http://schemas.openxmlformats.org/officeDocument/2006/relationships/hyperlink" Target="http://en.wikipedia.org/wiki/Pure_Indian_Foods" TargetMode="External"/><Relationship Id="rId85" Type="http://schemas.openxmlformats.org/officeDocument/2006/relationships/hyperlink" Target="http://en.wikipedia.org/wiki/Sara_Lee_Corporation" TargetMode="External"/><Relationship Id="rId12" Type="http://schemas.openxmlformats.org/officeDocument/2006/relationships/hyperlink" Target="http://www.foodinfonet.com/outside.asp?path=http://www.nysaes.cornell.edu/cifs/" TargetMode="External"/><Relationship Id="rId17" Type="http://schemas.openxmlformats.org/officeDocument/2006/relationships/hyperlink" Target="http://www.foodinfonet.com/outside.asp?path=http://www2.ncsu.edu/ncsu/cals/food_science/index.html" TargetMode="External"/><Relationship Id="rId33" Type="http://schemas.openxmlformats.org/officeDocument/2006/relationships/hyperlink" Target="http://www.foodinfonet.com/outside.asp?path=http://www.agnr.umd.edu/users/nfsc/cover.htm" TargetMode="External"/><Relationship Id="rId38" Type="http://schemas.openxmlformats.org/officeDocument/2006/relationships/hyperlink" Target="http://www.foodinfonet.com/outside.asp?path=http://ianrwww.unl.edu/ianr/foodsci/fstfpc.htm" TargetMode="External"/><Relationship Id="rId59" Type="http://schemas.openxmlformats.org/officeDocument/2006/relationships/hyperlink" Target="http://en.wikipedia.org/wiki/Columbus_Salame" TargetMode="External"/><Relationship Id="rId103" Type="http://schemas.openxmlformats.org/officeDocument/2006/relationships/hyperlink" Target="http://en.wikipedia.org/wiki/Vanee_Foods" TargetMode="External"/><Relationship Id="rId108" Type="http://schemas.openxmlformats.org/officeDocument/2006/relationships/hyperlink" Target="http://en.wikipedia.org/wiki/Stonyfield_Farm" TargetMode="External"/><Relationship Id="rId54" Type="http://schemas.openxmlformats.org/officeDocument/2006/relationships/hyperlink" Target="http://en.wikipedia.org/wiki/Blackjack_Pizza" TargetMode="External"/><Relationship Id="rId70" Type="http://schemas.openxmlformats.org/officeDocument/2006/relationships/hyperlink" Target="http://en.wikipedia.org/wiki/Hormel" TargetMode="External"/><Relationship Id="rId75" Type="http://schemas.openxmlformats.org/officeDocument/2006/relationships/hyperlink" Target="http://en.wikipedia.org/wiki/Mars,_Incorporated" TargetMode="External"/><Relationship Id="rId91" Type="http://schemas.openxmlformats.org/officeDocument/2006/relationships/hyperlink" Target="http://en.wikipedia.org/wiki/Richelieu_Foods" TargetMode="External"/><Relationship Id="rId96" Type="http://schemas.openxmlformats.org/officeDocument/2006/relationships/hyperlink" Target="http://en.wikipedia.org/wiki/Tabatchnick"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foodinfonet.com/outside.asp?path=http://foodsci.rutgers.edu/" TargetMode="External"/><Relationship Id="rId28" Type="http://schemas.openxmlformats.org/officeDocument/2006/relationships/hyperlink" Target="http://www.foodinfonet.com/outside.asp?path=http://www.griffin.peachnet.edu/cfs" TargetMode="External"/><Relationship Id="rId49" Type="http://schemas.openxmlformats.org/officeDocument/2006/relationships/hyperlink" Target="http://www.foodinfonet.com/outside.asp?path=http://www.tu-berlin.de/fb15/institute/lmt1/dahlem/index.html" TargetMode="External"/><Relationship Id="rId114" Type="http://schemas.openxmlformats.org/officeDocument/2006/relationships/hyperlink" Target="http://www.smitherspira.com/news/2013/december/global-packaging-industry-market-growth-to-2018" TargetMode="External"/><Relationship Id="rId119" Type="http://schemas.openxmlformats.org/officeDocument/2006/relationships/theme" Target="theme/theme1.xml"/><Relationship Id="rId10" Type="http://schemas.openxmlformats.org/officeDocument/2006/relationships/image" Target="media/image2.jpeg"/><Relationship Id="rId31" Type="http://schemas.openxmlformats.org/officeDocument/2006/relationships/hyperlink" Target="http://www.foodinfonet.com/outside.asp?path=http://www.food.leeds.ac.uk/biofreeze" TargetMode="External"/><Relationship Id="rId44" Type="http://schemas.openxmlformats.org/officeDocument/2006/relationships/hyperlink" Target="http://www.foodinfonet.com/outside.asp?path=http://av.fshn.wsu.edu/" TargetMode="External"/><Relationship Id="rId52" Type="http://schemas.openxmlformats.org/officeDocument/2006/relationships/hyperlink" Target="http://en.wikipedia.org/wiki/Appalachian_Brewing_Company" TargetMode="External"/><Relationship Id="rId60" Type="http://schemas.openxmlformats.org/officeDocument/2006/relationships/hyperlink" Target="http://en.wikipedia.org/wiki/Dave%27s_Killer_Bread" TargetMode="External"/><Relationship Id="rId65" Type="http://schemas.openxmlformats.org/officeDocument/2006/relationships/hyperlink" Target="http://en.wikipedia.org/wiki/Tabatchnick" TargetMode="External"/><Relationship Id="rId73" Type="http://schemas.openxmlformats.org/officeDocument/2006/relationships/hyperlink" Target="http://en.wikipedia.org/wiki/Land_O_Lakes" TargetMode="External"/><Relationship Id="rId78" Type="http://schemas.openxmlformats.org/officeDocument/2006/relationships/hyperlink" Target="http://en.wikipedia.org/wiki/Ocean_Spray_(cooperative)" TargetMode="External"/><Relationship Id="rId81" Type="http://schemas.openxmlformats.org/officeDocument/2006/relationships/hyperlink" Target="http://en.wikipedia.org/wiki/PepsiCo" TargetMode="External"/><Relationship Id="rId86" Type="http://schemas.openxmlformats.org/officeDocument/2006/relationships/hyperlink" Target="http://en.wikipedia.org/wiki/United_States_Bakery" TargetMode="External"/><Relationship Id="rId94" Type="http://schemas.openxmlformats.org/officeDocument/2006/relationships/hyperlink" Target="http://en.wikipedia.org/wiki/Smucker%27s" TargetMode="External"/><Relationship Id="rId99" Type="http://schemas.openxmlformats.org/officeDocument/2006/relationships/hyperlink" Target="http://en.wikipedia.org/wiki/Tr%C3%B6egs_Brewing_Company" TargetMode="External"/><Relationship Id="rId101" Type="http://schemas.openxmlformats.org/officeDocument/2006/relationships/hyperlink" Target="http://en.wikipedia.org/wiki/U.S._Mills"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www.foodinfonet.com/outside.asp?path=http://www.fcs.iastate.edu/fshn/" TargetMode="External"/><Relationship Id="rId18" Type="http://schemas.openxmlformats.org/officeDocument/2006/relationships/hyperlink" Target="http://www.foodinfonet.com/outside.asp?path=http://www.ndsu.edu/ndsu/academic/factsheets/ag/foodsci.shtml" TargetMode="External"/><Relationship Id="rId39" Type="http://schemas.openxmlformats.org/officeDocument/2006/relationships/hyperlink" Target="http://foodscience.utk.edu/" TargetMode="External"/><Relationship Id="rId109" Type="http://schemas.openxmlformats.org/officeDocument/2006/relationships/hyperlink" Target="http://www.marketsandmarkets.com/Market-Reports/food-preservatives-market-420.html" TargetMode="External"/><Relationship Id="rId34" Type="http://schemas.openxmlformats.org/officeDocument/2006/relationships/hyperlink" Target="http://www.foodinfonet.com/outside.asp?path=http://www-unix.oit.umass.edu/~foodsci/" TargetMode="External"/><Relationship Id="rId50" Type="http://schemas.openxmlformats.org/officeDocument/2006/relationships/hyperlink" Target="http://en.wikipedia.org/wiki/Atkins_Nutritionals" TargetMode="External"/><Relationship Id="rId55" Type="http://schemas.openxmlformats.org/officeDocument/2006/relationships/hyperlink" Target="http://en.wikipedia.org/wiki/Boston_Market" TargetMode="External"/><Relationship Id="rId76" Type="http://schemas.openxmlformats.org/officeDocument/2006/relationships/hyperlink" Target="http://en.wikipedia.org/wiki/MOM_Brands" TargetMode="External"/><Relationship Id="rId97" Type="http://schemas.openxmlformats.org/officeDocument/2006/relationships/hyperlink" Target="http://en.wikipedia.org/wiki/The_Hershey_Company" TargetMode="External"/><Relationship Id="rId104" Type="http://schemas.openxmlformats.org/officeDocument/2006/relationships/hyperlink" Target="http://en.wikipedia.org/wiki/McDonald%27s" TargetMode="External"/><Relationship Id="rId7" Type="http://schemas.openxmlformats.org/officeDocument/2006/relationships/footnotes" Target="footnotes.xml"/><Relationship Id="rId71" Type="http://schemas.openxmlformats.org/officeDocument/2006/relationships/hyperlink" Target="http://en.wikipedia.org/wiki/Kellogg_Company" TargetMode="External"/><Relationship Id="rId92" Type="http://schemas.openxmlformats.org/officeDocument/2006/relationships/hyperlink" Target="http://en.wikipedia.org/wiki/Sara_Lee_Corporation" TargetMode="External"/><Relationship Id="rId2" Type="http://schemas.openxmlformats.org/officeDocument/2006/relationships/numbering" Target="numbering.xml"/><Relationship Id="rId29" Type="http://schemas.openxmlformats.org/officeDocument/2006/relationships/hyperlink" Target="http://www.foodinfonet.com/outside.asp?path=http://www.ag.uiuc.edu/~fshn/" TargetMode="External"/><Relationship Id="rId24" Type="http://schemas.openxmlformats.org/officeDocument/2006/relationships/hyperlink" Target="http://ifse.tamu.edu/" TargetMode="External"/><Relationship Id="rId40" Type="http://schemas.openxmlformats.org/officeDocument/2006/relationships/hyperlink" Target="http://www.foodinfonet.com/outside.asp?path=http://www.wisc.edu/foodsci" TargetMode="External"/><Relationship Id="rId45" Type="http://schemas.openxmlformats.org/officeDocument/2006/relationships/hyperlink" Target="http://www.foodinfonet.com/outside.asp?path=http://www.science.wayne.edu/~nfs" TargetMode="External"/><Relationship Id="rId66" Type="http://schemas.openxmlformats.org/officeDocument/2006/relationships/hyperlink" Target="http://en.wikipedia.org/wiki/The_Hershey_Company" TargetMode="External"/><Relationship Id="rId87" Type="http://schemas.openxmlformats.org/officeDocument/2006/relationships/hyperlink" Target="http://en.wikipedia.org/wiki/U.S._Mills" TargetMode="External"/><Relationship Id="rId110" Type="http://schemas.openxmlformats.org/officeDocument/2006/relationships/image" Target="media/image3.jpeg"/><Relationship Id="rId115" Type="http://schemas.openxmlformats.org/officeDocument/2006/relationships/hyperlink" Target="http://www.marketsandmarkets.com/PressReleases/food-preservatives.asp" TargetMode="External"/><Relationship Id="rId61" Type="http://schemas.openxmlformats.org/officeDocument/2006/relationships/hyperlink" Target="http://en.wikipedia.org/wiki/Dean_Foods" TargetMode="External"/><Relationship Id="rId82" Type="http://schemas.openxmlformats.org/officeDocument/2006/relationships/hyperlink" Target="http://en.wikipedia.org/wiki/Pinnacle_Foods" TargetMode="External"/><Relationship Id="rId19" Type="http://schemas.openxmlformats.org/officeDocument/2006/relationships/hyperlink" Target="http://cfaes.osu.edu/departments.html" TargetMode="External"/><Relationship Id="rId14" Type="http://schemas.openxmlformats.org/officeDocument/2006/relationships/hyperlink" Target="http://www.foodinfonet.com/outside.asp?path=http://www.agctr.lsu.edu/inst/research/departments/foodscience/" TargetMode="External"/><Relationship Id="rId30" Type="http://schemas.openxmlformats.org/officeDocument/2006/relationships/hyperlink" Target="http://www.foodinfonet.com/outside.asp?path=http://www.uky.edu/Agriculture/FoodScience/welcome.html" TargetMode="External"/><Relationship Id="rId35" Type="http://schemas.openxmlformats.org/officeDocument/2006/relationships/hyperlink" Target="http://www.foodinfonet.com/outside.asp?path=http://www.ume.maine.edu/~nfa/fsn/" TargetMode="External"/><Relationship Id="rId56" Type="http://schemas.openxmlformats.org/officeDocument/2006/relationships/hyperlink" Target="http://en.wikipedia.org/wiki/ConAgra_Foods" TargetMode="External"/><Relationship Id="rId77" Type="http://schemas.openxmlformats.org/officeDocument/2006/relationships/hyperlink" Target="http://en.wikipedia.org/wiki/Mondelez" TargetMode="External"/><Relationship Id="rId100" Type="http://schemas.openxmlformats.org/officeDocument/2006/relationships/hyperlink" Target="http://en.wikipedia.org/wiki/United_States_Bakery" TargetMode="External"/><Relationship Id="rId105" Type="http://schemas.openxmlformats.org/officeDocument/2006/relationships/hyperlink" Target="http://en.wikipedia.org/wiki/Tr%C3%B6egs_Brewing_Company" TargetMode="External"/><Relationship Id="rId8" Type="http://schemas.openxmlformats.org/officeDocument/2006/relationships/endnotes" Target="endnotes.xml"/><Relationship Id="rId51" Type="http://schemas.openxmlformats.org/officeDocument/2006/relationships/hyperlink" Target="http://en.wikipedia.org/wiki/Annie%27s_Homegrown" TargetMode="External"/><Relationship Id="rId72" Type="http://schemas.openxmlformats.org/officeDocument/2006/relationships/hyperlink" Target="http://en.wikipedia.org/wiki/Kraft_Foods" TargetMode="External"/><Relationship Id="rId93" Type="http://schemas.openxmlformats.org/officeDocument/2006/relationships/hyperlink" Target="http://en.wikipedia.org/wiki/Schwan_Food_Company" TargetMode="External"/><Relationship Id="rId98" Type="http://schemas.openxmlformats.org/officeDocument/2006/relationships/hyperlink" Target="http://en.wikipedia.org/wiki/The_J.M._Smucker_Co." TargetMode="External"/><Relationship Id="rId3" Type="http://schemas.openxmlformats.org/officeDocument/2006/relationships/styles" Target="styles.xml"/><Relationship Id="rId25" Type="http://schemas.openxmlformats.org/officeDocument/2006/relationships/hyperlink" Target="http://www.foodinfonet.com/outside.asp?path=http://www.uark.edu/depts/foodsci/foodsci-home.html" TargetMode="External"/><Relationship Id="rId46" Type="http://schemas.openxmlformats.org/officeDocument/2006/relationships/hyperlink" Target="http://www.foodinfonet.com/outside.asp?path=http://www.oac.uoguelph.ca/foodsci/" TargetMode="External"/><Relationship Id="rId67" Type="http://schemas.openxmlformats.org/officeDocument/2006/relationships/hyperlink" Target="http://en.wikipedia.org/wiki/The_J.M._Smucker_Co." TargetMode="External"/><Relationship Id="rId116" Type="http://schemas.openxmlformats.org/officeDocument/2006/relationships/hyperlink" Target="http://www.foodinfonet.com/university.htm" TargetMode="External"/><Relationship Id="rId20" Type="http://schemas.openxmlformats.org/officeDocument/2006/relationships/hyperlink" Target="http://www.foodinfonet.com/outside.asp?path=http://www.orst.edu/dept/foodsci" TargetMode="External"/><Relationship Id="rId41" Type="http://schemas.openxmlformats.org/officeDocument/2006/relationships/hyperlink" Target="http://www.foodinfonet.com/outside.asp?path=http://www.uwrf.edu/food-science" TargetMode="External"/><Relationship Id="rId62" Type="http://schemas.openxmlformats.org/officeDocument/2006/relationships/hyperlink" Target="http://en.wikipedia.org/wiki/Deep_Foods" TargetMode="External"/><Relationship Id="rId83" Type="http://schemas.openxmlformats.org/officeDocument/2006/relationships/hyperlink" Target="http://en.wikipedia.org/wiki/Ralcorp" TargetMode="External"/><Relationship Id="rId88" Type="http://schemas.openxmlformats.org/officeDocument/2006/relationships/hyperlink" Target="http://en.wikipedia.org/wiki/Utz_Quality_Foods,_Inc." TargetMode="External"/><Relationship Id="rId111" Type="http://schemas.openxmlformats.org/officeDocument/2006/relationships/hyperlink" Target="http://www.smitherspira.com/products/market-reports/packaging/retail-ready-packaging-to-2017" TargetMode="External"/><Relationship Id="rId15" Type="http://schemas.openxmlformats.org/officeDocument/2006/relationships/hyperlink" Target="http://www.foodinfonet.com/outside.asp?path=http://www.msu.edu/unit/fshn/" TargetMode="External"/><Relationship Id="rId36" Type="http://schemas.openxmlformats.org/officeDocument/2006/relationships/hyperlink" Target="http://www.foodinfonet.com/outside.asp?path=http://fscn1.fsci.umn.edu/" TargetMode="External"/><Relationship Id="rId57" Type="http://schemas.openxmlformats.org/officeDocument/2006/relationships/hyperlink" Target="http://en.wikipedia.org/wiki/Campbell_Soup_Company" TargetMode="External"/><Relationship Id="rId106" Type="http://schemas.openxmlformats.org/officeDocument/2006/relationships/hyperlink" Target="http://en.wikipedia.org/wiki/Schwan_Food_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5FDBF-F419-497D-BD60-0CCB928A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9</Pages>
  <Words>3521</Words>
  <Characters>20073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food packaging</dc:creator>
  <cp:keywords/>
  <dc:description/>
  <cp:lastModifiedBy>food packaging</cp:lastModifiedBy>
  <cp:revision>14</cp:revision>
  <dcterms:created xsi:type="dcterms:W3CDTF">2015-07-07T13:48:00Z</dcterms:created>
  <dcterms:modified xsi:type="dcterms:W3CDTF">2015-07-15T10:33:00Z</dcterms:modified>
</cp:coreProperties>
</file>