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Pr="00393574" w:rsidRDefault="00B5063E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3CE20AB2" w14:textId="77777777" w:rsidR="008C3ACE" w:rsidRPr="0039357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393574">
        <w:rPr>
          <w:color w:val="585858"/>
          <w:sz w:val="18"/>
          <w:szCs w:val="18"/>
        </w:rPr>
        <w:t>XXXX  L</w:t>
      </w:r>
      <w:r w:rsidRPr="00393574">
        <w:rPr>
          <w:color w:val="585858"/>
          <w:position w:val="9"/>
          <w:sz w:val="18"/>
          <w:szCs w:val="18"/>
        </w:rPr>
        <w:t>1</w:t>
      </w:r>
      <w:proofErr w:type="gramEnd"/>
      <w:r w:rsidRPr="00393574">
        <w:rPr>
          <w:color w:val="585858"/>
          <w:sz w:val="18"/>
          <w:szCs w:val="18"/>
        </w:rPr>
        <w:t>,  XXXXX  ES</w:t>
      </w:r>
      <w:hyperlink r:id="rId8" w:anchor="a1">
        <w:r w:rsidRPr="00393574">
          <w:rPr>
            <w:color w:val="585858"/>
            <w:position w:val="9"/>
            <w:sz w:val="18"/>
            <w:szCs w:val="18"/>
          </w:rPr>
          <w:t>1</w:t>
        </w:r>
        <w:r w:rsidRPr="00393574">
          <w:rPr>
            <w:color w:val="585858"/>
            <w:sz w:val="18"/>
            <w:szCs w:val="18"/>
          </w:rPr>
          <w:t>,</w:t>
        </w:r>
      </w:hyperlink>
      <w:r w:rsidRPr="00393574">
        <w:rPr>
          <w:color w:val="585858"/>
          <w:sz w:val="18"/>
          <w:szCs w:val="18"/>
        </w:rPr>
        <w:t xml:space="preserve">  XXXX ALD</w:t>
      </w:r>
      <w:r w:rsidRPr="00393574">
        <w:rPr>
          <w:color w:val="585858"/>
          <w:position w:val="9"/>
          <w:sz w:val="18"/>
          <w:szCs w:val="18"/>
        </w:rPr>
        <w:t>1, 2</w:t>
      </w:r>
      <w:r w:rsidRPr="00393574">
        <w:rPr>
          <w:color w:val="585858"/>
          <w:sz w:val="18"/>
          <w:szCs w:val="18"/>
        </w:rPr>
        <w:t>,</w:t>
      </w:r>
    </w:p>
    <w:p w14:paraId="46C125E1" w14:textId="77777777" w:rsidR="008C3ACE" w:rsidRPr="00393574" w:rsidRDefault="00B5063E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>Department of Crop Improvement, International Rice Research Institute, Manila, Philippines</w:t>
      </w:r>
    </w:p>
    <w:p w14:paraId="7AD7130F" w14:textId="77777777" w:rsidR="008C3ACE" w:rsidRPr="00393574" w:rsidRDefault="00B5063E">
      <w:pPr>
        <w:pStyle w:val="BodyText"/>
        <w:spacing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2</w:t>
      </w:r>
      <w:r w:rsidRPr="00393574">
        <w:rPr>
          <w:color w:val="585858"/>
          <w:sz w:val="18"/>
          <w:szCs w:val="18"/>
        </w:rPr>
        <w:t>Department of Genetics and plant Breeding, National Rice Research institute, Osaka, Japan</w:t>
      </w: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57A43071" w14:textId="77777777" w:rsidR="008C3ACE" w:rsidRPr="00393574" w:rsidRDefault="00B5063E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The present study investigated eight rice lines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>), three tolerant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and two moderately tolerant (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393574">
        <w:rPr>
          <w:color w:val="585858"/>
          <w:sz w:val="18"/>
          <w:szCs w:val="18"/>
        </w:rPr>
        <w:t>dS</w:t>
      </w:r>
      <w:proofErr w:type="spellEnd"/>
      <w:r w:rsidRPr="00393574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393574">
        <w:rPr>
          <w:color w:val="585858"/>
          <w:sz w:val="18"/>
          <w:szCs w:val="18"/>
        </w:rPr>
        <w:t>abscisic</w:t>
      </w:r>
      <w:proofErr w:type="spellEnd"/>
      <w:r w:rsidRPr="00393574">
        <w:rPr>
          <w:color w:val="585858"/>
          <w:sz w:val="18"/>
          <w:szCs w:val="18"/>
        </w:rPr>
        <w:t xml:space="preserve">  acid</w:t>
      </w:r>
      <w:proofErr w:type="gramEnd"/>
      <w:r w:rsidRPr="00393574">
        <w:rPr>
          <w:color w:val="585858"/>
          <w:sz w:val="18"/>
          <w:szCs w:val="18"/>
        </w:rPr>
        <w:t xml:space="preserve"> (ABA), </w:t>
      </w:r>
      <w:proofErr w:type="spellStart"/>
      <w:r w:rsidRPr="00393574">
        <w:rPr>
          <w:color w:val="585858"/>
          <w:sz w:val="18"/>
          <w:szCs w:val="18"/>
        </w:rPr>
        <w:t>calciumdependent</w:t>
      </w:r>
      <w:proofErr w:type="spellEnd"/>
      <w:r w:rsidRPr="00393574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genotypes </w:t>
      </w:r>
      <w:proofErr w:type="gramStart"/>
      <w:r w:rsidRPr="00393574">
        <w:rPr>
          <w:color w:val="585858"/>
          <w:sz w:val="18"/>
          <w:szCs w:val="18"/>
        </w:rPr>
        <w:t>from  other</w:t>
      </w:r>
      <w:proofErr w:type="gramEnd"/>
      <w:r w:rsidRPr="00393574">
        <w:rPr>
          <w:color w:val="585858"/>
          <w:sz w:val="18"/>
          <w:szCs w:val="18"/>
        </w:rPr>
        <w:t xml:space="preserve"> tolerant and sensitive</w:t>
      </w:r>
      <w:r w:rsidRPr="00393574">
        <w:rPr>
          <w:color w:val="585858"/>
          <w:spacing w:val="-11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lines.</w:t>
      </w:r>
    </w:p>
    <w:p w14:paraId="50E33F7C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3907491F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Image:</w:t>
      </w:r>
    </w:p>
    <w:p w14:paraId="678CF244" w14:textId="77777777" w:rsidR="008C3ACE" w:rsidRPr="00393574" w:rsidRDefault="00B5063E">
      <w:pPr>
        <w:pStyle w:val="BodyText"/>
        <w:ind w:left="1238"/>
        <w:rPr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14:paraId="4B83854F" w14:textId="77777777"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14:paraId="0F9E0FDA" w14:textId="77777777" w:rsidR="008C3ACE" w:rsidRPr="00393574" w:rsidRDefault="00B5063E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ab/>
        <w:t>Tester, M. and R. Davenport, 2003. Na+</w:t>
      </w:r>
      <w:r w:rsidRPr="00393574">
        <w:rPr>
          <w:color w:val="585858"/>
          <w:spacing w:val="-18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tolerance</w:t>
      </w:r>
      <w:r w:rsidRPr="00393574">
        <w:rPr>
          <w:color w:val="585858"/>
          <w:spacing w:val="-3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and</w:t>
      </w:r>
      <w:r w:rsidRPr="00393574">
        <w:rPr>
          <w:color w:val="585858"/>
          <w:w w:val="9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Na+ transport in higher plants. Ann. Bot., 91;</w:t>
      </w:r>
      <w:r w:rsidRPr="00393574">
        <w:rPr>
          <w:color w:val="585858"/>
          <w:spacing w:val="-1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503–527</w:t>
      </w:r>
    </w:p>
    <w:p w14:paraId="3DD2E41B" w14:textId="77777777" w:rsidR="008C3ACE" w:rsidRPr="00393574" w:rsidRDefault="008C3ACE">
      <w:pPr>
        <w:pStyle w:val="BodyText"/>
        <w:spacing w:before="11"/>
        <w:rPr>
          <w:sz w:val="18"/>
          <w:szCs w:val="18"/>
        </w:rPr>
      </w:pPr>
    </w:p>
    <w:p w14:paraId="5E85A557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Thomson, M.J., M. de Ocampo, J. </w:t>
      </w:r>
      <w:proofErr w:type="spellStart"/>
      <w:r w:rsidRPr="00393574">
        <w:rPr>
          <w:color w:val="585858"/>
          <w:sz w:val="18"/>
          <w:szCs w:val="18"/>
        </w:rPr>
        <w:t>Egdane</w:t>
      </w:r>
      <w:proofErr w:type="spellEnd"/>
      <w:r w:rsidRPr="00393574">
        <w:rPr>
          <w:color w:val="585858"/>
          <w:sz w:val="18"/>
          <w:szCs w:val="18"/>
        </w:rPr>
        <w:t>, M.A.</w:t>
      </w:r>
      <w:r w:rsidRPr="00393574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393574">
        <w:rPr>
          <w:color w:val="585858"/>
          <w:sz w:val="18"/>
          <w:szCs w:val="18"/>
        </w:rPr>
        <w:t>Rahman</w:t>
      </w:r>
      <w:proofErr w:type="spellEnd"/>
      <w:r w:rsidRPr="00393574">
        <w:rPr>
          <w:color w:val="585858"/>
          <w:sz w:val="18"/>
          <w:szCs w:val="18"/>
        </w:rPr>
        <w:t>,</w:t>
      </w:r>
    </w:p>
    <w:p w14:paraId="4824EA06" w14:textId="77777777" w:rsidR="008C3ACE" w:rsidRPr="00393574" w:rsidRDefault="00B5063E">
      <w:pPr>
        <w:pStyle w:val="BodyText"/>
        <w:spacing w:before="2"/>
        <w:ind w:left="1037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A.G. </w:t>
      </w:r>
      <w:proofErr w:type="spellStart"/>
      <w:r w:rsidRPr="00393574">
        <w:rPr>
          <w:color w:val="585858"/>
          <w:sz w:val="18"/>
          <w:szCs w:val="18"/>
        </w:rPr>
        <w:t>Sajise</w:t>
      </w:r>
      <w:proofErr w:type="spellEnd"/>
      <w:r w:rsidRPr="00393574">
        <w:rPr>
          <w:color w:val="585858"/>
          <w:sz w:val="18"/>
          <w:szCs w:val="18"/>
        </w:rPr>
        <w:t xml:space="preserve">, D.L. </w:t>
      </w:r>
      <w:proofErr w:type="spellStart"/>
      <w:r w:rsidRPr="00393574">
        <w:rPr>
          <w:color w:val="585858"/>
          <w:sz w:val="18"/>
          <w:szCs w:val="18"/>
        </w:rPr>
        <w:t>Adorada</w:t>
      </w:r>
      <w:proofErr w:type="spellEnd"/>
      <w:r w:rsidRPr="00393574">
        <w:rPr>
          <w:color w:val="585858"/>
          <w:sz w:val="18"/>
          <w:szCs w:val="18"/>
        </w:rPr>
        <w:t>, R.K. Singh, G.B. Gregorio and</w:t>
      </w:r>
    </w:p>
    <w:p w14:paraId="4B32C5D7" w14:textId="77777777" w:rsidR="008C3ACE" w:rsidRPr="00393574" w:rsidRDefault="00B5063E">
      <w:pPr>
        <w:pStyle w:val="BodyText"/>
        <w:ind w:left="1037" w:right="55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A.M. Ismail, 2010. </w:t>
      </w:r>
      <w:proofErr w:type="gramStart"/>
      <w:r w:rsidRPr="00393574">
        <w:rPr>
          <w:color w:val="585858"/>
          <w:sz w:val="18"/>
          <w:szCs w:val="18"/>
        </w:rPr>
        <w:t xml:space="preserve">Characterizing the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393574">
        <w:rPr>
          <w:color w:val="585858"/>
          <w:sz w:val="18"/>
          <w:szCs w:val="18"/>
        </w:rPr>
        <w:t xml:space="preserve"> Rice, 3: 148–160</w:t>
      </w:r>
    </w:p>
    <w:p w14:paraId="75DCA4E4" w14:textId="77777777" w:rsidR="008C3ACE" w:rsidRPr="00393574" w:rsidRDefault="008C3ACE">
      <w:pPr>
        <w:pStyle w:val="BodyText"/>
        <w:rPr>
          <w:sz w:val="18"/>
          <w:szCs w:val="18"/>
        </w:rPr>
      </w:pPr>
    </w:p>
    <w:p w14:paraId="2CAEAC3A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393574">
        <w:rPr>
          <w:color w:val="585858"/>
          <w:sz w:val="18"/>
          <w:szCs w:val="18"/>
        </w:rPr>
        <w:t>Senguttuvel</w:t>
      </w:r>
      <w:proofErr w:type="spellEnd"/>
      <w:r w:rsidRPr="00393574">
        <w:rPr>
          <w:color w:val="585858"/>
          <w:sz w:val="18"/>
          <w:szCs w:val="18"/>
        </w:rPr>
        <w:t xml:space="preserve">, P., M. Raveendran, C. Vijayalakshmi, K. </w:t>
      </w:r>
      <w:proofErr w:type="spellStart"/>
      <w:r w:rsidRPr="00393574">
        <w:rPr>
          <w:color w:val="585858"/>
          <w:sz w:val="18"/>
          <w:szCs w:val="18"/>
        </w:rPr>
        <w:t>Thiyagarajan</w:t>
      </w:r>
      <w:proofErr w:type="spellEnd"/>
      <w:r w:rsidRPr="00393574">
        <w:rPr>
          <w:color w:val="585858"/>
          <w:sz w:val="18"/>
          <w:szCs w:val="18"/>
        </w:rPr>
        <w:t xml:space="preserve">, J.R.K. </w:t>
      </w:r>
      <w:proofErr w:type="spellStart"/>
      <w:r w:rsidRPr="00393574">
        <w:rPr>
          <w:color w:val="585858"/>
          <w:sz w:val="18"/>
          <w:szCs w:val="18"/>
        </w:rPr>
        <w:t>Bapu</w:t>
      </w:r>
      <w:proofErr w:type="spellEnd"/>
      <w:r w:rsidRPr="00393574">
        <w:rPr>
          <w:color w:val="585858"/>
          <w:sz w:val="18"/>
          <w:szCs w:val="18"/>
        </w:rPr>
        <w:t xml:space="preserve"> and B.C. </w:t>
      </w:r>
      <w:proofErr w:type="spellStart"/>
      <w:r w:rsidRPr="00393574">
        <w:rPr>
          <w:color w:val="585858"/>
          <w:sz w:val="18"/>
          <w:szCs w:val="18"/>
        </w:rPr>
        <w:t>Viraktamath</w:t>
      </w:r>
      <w:proofErr w:type="spellEnd"/>
      <w:r w:rsidRPr="00393574">
        <w:rPr>
          <w:color w:val="585858"/>
          <w:sz w:val="18"/>
          <w:szCs w:val="18"/>
        </w:rPr>
        <w:t>,</w:t>
      </w:r>
      <w:r w:rsidRPr="00393574">
        <w:rPr>
          <w:color w:val="585858"/>
          <w:spacing w:val="-24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393574">
        <w:rPr>
          <w:color w:val="585858"/>
          <w:sz w:val="18"/>
          <w:szCs w:val="18"/>
        </w:rPr>
        <w:t>analysed</w:t>
      </w:r>
      <w:proofErr w:type="spellEnd"/>
      <w:r w:rsidRPr="00393574">
        <w:rPr>
          <w:color w:val="585858"/>
          <w:sz w:val="18"/>
          <w:szCs w:val="18"/>
        </w:rPr>
        <w:t xml:space="preserve"> in association with Na+/K+ ratio through SSR markers in rice (Oryza sativa L.). Int. J. Agric. Res., 5:</w:t>
      </w:r>
      <w:r w:rsidRPr="00393574">
        <w:rPr>
          <w:color w:val="585858"/>
          <w:spacing w:val="-10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708–719</w:t>
      </w:r>
    </w:p>
    <w:p w14:paraId="4411E80A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7DFF9F98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529A93DC" w14:textId="77777777" w:rsidR="008C3ACE" w:rsidRPr="00393574" w:rsidRDefault="00B5063E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14:paraId="729BF5C3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64303326" w14:textId="77777777" w:rsidR="008C3ACE" w:rsidRPr="00393574" w:rsidRDefault="00B5063E">
      <w:pPr>
        <w:pStyle w:val="BodyText"/>
        <w:spacing w:before="7"/>
        <w:rPr>
          <w:b/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Full Name: Contact number: Twitter account: Linked In account:</w:t>
      </w:r>
    </w:p>
    <w:p w14:paraId="7E761070" w14:textId="7BEACFD1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14:paraId="436D0902" w14:textId="2BD01303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A287A" w14:textId="77777777" w:rsidR="00B1201A" w:rsidRDefault="00B1201A" w:rsidP="00905843">
      <w:r>
        <w:separator/>
      </w:r>
    </w:p>
  </w:endnote>
  <w:endnote w:type="continuationSeparator" w:id="0">
    <w:p w14:paraId="56336A03" w14:textId="77777777" w:rsidR="00B1201A" w:rsidRDefault="00B1201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4D5EB" w14:textId="77777777" w:rsidR="004513C7" w:rsidRDefault="004513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DCE475" w14:textId="77777777" w:rsidR="004513C7" w:rsidRDefault="004513C7"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B30D7E" w14:textId="77777777" w:rsidR="004513C7" w:rsidRDefault="004513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D4958" w14:textId="77777777" w:rsidR="00B1201A" w:rsidRDefault="00B1201A" w:rsidP="00905843">
      <w:r>
        <w:separator/>
      </w:r>
    </w:p>
  </w:footnote>
  <w:footnote w:type="continuationSeparator" w:id="0">
    <w:p w14:paraId="03932331" w14:textId="77777777" w:rsidR="00B1201A" w:rsidRDefault="00B1201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C2408" w14:textId="77777777" w:rsidR="004513C7" w:rsidRDefault="004513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F9D9" w14:textId="06F5DB55" w:rsidR="00393574" w:rsidRDefault="00393574">
    <w:pPr>
      <w:pStyle w:val="Header"/>
    </w:pPr>
  </w:p>
  <w:p w14:paraId="203F3998" w14:textId="77777777" w:rsidR="00393574" w:rsidRDefault="003935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5CD8C" w14:textId="77777777" w:rsidR="004513C7" w:rsidRDefault="004513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184F09"/>
    <w:rsid w:val="002468CB"/>
    <w:rsid w:val="002920E8"/>
    <w:rsid w:val="00393574"/>
    <w:rsid w:val="00447E46"/>
    <w:rsid w:val="004513C7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F3FAE"/>
    <w:rsid w:val="00A11783"/>
    <w:rsid w:val="00A36D27"/>
    <w:rsid w:val="00A8046B"/>
    <w:rsid w:val="00AD71F0"/>
    <w:rsid w:val="00B1201A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Materials Research 24th march 2018</cp:lastModifiedBy>
  <cp:revision>2</cp:revision>
  <dcterms:created xsi:type="dcterms:W3CDTF">2019-04-25T12:17:00Z</dcterms:created>
  <dcterms:modified xsi:type="dcterms:W3CDTF">2019-04-25T12:17:00Z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