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A9710C" w:rsidRPr="009453BE">
        <w:rPr>
          <w:color w:val="337AB7"/>
          <w:sz w:val="26"/>
        </w:rPr>
        <w:t>Women, trauma and alcohol dependency: Connections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default" r:id="rId8"/>
          <w:footerReference w:type="default" r:id="rId9"/>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69DB1D81" wp14:editId="1607CFF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10D8B11C" wp14:editId="640F28E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6B0384" w:rsidRPr="009453BE" w:rsidRDefault="006B0384" w:rsidP="0071745E">
      <w:pPr>
        <w:ind w:right="1488"/>
        <w:rPr>
          <w:sz w:val="14"/>
        </w:rPr>
      </w:pPr>
      <w:r w:rsidRPr="009453BE">
        <w:rPr>
          <w:color w:val="585858"/>
          <w:sz w:val="18"/>
        </w:rPr>
        <w:t xml:space="preserve">Web: </w:t>
      </w:r>
      <w:hyperlink r:id="rId12" w:history="1">
        <w:r w:rsidR="00D52EA9" w:rsidRPr="00D52EA9">
          <w:rPr>
            <w:rStyle w:val="Hyperlink"/>
            <w:sz w:val="18"/>
          </w:rPr>
          <w:t>https://www.meetingsint.com/conferences/artificialintelligence</w:t>
        </w:r>
      </w:hyperlink>
    </w:p>
    <w:p w:rsidR="0071745E" w:rsidRDefault="006B0384" w:rsidP="0071745E">
      <w:pPr>
        <w:ind w:right="1488"/>
        <w:rPr>
          <w:color w:val="585858"/>
          <w:sz w:val="18"/>
        </w:rPr>
      </w:pPr>
      <w:r w:rsidRPr="009453BE">
        <w:rPr>
          <w:color w:val="585858"/>
          <w:sz w:val="18"/>
        </w:rPr>
        <w:t xml:space="preserve">E-mail: </w:t>
      </w:r>
      <w:hyperlink r:id="rId13" w:history="1">
        <w:r w:rsidR="00212792" w:rsidRPr="00AD02BC">
          <w:rPr>
            <w:rStyle w:val="Hyperlink"/>
            <w:sz w:val="18"/>
          </w:rPr>
          <w:t>artificialintelligence@insightsummits.com</w:t>
        </w:r>
      </w:hyperlink>
    </w:p>
    <w:p w:rsidR="006B0384" w:rsidRDefault="006B0384" w:rsidP="0071745E">
      <w:pPr>
        <w:ind w:right="1488"/>
        <w:rPr>
          <w:sz w:val="18"/>
        </w:rPr>
      </w:pPr>
      <w:r w:rsidRPr="009453BE">
        <w:rPr>
          <w:color w:val="585858"/>
          <w:sz w:val="18"/>
        </w:rPr>
        <w:t>Contact:</w:t>
      </w:r>
      <w:r w:rsidRPr="009453BE">
        <w:rPr>
          <w:sz w:val="18"/>
        </w:rPr>
        <w:t> </w:t>
      </w:r>
      <w:hyperlink r:id="rId14" w:tooltip="contact number" w:history="1">
        <w:r w:rsidRPr="009453BE">
          <w:rPr>
            <w:rStyle w:val="Hyperlink"/>
            <w:sz w:val="18"/>
          </w:rPr>
          <w:t>+65</w:t>
        </w:r>
        <w:r w:rsidR="00202BED">
          <w:rPr>
            <w:rStyle w:val="Hyperlink"/>
            <w:sz w:val="18"/>
          </w:rPr>
          <w:t>-</w:t>
        </w:r>
        <w:r w:rsidRPr="009453BE">
          <w:rPr>
            <w:rStyle w:val="Hyperlink"/>
            <w:sz w:val="18"/>
          </w:rPr>
          <w:t>31</w:t>
        </w:r>
        <w:r w:rsidR="00202BED">
          <w:rPr>
            <w:rStyle w:val="Hyperlink"/>
            <w:sz w:val="18"/>
          </w:rPr>
          <w:t>654890</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r w:rsidRPr="009453BE">
        <w:rPr>
          <w:color w:val="585858"/>
          <w:sz w:val="14"/>
        </w:rPr>
        <w:t xml:space="preserve">Copyright © 2016-2018 Meetings </w:t>
      </w:r>
      <w:proofErr w:type="spellStart"/>
      <w:r w:rsidRPr="009453BE">
        <w:rPr>
          <w:color w:val="585858"/>
          <w:sz w:val="14"/>
        </w:rPr>
        <w:t>I</w:t>
      </w:r>
      <w:r w:rsidR="00D52EA9">
        <w:rPr>
          <w:color w:val="585858"/>
          <w:sz w:val="14"/>
        </w:rPr>
        <w:t>nt</w:t>
      </w:r>
      <w:proofErr w:type="spellEnd"/>
      <w:r w:rsidR="00D52EA9">
        <w:rPr>
          <w:color w:val="585858"/>
          <w:sz w:val="14"/>
        </w:rPr>
        <w:t xml:space="preserve"> PTE Ltd, All Rights Reserve</w:t>
      </w:r>
      <w:bookmarkStart w:id="0" w:name="_GoBack"/>
      <w:bookmarkEnd w:id="0"/>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937" w:rsidRDefault="00856937">
      <w:r>
        <w:separator/>
      </w:r>
    </w:p>
  </w:endnote>
  <w:endnote w:type="continuationSeparator" w:id="0">
    <w:p w:rsidR="00856937" w:rsidRDefault="00856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3DA26BBC" wp14:editId="1B0BDD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937" w:rsidRDefault="00856937">
      <w:r>
        <w:separator/>
      </w:r>
    </w:p>
  </w:footnote>
  <w:footnote w:type="continuationSeparator" w:id="0">
    <w:p w:rsidR="00856937" w:rsidRDefault="008569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384" w:rsidRPr="00AD4DA3" w:rsidRDefault="006E3205" w:rsidP="006B0384">
    <w:pPr>
      <w:pStyle w:val="Header"/>
      <w:tabs>
        <w:tab w:val="clear" w:pos="4513"/>
        <w:tab w:val="clear" w:pos="9026"/>
        <w:tab w:val="left" w:pos="2905"/>
      </w:tabs>
      <w:rPr>
        <w:color w:val="365F91" w:themeColor="accent1" w:themeShade="BF"/>
      </w:rPr>
    </w:pPr>
    <w:r>
      <w:rPr>
        <w:noProof/>
        <w:color w:val="365F91" w:themeColor="accent1" w:themeShade="BF"/>
        <w:lang w:val="en-IN" w:eastAsia="en-IN"/>
      </w:rPr>
      <w:drawing>
        <wp:anchor distT="0" distB="0" distL="114300" distR="114300" simplePos="0" relativeHeight="503316072" behindDoc="0" locked="0" layoutInCell="1" allowOverlap="1">
          <wp:simplePos x="0" y="0"/>
          <wp:positionH relativeFrom="column">
            <wp:posOffset>1270</wp:posOffset>
          </wp:positionH>
          <wp:positionV relativeFrom="paragraph">
            <wp:posOffset>0</wp:posOffset>
          </wp:positionV>
          <wp:extent cx="1601470" cy="594995"/>
          <wp:effectExtent l="0" t="0" r="0" b="0"/>
          <wp:wrapSquare wrapText="bothSides"/>
          <wp:docPr id="3" name="Picture 3" descr="C:\Users\mechatronics -minl\AppData\Local\Microsoft\Windows\INetCache\Content.Word\meet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atronics -minl\AppData\Local\Microsoft\Windows\INetCache\Content.Word\meeting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47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6B0384">
      <w:tab/>
    </w:r>
    <w:r w:rsidR="006B0384" w:rsidRPr="00AD4DA3">
      <w:rPr>
        <w:color w:val="365F91" w:themeColor="accent1" w:themeShade="BF"/>
      </w:rPr>
      <w:t xml:space="preserve">International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00D52EA9">
      <w:rPr>
        <w:color w:val="365F91" w:themeColor="accent1" w:themeShade="BF"/>
        <w:sz w:val="56"/>
      </w:rPr>
      <w:t>Artificial Intelligence and Cognitive Healthcare</w:t>
    </w:r>
  </w:p>
  <w:p w:rsidR="006B0384" w:rsidRPr="00AD4DA3" w:rsidRDefault="00D52EA9"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t>September 18-19, 2019 |</w:t>
    </w:r>
    <w:r w:rsidR="006B0384" w:rsidRPr="00AD4DA3">
      <w:rPr>
        <w:color w:val="365F91" w:themeColor="accent1" w:themeShade="BF"/>
        <w:sz w:val="24"/>
      </w:rPr>
      <w:t xml:space="preserve"> </w:t>
    </w:r>
    <w:r>
      <w:rPr>
        <w:color w:val="365F91" w:themeColor="accent1" w:themeShade="BF"/>
        <w:sz w:val="24"/>
      </w:rPr>
      <w:t>Singapore City, Singapore</w:t>
    </w:r>
  </w:p>
  <w:p w:rsidR="006B0384" w:rsidRDefault="006B0384" w:rsidP="006B0384">
    <w:pPr>
      <w:pStyle w:val="Header"/>
    </w:pPr>
    <w:r>
      <w:rPr>
        <w:noProof/>
        <w:color w:val="4F81BD" w:themeColor="accent1"/>
        <w:sz w:val="24"/>
        <w:lang w:val="en-IN" w:eastAsia="en-IN"/>
      </w:rPr>
      <mc:AlternateContent>
        <mc:Choice Requires="wps">
          <w:drawing>
            <wp:anchor distT="0" distB="0" distL="114300" distR="114300" simplePos="0" relativeHeight="503315048" behindDoc="0" locked="0" layoutInCell="1" allowOverlap="1" wp14:anchorId="015AD719" wp14:editId="14FA9B6C">
              <wp:simplePos x="0" y="0"/>
              <wp:positionH relativeFrom="column">
                <wp:posOffset>85725</wp:posOffset>
              </wp:positionH>
              <wp:positionV relativeFrom="paragraph">
                <wp:posOffset>56211</wp:posOffset>
              </wp:positionV>
              <wp:extent cx="7267492" cy="7620"/>
              <wp:effectExtent l="19050" t="19050" r="10160" b="30480"/>
              <wp:wrapNone/>
              <wp:docPr id="4" name="Straight Connector 4"/>
              <wp:cNvGraphicFramePr/>
              <a:graphic xmlns:a="http://schemas.openxmlformats.org/drawingml/2006/main">
                <a:graphicData uri="http://schemas.microsoft.com/office/word/2010/wordprocessingShape">
                  <wps:wsp>
                    <wps:cNvCnPr/>
                    <wps:spPr>
                      <a:xfrm>
                        <a:off x="0" y="0"/>
                        <a:ext cx="7267492" cy="762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503315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mc:Fallback>
      </mc:AlternateContent>
    </w:r>
  </w:p>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265E917" wp14:editId="5AABFAD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16E8"/>
    <w:rsid w:val="00202BED"/>
    <w:rsid w:val="00212792"/>
    <w:rsid w:val="002455EC"/>
    <w:rsid w:val="00292ED9"/>
    <w:rsid w:val="00404E5B"/>
    <w:rsid w:val="00414DC9"/>
    <w:rsid w:val="00414F7B"/>
    <w:rsid w:val="004355DC"/>
    <w:rsid w:val="004749B4"/>
    <w:rsid w:val="00494130"/>
    <w:rsid w:val="004F3523"/>
    <w:rsid w:val="005412B2"/>
    <w:rsid w:val="005973B9"/>
    <w:rsid w:val="005B3A56"/>
    <w:rsid w:val="006060CE"/>
    <w:rsid w:val="0063497F"/>
    <w:rsid w:val="006B0384"/>
    <w:rsid w:val="006E3205"/>
    <w:rsid w:val="00713A95"/>
    <w:rsid w:val="0071745E"/>
    <w:rsid w:val="007325F9"/>
    <w:rsid w:val="00856937"/>
    <w:rsid w:val="00873DF0"/>
    <w:rsid w:val="008756E6"/>
    <w:rsid w:val="008A08B6"/>
    <w:rsid w:val="009453BE"/>
    <w:rsid w:val="00957061"/>
    <w:rsid w:val="009B2D44"/>
    <w:rsid w:val="009D6EFA"/>
    <w:rsid w:val="00A07E82"/>
    <w:rsid w:val="00A9710C"/>
    <w:rsid w:val="00AD706A"/>
    <w:rsid w:val="00AE3E37"/>
    <w:rsid w:val="00B21A57"/>
    <w:rsid w:val="00B317E3"/>
    <w:rsid w:val="00C33602"/>
    <w:rsid w:val="00CD6F55"/>
    <w:rsid w:val="00D52EA9"/>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rtificialintelligence@insightsummits.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eetingsint.com/conferences/artificialintelligen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65310804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Mechatronics 2018</cp:lastModifiedBy>
  <cp:revision>9</cp:revision>
  <dcterms:created xsi:type="dcterms:W3CDTF">2018-07-16T13:25:00Z</dcterms:created>
  <dcterms:modified xsi:type="dcterms:W3CDTF">2019-04-26T08:15:00Z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