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00A62E46">
        <w:rPr>
          <w:rFonts w:ascii="Arial"/>
          <w:sz w:val="12"/>
        </w:rPr>
        <w:t xml:space="preserve"> </w:t>
      </w:r>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6" w:history="1">
        <w:r w:rsidR="003801A6" w:rsidRPr="00CD2C26">
          <w:rPr>
            <w:rStyle w:val="Hyperlink"/>
            <w:sz w:val="18"/>
          </w:rPr>
          <w:t>https://www.meetingsint.com/conferences/mechatronics</w:t>
        </w:r>
      </w:hyperlink>
    </w:p>
    <w:p w:rsidR="0071745E" w:rsidRDefault="006B0384" w:rsidP="0071745E">
      <w:pPr>
        <w:ind w:right="1488"/>
        <w:rPr>
          <w:color w:val="585858"/>
          <w:sz w:val="18"/>
        </w:rPr>
      </w:pPr>
      <w:r w:rsidRPr="009453BE">
        <w:rPr>
          <w:color w:val="585858"/>
          <w:sz w:val="18"/>
        </w:rPr>
        <w:t xml:space="preserve">E-mail: </w:t>
      </w:r>
      <w:hyperlink r:id="rId17" w:history="1">
        <w:r w:rsidR="00A62E46" w:rsidRPr="00CD2C26">
          <w:rPr>
            <w:rStyle w:val="Hyperlink"/>
            <w:sz w:val="18"/>
          </w:rPr>
          <w:t>mechatronics@insightsummits.com</w:t>
        </w:r>
      </w:hyperlink>
    </w:p>
    <w:p w:rsidR="006B0384" w:rsidRDefault="006B0384" w:rsidP="0071745E">
      <w:pPr>
        <w:ind w:right="1488"/>
        <w:rPr>
          <w:sz w:val="18"/>
        </w:rPr>
      </w:pPr>
      <w:r w:rsidRPr="009453BE">
        <w:rPr>
          <w:color w:val="585858"/>
          <w:sz w:val="18"/>
        </w:rPr>
        <w:t>Contact:</w:t>
      </w:r>
      <w:r w:rsidRPr="009453BE">
        <w:rPr>
          <w:sz w:val="18"/>
        </w:rPr>
        <w:t> </w:t>
      </w:r>
      <w:hyperlink r:id="rId18"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 xml:space="preserve">Copyright © 2016-2018 Meetings </w:t>
      </w:r>
      <w:proofErr w:type="spellStart"/>
      <w:r w:rsidRPr="009453BE">
        <w:rPr>
          <w:color w:val="585858"/>
          <w:sz w:val="14"/>
        </w:rPr>
        <w:t>I</w:t>
      </w:r>
      <w:r w:rsidR="00D52EA9">
        <w:rPr>
          <w:color w:val="585858"/>
          <w:sz w:val="14"/>
        </w:rPr>
        <w:t>nt</w:t>
      </w:r>
      <w:proofErr w:type="spellEnd"/>
      <w:r w:rsidR="00D52EA9">
        <w:rPr>
          <w:color w:val="585858"/>
          <w:sz w:val="14"/>
        </w:rPr>
        <w:t xml:space="preserve"> PTE Ltd, All Rights Reserve</w:t>
      </w:r>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C4D" w:rsidRDefault="00750C4D">
      <w:r>
        <w:separator/>
      </w:r>
    </w:p>
  </w:endnote>
  <w:endnote w:type="continuationSeparator" w:id="0">
    <w:p w:rsidR="00750C4D" w:rsidRDefault="0075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C4D" w:rsidRDefault="00750C4D">
      <w:r>
        <w:separator/>
      </w:r>
    </w:p>
  </w:footnote>
  <w:footnote w:type="continuationSeparator" w:id="0">
    <w:p w:rsidR="00750C4D" w:rsidRDefault="00750C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DD5E7C">
      <w:rPr>
        <w:color w:val="365F91" w:themeColor="accent1" w:themeShade="BF"/>
      </w:rPr>
      <w:t>2</w:t>
    </w:r>
    <w:r w:rsidR="00DD5E7C" w:rsidRPr="00DD5E7C">
      <w:rPr>
        <w:color w:val="365F91" w:themeColor="accent1" w:themeShade="BF"/>
        <w:vertAlign w:val="superscript"/>
      </w:rPr>
      <w:t>nd</w:t>
    </w:r>
    <w:r w:rsidR="00DD5E7C">
      <w:rPr>
        <w:color w:val="365F91" w:themeColor="accent1" w:themeShade="BF"/>
      </w:rPr>
      <w:t xml:space="preserve"> </w:t>
    </w:r>
    <w:r w:rsidR="006B0384" w:rsidRPr="00AD4DA3">
      <w:rPr>
        <w:color w:val="365F91" w:themeColor="accent1" w:themeShade="BF"/>
      </w:rPr>
      <w:t>International</w:t>
    </w:r>
    <w:bookmarkStart w:id="0" w:name="_GoBack"/>
    <w:bookmarkEnd w:id="0"/>
    <w:r w:rsidR="006B0384" w:rsidRPr="00AD4DA3">
      <w:rPr>
        <w:color w:val="365F91" w:themeColor="accent1" w:themeShade="BF"/>
      </w:rPr>
      <w:t xml:space="preserve">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003801A6">
      <w:rPr>
        <w:color w:val="365F91" w:themeColor="accent1" w:themeShade="BF"/>
        <w:sz w:val="56"/>
      </w:rPr>
      <w:t>Mechatronics, Automation and Systems Engineering</w:t>
    </w:r>
  </w:p>
  <w:p w:rsidR="006B0384" w:rsidRPr="00AD4DA3" w:rsidRDefault="00D52EA9"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B09F3"/>
    <w:rsid w:val="003801A6"/>
    <w:rsid w:val="00404E5B"/>
    <w:rsid w:val="00414DC9"/>
    <w:rsid w:val="00414F7B"/>
    <w:rsid w:val="004355DC"/>
    <w:rsid w:val="004749B4"/>
    <w:rsid w:val="00494130"/>
    <w:rsid w:val="004F3523"/>
    <w:rsid w:val="005412B2"/>
    <w:rsid w:val="005973B9"/>
    <w:rsid w:val="005B3A56"/>
    <w:rsid w:val="006060CE"/>
    <w:rsid w:val="0063497F"/>
    <w:rsid w:val="006B0384"/>
    <w:rsid w:val="006E3205"/>
    <w:rsid w:val="00713A95"/>
    <w:rsid w:val="0071745E"/>
    <w:rsid w:val="007325F9"/>
    <w:rsid w:val="00750C4D"/>
    <w:rsid w:val="00873DF0"/>
    <w:rsid w:val="008756E6"/>
    <w:rsid w:val="008A08B6"/>
    <w:rsid w:val="009453BE"/>
    <w:rsid w:val="00957061"/>
    <w:rsid w:val="009B2D44"/>
    <w:rsid w:val="009D6EFA"/>
    <w:rsid w:val="00A07E82"/>
    <w:rsid w:val="00A62E46"/>
    <w:rsid w:val="00A9710C"/>
    <w:rsid w:val="00AD706A"/>
    <w:rsid w:val="00AE3E37"/>
    <w:rsid w:val="00B21A57"/>
    <w:rsid w:val="00B317E3"/>
    <w:rsid w:val="00C33602"/>
    <w:rsid w:val="00CD6F55"/>
    <w:rsid w:val="00D52EA9"/>
    <w:rsid w:val="00DD5E7C"/>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tel:+653108048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mechatronics@insightsummits.com" TargetMode="External"/><Relationship Id="rId2" Type="http://schemas.openxmlformats.org/officeDocument/2006/relationships/styles" Target="styles.xml"/><Relationship Id="rId16" Type="http://schemas.openxmlformats.org/officeDocument/2006/relationships/hyperlink" Target="https://www.meetingsint.com/conferences/mechatronic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 2018</cp:lastModifiedBy>
  <cp:revision>10</cp:revision>
  <dcterms:created xsi:type="dcterms:W3CDTF">2018-07-16T13:25:00Z</dcterms:created>
  <dcterms:modified xsi:type="dcterms:W3CDTF">2018-12-21T12:33:00Z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