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6D0298">
      <w:pPr>
        <w:pStyle w:val="BodyText"/>
        <w:ind w:left="848"/>
        <w:rPr>
          <w:sz w:val="20"/>
        </w:rPr>
      </w:pPr>
      <w:bookmarkStart w:id="0" w:name="_GoBack"/>
      <w:r>
        <w:rPr>
          <w:noProof/>
          <w:sz w:val="20"/>
        </w:rPr>
        <w:drawing>
          <wp:inline distT="0" distB="0" distL="0" distR="0">
            <wp:extent cx="6345141" cy="10018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ational Conference o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9209" cy="100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464BBC" w:rsidRDefault="006D0298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Default="006D0298">
      <w:pPr>
        <w:spacing w:before="49"/>
        <w:ind w:left="1105" w:right="1371"/>
        <w:jc w:val="center"/>
        <w:rPr>
          <w:sz w:val="20"/>
        </w:rPr>
      </w:pPr>
      <w:proofErr w:type="gramStart"/>
      <w:r>
        <w:rPr>
          <w:color w:val="585858"/>
          <w:sz w:val="20"/>
        </w:rPr>
        <w:t xml:space="preserve">Copyright © 2016-2018 Meetings </w:t>
      </w:r>
      <w:proofErr w:type="spellStart"/>
      <w:r>
        <w:rPr>
          <w:color w:val="585858"/>
          <w:sz w:val="20"/>
        </w:rPr>
        <w:t>Int</w:t>
      </w:r>
      <w:proofErr w:type="spellEnd"/>
      <w:r>
        <w:rPr>
          <w:color w:val="585858"/>
          <w:sz w:val="20"/>
        </w:rPr>
        <w:t xml:space="preserve"> PTE Ltd, All Rights Reserved.</w:t>
      </w:r>
      <w:proofErr w:type="gramEnd"/>
    </w:p>
    <w:p w:rsidR="00464BBC" w:rsidRDefault="006D0298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:rsidR="00464BBC" w:rsidRDefault="006D0298">
      <w:pPr>
        <w:pStyle w:val="Heading2"/>
        <w:spacing w:before="36"/>
        <w:ind w:right="1372"/>
      </w:pPr>
      <w:r>
        <w:rPr>
          <w:color w:val="585858"/>
        </w:rPr>
        <w:t>Company Registration No: 201524282R, 28 MAXWELL ROAD, #03-05 RED DOT TRAFFIC, SINGAPORE (069120)</w:t>
      </w:r>
    </w:p>
    <w:p w:rsidR="00464BBC" w:rsidRDefault="006D0298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+1-302-231-6756; +6531080483| Toll Free no. +800-852-6126</w:t>
      </w:r>
    </w:p>
    <w:p w:rsidR="00464BBC" w:rsidRDefault="006D0298">
      <w:pPr>
        <w:spacing w:line="276" w:lineRule="exact"/>
        <w:ind w:left="1048" w:right="1488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r w:rsidRPr="006D0298">
        <w:t xml:space="preserve"> </w:t>
      </w:r>
      <w:hyperlink r:id="rId10" w:history="1">
        <w:r w:rsidRPr="006D0298">
          <w:rPr>
            <w:rStyle w:val="Hyperlink"/>
          </w:rPr>
          <w:t>https://www.meetingsint.com/conferences/geriatrics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 xml:space="preserve">| </w:t>
      </w:r>
      <w:r>
        <w:rPr>
          <w:color w:val="585858"/>
          <w:sz w:val="24"/>
        </w:rPr>
        <w:t xml:space="preserve">E-mail </w:t>
      </w:r>
      <w:hyperlink r:id="rId11" w:history="1">
        <w:r w:rsidRPr="007203D6">
          <w:rPr>
            <w:rStyle w:val="Hyperlink"/>
            <w:sz w:val="20"/>
          </w:rPr>
          <w:t>geriatrics@meetingseries.org</w:t>
        </w:r>
      </w:hyperlink>
    </w:p>
    <w:sectPr w:rsidR="00464BBC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2A27E1"/>
    <w:rsid w:val="00464BBC"/>
    <w:rsid w:val="006D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mailto:geriatrics@meetingseries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geriatrics%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Geriatics Minl</cp:lastModifiedBy>
  <cp:revision>2</cp:revision>
  <cp:lastPrinted>2018-01-24T10:23:00Z</cp:lastPrinted>
  <dcterms:created xsi:type="dcterms:W3CDTF">2018-01-30T09:54:00Z</dcterms:created>
  <dcterms:modified xsi:type="dcterms:W3CDTF">2018-01-30T09:54:00Z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