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left="6372"/>
        <w:jc w:val="both"/>
        <w:rPr>
          <w:sz w:val="22"/>
          <w:szCs w:val="22"/>
          <w:lang w:val="en-GB"/>
        </w:rPr>
      </w:pPr>
      <w:r>
        <w:rPr>
          <w:noProof/>
          <w:sz w:val="22"/>
          <w:szCs w:val="22"/>
          <w:lang w:val="en-US" w:eastAsia="en-US"/>
        </w:rPr>
        <w:drawing>
          <wp:inline distT="0" distB="0" distL="0" distR="0">
            <wp:extent cx="1988820" cy="1325880"/>
            <wp:effectExtent l="0" t="0" r="0" b="7620"/>
            <wp:docPr id="1" name="Picture 1" descr="g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8820" cy="1325880"/>
                    </a:xfrm>
                    <a:prstGeom prst="rect">
                      <a:avLst/>
                    </a:prstGeom>
                    <a:noFill/>
                    <a:ln>
                      <a:noFill/>
                    </a:ln>
                  </pic:spPr>
                </pic:pic>
              </a:graphicData>
            </a:graphic>
          </wp:inline>
        </w:drawing>
      </w:r>
    </w:p>
    <w:p>
      <w:pPr>
        <w:tabs>
          <w:tab w:val="left" w:pos="2448"/>
        </w:tabs>
        <w:ind w:firstLine="708"/>
        <w:jc w:val="center"/>
        <w:rPr>
          <w:rFonts w:eastAsia="MS PGothic"/>
          <w:b/>
          <w:color w:val="000000"/>
          <w:sz w:val="28"/>
          <w:szCs w:val="28"/>
        </w:rPr>
      </w:pPr>
    </w:p>
    <w:p>
      <w:pPr>
        <w:jc w:val="center"/>
        <w:rPr>
          <w:rFonts w:eastAsia="MS PGothic" w:hAnsi="Arial"/>
          <w:color w:val="000000"/>
        </w:rPr>
      </w:pPr>
      <w:r>
        <w:rPr>
          <w:rFonts w:eastAsia="MS PGothic"/>
          <w:b/>
          <w:color w:val="000000"/>
          <w:sz w:val="28"/>
          <w:szCs w:val="28"/>
        </w:rPr>
        <w:t>Title: Polycystic Ovarian Syndrome and the importance of Ultrasound Imaging</w:t>
      </w:r>
      <w:r>
        <w:rPr>
          <w:rFonts w:eastAsia="MS PGothic" w:hAnsi="Arial"/>
          <w:color w:val="000000"/>
        </w:rPr>
        <w:br/>
      </w:r>
      <w:r>
        <w:rPr>
          <w:b/>
          <w:sz w:val="28"/>
          <w:szCs w:val="28"/>
        </w:rPr>
        <w:t xml:space="preserve">  </w:t>
      </w:r>
      <w:r>
        <w:rPr>
          <w:rFonts w:eastAsia="MS PGothic" w:hAnsi="Arial"/>
          <w:color w:val="000000"/>
        </w:rPr>
        <w:t>Name: Keshena Patterson B.S. R.T.(R)(CT)</w:t>
      </w:r>
    </w:p>
    <w:p>
      <w:pPr>
        <w:jc w:val="center"/>
        <w:rPr>
          <w:rFonts w:eastAsia="MS PGothic" w:hAnsi="Arial"/>
          <w:color w:val="000000"/>
        </w:rPr>
      </w:pPr>
      <w:r>
        <w:rPr>
          <w:rFonts w:eastAsia="MS PGothic" w:hAnsi="Arial"/>
          <w:color w:val="000000"/>
        </w:rPr>
        <w:t>Author and Advocate</w:t>
      </w:r>
      <w:bookmarkStart w:id="0" w:name="_GoBack"/>
      <w:bookmarkEnd w:id="0"/>
      <w:r>
        <w:rPr>
          <w:rFonts w:eastAsia="MS PGothic" w:hAnsi="Arial"/>
          <w:color w:val="000000"/>
        </w:rPr>
        <w:t>, Houston Texas USA</w:t>
      </w:r>
    </w:p>
    <w:p>
      <w:pPr>
        <w:jc w:val="center"/>
        <w:rPr>
          <w:rFonts w:eastAsia="Batang"/>
          <w:color w:val="0000FF"/>
          <w:sz w:val="36"/>
          <w:szCs w:val="36"/>
        </w:rPr>
      </w:pPr>
    </w:p>
    <w:p>
      <w:pPr>
        <w:ind w:firstLine="720"/>
        <w:jc w:val="both"/>
        <w:rPr>
          <w:color w:val="000000"/>
        </w:rPr>
      </w:pPr>
      <w:r>
        <w:rPr>
          <w:rFonts w:eastAsia="MS PGothic"/>
          <w:b/>
          <w:color w:val="000000"/>
          <w:szCs w:val="32"/>
        </w:rPr>
        <w:t>Oral Synopsis:</w:t>
      </w:r>
      <w:r>
        <w:rPr>
          <w:color w:val="000000"/>
        </w:rPr>
        <w:t xml:space="preserve"> I am Keshena Patterson and I’ve been through the emotional journey of PCOS(polycystic ovarian syndrome). Living trapped in a body with your hormones out of whack is an experience that I would never wish on anybody, but it taught me something important too: To keep my head up, to stay positive, and to stay spiritual as I surpass my goals and turned my life around more than I ever thought could be possible. My talk will consist of when I was diagnosed, all of the symptoms I faced and still do. The many dark years I experienced letting the condition take over my life. I will also speak about when I decided to turn it around, take better care of myself, learn self awareness and change the things I could and become an advocate. To add, my career in Radiology and the specific experience I’ve seen on a medical mission trip in Nicaragua for RAD-AID with many patients being diagnosed with PCOS. PCOS is a metabolic disorder that effects the hormones and endocrine system. This disorder affects so many young girls and women, it is said that 1 in 10 women of childbearing age have it and may not know it. Symptoms range from infertility, being overweight, cardiovascular, acne, unwanted hair, etc. Many specialized medical providers can treat PCOS patients but the beginning starts with Ultrasound imaging and lab work for diagnosis.</w:t>
      </w:r>
    </w:p>
    <w:p>
      <w:pPr>
        <w:ind w:firstLine="720"/>
        <w:jc w:val="both"/>
        <w:rPr>
          <w:color w:val="000000"/>
        </w:rPr>
      </w:pPr>
    </w:p>
    <w:p>
      <w:pPr>
        <w:jc w:val="both"/>
        <w:rPr>
          <w:b/>
        </w:rPr>
      </w:pPr>
      <w:r>
        <w:rPr>
          <w:b/>
        </w:rPr>
        <w:t>Biography</w:t>
      </w:r>
    </w:p>
    <w:p>
      <w:pPr>
        <w:jc w:val="both"/>
        <w:rPr>
          <w:b/>
        </w:rPr>
      </w:pPr>
    </w:p>
    <w:p>
      <w:pPr>
        <w:jc w:val="both"/>
      </w:pPr>
      <w:r>
        <w:t>Keshena has a Bachelors Science in Radiology Technology. She has worked as a Radiology Technologist for over 7 years. She has experience in a variety of positions including a leadership role. She now works as a Clinical Education Specialist for Siemens Healthineers. She is also a respected independent author publishing a part memoir, part informational non fiction book about her journey with PCOS(polycystic ovarian syndrome) called “I Kept My Smile, From A Girl To A Woman With: PCOS”. Her passion is self-love, patient care, raising awareness for PCOS, and to support and encourage women and young girls with PCOS to be fearless and take control. She is also a motivational speaker and has written publications in her career field and the PCOS community.</w:t>
      </w:r>
    </w:p>
    <w:p>
      <w:pPr>
        <w:jc w:val="both"/>
        <w:rPr>
          <w:rFonts w:eastAsia="MS PGothic"/>
          <w:b/>
          <w:color w:val="000000"/>
          <w:szCs w:val="32"/>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autoSpaceDE w:val="0"/>
        <w:autoSpaceDN w:val="0"/>
        <w:adjustRightInd w:val="0"/>
        <w:rPr>
          <w:lang w:val="en-NZ"/>
        </w:rPr>
      </w:pPr>
    </w:p>
    <w:p>
      <w:pPr>
        <w:jc w:val="both"/>
        <w:rPr>
          <w:lang w:val="en-NZ"/>
        </w:rPr>
      </w:pP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Pr>
      <w:rFonts w:cs="Times New Roman"/>
      <w:color w:val="0000FF"/>
      <w:u w:val="single"/>
    </w:rPr>
  </w:style>
  <w:style w:type="paragraph" w:styleId="BodyText">
    <w:name w:val="Body Text"/>
    <w:basedOn w:val="Normal"/>
    <w:link w:val="BodyTextChar"/>
    <w:uiPriority w:val="99"/>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pPr>
      <w:tabs>
        <w:tab w:val="center" w:pos="4819"/>
        <w:tab w:val="right" w:pos="9638"/>
      </w:tabs>
    </w:pPr>
    <w:rPr>
      <w:rFonts w:cs="Gautami"/>
      <w:lang w:val="x-none" w:eastAsia="x-none" w:bidi="te-IN"/>
    </w:rPr>
  </w:style>
  <w:style w:type="character" w:customStyle="1" w:styleId="HeaderChar">
    <w:name w:val="Header Char"/>
    <w:link w:val="Header"/>
    <w:uiPriority w:val="99"/>
    <w:rPr>
      <w:sz w:val="24"/>
      <w:szCs w:val="24"/>
    </w:rPr>
  </w:style>
  <w:style w:type="paragraph" w:styleId="Footer">
    <w:name w:val="footer"/>
    <w:basedOn w:val="Normal"/>
    <w:link w:val="FooterChar"/>
    <w:uiPriority w:val="99"/>
    <w:semiHidden/>
    <w:unhideWhenUsed/>
    <w:pPr>
      <w:tabs>
        <w:tab w:val="center" w:pos="4819"/>
        <w:tab w:val="right" w:pos="9638"/>
      </w:tabs>
    </w:pPr>
    <w:rPr>
      <w:rFonts w:cs="Gautami"/>
      <w:lang w:val="x-none" w:eastAsia="x-none" w:bidi="te-IN"/>
    </w:rPr>
  </w:style>
  <w:style w:type="character" w:customStyle="1" w:styleId="FooterChar">
    <w:name w:val="Footer Char"/>
    <w:link w:val="Footer"/>
    <w:uiPriority w:val="99"/>
    <w:semiHidden/>
    <w:rPr>
      <w:sz w:val="24"/>
      <w:szCs w:val="24"/>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Pr>
      <w:rFonts w:cs="Times New Roman"/>
      <w:color w:val="0000FF"/>
      <w:u w:val="single"/>
    </w:rPr>
  </w:style>
  <w:style w:type="paragraph" w:styleId="BodyText">
    <w:name w:val="Body Text"/>
    <w:basedOn w:val="Normal"/>
    <w:link w:val="BodyTextChar"/>
    <w:uiPriority w:val="99"/>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pPr>
      <w:tabs>
        <w:tab w:val="center" w:pos="4819"/>
        <w:tab w:val="right" w:pos="9638"/>
      </w:tabs>
    </w:pPr>
    <w:rPr>
      <w:rFonts w:cs="Gautami"/>
      <w:lang w:val="x-none" w:eastAsia="x-none" w:bidi="te-IN"/>
    </w:rPr>
  </w:style>
  <w:style w:type="character" w:customStyle="1" w:styleId="HeaderChar">
    <w:name w:val="Header Char"/>
    <w:link w:val="Header"/>
    <w:uiPriority w:val="99"/>
    <w:rPr>
      <w:sz w:val="24"/>
      <w:szCs w:val="24"/>
    </w:rPr>
  </w:style>
  <w:style w:type="paragraph" w:styleId="Footer">
    <w:name w:val="footer"/>
    <w:basedOn w:val="Normal"/>
    <w:link w:val="FooterChar"/>
    <w:uiPriority w:val="99"/>
    <w:semiHidden/>
    <w:unhideWhenUsed/>
    <w:pPr>
      <w:tabs>
        <w:tab w:val="center" w:pos="4819"/>
        <w:tab w:val="right" w:pos="9638"/>
      </w:tabs>
    </w:pPr>
    <w:rPr>
      <w:rFonts w:cs="Gautami"/>
      <w:lang w:val="x-none" w:eastAsia="x-none" w:bidi="te-IN"/>
    </w:rPr>
  </w:style>
  <w:style w:type="character" w:customStyle="1" w:styleId="FooterChar">
    <w:name w:val="Footer Char"/>
    <w:link w:val="Footer"/>
    <w:uiPriority w:val="99"/>
    <w:semiHidden/>
    <w:rPr>
      <w:sz w:val="24"/>
      <w:szCs w:val="24"/>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000C6-7581-48F2-A9A6-0316D49F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1953</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2017-12-05T03:50:00Z</dcterms:created>
  <dcterms:modified xsi:type="dcterms:W3CDTF">2017-12-05T03:50:00Z</dcterms:modified>
</cp:coreProperties>
</file>