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4E4" w:rsidRPr="00B62ABD" w:rsidRDefault="00B62ABD" w:rsidP="003664E4">
      <w:pPr>
        <w:pStyle w:val="Heading1"/>
        <w:spacing w:before="170"/>
        <w:ind w:left="0"/>
        <w:rPr>
          <w:rFonts w:ascii="Calibri" w:hAnsi="Calibri" w:cs="Calibri"/>
        </w:rPr>
      </w:pPr>
      <w:r w:rsidRPr="00B62ABD">
        <w:rPr>
          <w:rFonts w:ascii="Calibri" w:hAnsi="Calibri" w:cs="Calibri"/>
          <w:color w:val="337AB7"/>
        </w:rPr>
        <w:t>Recovery of Waste and its Recycling</w:t>
      </w:r>
    </w:p>
    <w:p w:rsidR="00B62ABD" w:rsidRPr="00B62ABD" w:rsidRDefault="00B62ABD" w:rsidP="00B62ABD">
      <w:pPr>
        <w:pStyle w:val="BodyText"/>
        <w:tabs>
          <w:tab w:val="left" w:pos="0"/>
        </w:tabs>
        <w:ind w:right="-20"/>
        <w:rPr>
          <w:rFonts w:ascii="Calibri" w:hAnsi="Calibri" w:cs="Calibri"/>
        </w:rPr>
      </w:pPr>
      <w:r w:rsidRPr="00B62ABD">
        <w:rPr>
          <w:rFonts w:ascii="Calibri" w:hAnsi="Calibri" w:cs="Calibri"/>
        </w:rPr>
        <w:t xml:space="preserve"> </w:t>
      </w:r>
    </w:p>
    <w:p w:rsidR="003D7643" w:rsidRPr="003D7643" w:rsidRDefault="00B62ABD" w:rsidP="003D7643">
      <w:pPr>
        <w:pStyle w:val="BodyText"/>
        <w:tabs>
          <w:tab w:val="left" w:pos="0"/>
        </w:tabs>
        <w:ind w:right="-20"/>
        <w:rPr>
          <w:rFonts w:ascii="Calibri" w:hAnsi="Calibri" w:cs="Calibri"/>
          <w:sz w:val="24"/>
          <w:szCs w:val="24"/>
        </w:rPr>
        <w:sectPr w:rsidR="003D7643" w:rsidRPr="003D7643" w:rsidSect="00B62ABD">
          <w:headerReference w:type="default" r:id="rId8"/>
          <w:footerReference w:type="default" r:id="rId9"/>
          <w:pgSz w:w="11910" w:h="16840"/>
          <w:pgMar w:top="1740" w:right="600" w:bottom="840" w:left="620" w:header="541" w:footer="642" w:gutter="0"/>
          <w:cols w:space="720"/>
        </w:sectPr>
      </w:pPr>
      <w:r w:rsidRPr="00B62ABD">
        <w:rPr>
          <w:rFonts w:ascii="Calibri" w:hAnsi="Calibri" w:cs="Calibri"/>
          <w:sz w:val="24"/>
          <w:szCs w:val="24"/>
        </w:rPr>
        <w:t>Prince Kitumaini kamundala</w:t>
      </w:r>
    </w:p>
    <w:p w:rsidR="003D7643" w:rsidRDefault="003D7643" w:rsidP="00B62ABD">
      <w:pPr>
        <w:spacing w:before="92"/>
        <w:ind w:right="4234"/>
        <w:rPr>
          <w:rFonts w:ascii="Calibri" w:hAnsi="Calibri" w:cs="Calibri"/>
          <w:b/>
          <w:sz w:val="24"/>
          <w:szCs w:val="24"/>
        </w:rPr>
      </w:pPr>
      <w:bookmarkStart w:id="0" w:name="_GoBack"/>
      <w:bookmarkEnd w:id="0"/>
    </w:p>
    <w:p w:rsidR="003664E4" w:rsidRPr="00B62ABD" w:rsidRDefault="003664E4" w:rsidP="00B62ABD">
      <w:pPr>
        <w:spacing w:before="92"/>
        <w:ind w:right="4234"/>
        <w:rPr>
          <w:rFonts w:ascii="Calibri" w:hAnsi="Calibri" w:cs="Calibri"/>
          <w:b/>
          <w:sz w:val="24"/>
          <w:szCs w:val="24"/>
        </w:rPr>
      </w:pPr>
      <w:r w:rsidRPr="00B62ABD">
        <w:rPr>
          <w:rFonts w:ascii="Calibri" w:hAnsi="Calibri" w:cs="Calibri"/>
          <w:b/>
          <w:sz w:val="24"/>
          <w:szCs w:val="24"/>
        </w:rPr>
        <w:t xml:space="preserve">Abstract </w:t>
      </w:r>
    </w:p>
    <w:p w:rsidR="003D7643" w:rsidRDefault="00B62ABD" w:rsidP="00B62ABD">
      <w:pPr>
        <w:pStyle w:val="BodyText"/>
        <w:spacing w:before="90" w:line="280" w:lineRule="auto"/>
        <w:jc w:val="both"/>
        <w:rPr>
          <w:rFonts w:ascii="Calibri" w:hAnsi="Calibri" w:cs="Calibri"/>
          <w:sz w:val="20"/>
          <w:szCs w:val="20"/>
          <w:lang w:val="en-PH"/>
        </w:rPr>
      </w:pPr>
      <w:r w:rsidRPr="00B62ABD">
        <w:rPr>
          <w:rFonts w:ascii="Calibri" w:hAnsi="Calibri" w:cs="Calibri"/>
          <w:sz w:val="20"/>
          <w:szCs w:val="20"/>
          <w:lang w:val="en-PH"/>
        </w:rPr>
        <w:t>we must fight to have a good world and put in place by governments of the world where proposes to the United Nations in the end contributed to the improvement of the living conditions of the populat</w:t>
      </w:r>
      <w:r w:rsidR="00A93293">
        <w:rPr>
          <w:rFonts w:ascii="Calibri" w:hAnsi="Calibri" w:cs="Calibri"/>
          <w:sz w:val="20"/>
          <w:szCs w:val="20"/>
          <w:lang w:val="en-PH"/>
        </w:rPr>
        <w:t>ion through several components i</w:t>
      </w:r>
      <w:r w:rsidRPr="00B62ABD">
        <w:rPr>
          <w:rFonts w:ascii="Calibri" w:hAnsi="Calibri" w:cs="Calibri"/>
          <w:sz w:val="20"/>
          <w:szCs w:val="20"/>
          <w:lang w:val="en-PH"/>
        </w:rPr>
        <w:t xml:space="preserve">n particular the construction of sanitation structures and the rehabilitation of those that exist, these structures will only be able to function normally and be sustainable if they are well maintained and devoid of the waste that causes them to be instructed.  these therefore with a view to ensuring the sustainability of these sanitation works, these why we are going to concentrate on teaching the peoples of the world through sanitation, recycling and recovery of waste and refuse, this study is for the general purpose of contributing to the improvement of waste management through the establishment of a pilot center for the recovery of this waste.  </w:t>
      </w:r>
      <w:proofErr w:type="gramStart"/>
      <w:r w:rsidRPr="00B62ABD">
        <w:rPr>
          <w:rFonts w:ascii="Calibri" w:hAnsi="Calibri" w:cs="Calibri"/>
          <w:sz w:val="20"/>
          <w:szCs w:val="20"/>
          <w:lang w:val="en-PH"/>
        </w:rPr>
        <w:t>it</w:t>
      </w:r>
      <w:proofErr w:type="gramEnd"/>
      <w:r w:rsidRPr="00B62ABD">
        <w:rPr>
          <w:rFonts w:ascii="Calibri" w:hAnsi="Calibri" w:cs="Calibri"/>
          <w:sz w:val="20"/>
          <w:szCs w:val="20"/>
          <w:lang w:val="en-PH"/>
        </w:rPr>
        <w:t xml:space="preserve"> analyzes the technical feasibility of the installation for the rec</w:t>
      </w:r>
      <w:r w:rsidR="00A93293">
        <w:rPr>
          <w:rFonts w:ascii="Calibri" w:hAnsi="Calibri" w:cs="Calibri"/>
          <w:sz w:val="20"/>
          <w:szCs w:val="20"/>
          <w:lang w:val="en-PH"/>
        </w:rPr>
        <w:t>overy of the waste collected.  A</w:t>
      </w:r>
      <w:r w:rsidRPr="00B62ABD">
        <w:rPr>
          <w:rFonts w:ascii="Calibri" w:hAnsi="Calibri" w:cs="Calibri"/>
          <w:sz w:val="20"/>
          <w:szCs w:val="20"/>
          <w:lang w:val="en-PH"/>
        </w:rPr>
        <w:t xml:space="preserve">fter doing a lot of studies and analysis it was found that 90% of the waste is recyclable. </w:t>
      </w:r>
      <w:r w:rsidR="003664E4" w:rsidRPr="00B62ABD">
        <w:rPr>
          <w:rFonts w:ascii="Calibri" w:hAnsi="Calibri" w:cs="Calibri"/>
          <w:sz w:val="20"/>
          <w:szCs w:val="20"/>
        </w:rPr>
        <w:t xml:space="preserve">Solid </w:t>
      </w:r>
      <w:r w:rsidR="003664E4" w:rsidRPr="00B62ABD">
        <w:rPr>
          <w:rFonts w:ascii="Calibri" w:hAnsi="Calibri" w:cs="Calibri"/>
          <w:sz w:val="20"/>
          <w:szCs w:val="20"/>
          <w:lang w:val="en-PH"/>
        </w:rPr>
        <w:t xml:space="preserve">waste generation has been a pressing concern to environmental and health issues of the present time. It accumulates at a rate that exceeds the natural environment absorption capacity and the treatment available both at the national and local level. The ever increasing varieties and quantities of solid wastes generated for </w:t>
      </w:r>
      <w:r w:rsidR="00A93293">
        <w:rPr>
          <w:rFonts w:ascii="Calibri" w:hAnsi="Calibri" w:cs="Calibri"/>
          <w:sz w:val="20"/>
          <w:szCs w:val="20"/>
          <w:lang w:val="en-PH"/>
        </w:rPr>
        <w:t>year’s</w:t>
      </w:r>
      <w:r>
        <w:rPr>
          <w:rFonts w:ascii="Calibri" w:hAnsi="Calibri" w:cs="Calibri"/>
          <w:sz w:val="20"/>
          <w:szCs w:val="20"/>
          <w:lang w:val="en-PH"/>
        </w:rPr>
        <w:t xml:space="preserve"> remains a problem.</w:t>
      </w:r>
      <w:r w:rsidR="003D7643">
        <w:rPr>
          <w:rFonts w:ascii="Calibri" w:hAnsi="Calibri" w:cs="Calibri"/>
          <w:sz w:val="20"/>
          <w:szCs w:val="20"/>
          <w:lang w:val="en-PH"/>
        </w:rPr>
        <w:br/>
      </w:r>
      <w:r w:rsidR="003D7643" w:rsidRPr="003D7643">
        <w:rPr>
          <w:rFonts w:ascii="Calibri" w:hAnsi="Calibri" w:cs="Calibri"/>
          <w:sz w:val="20"/>
          <w:szCs w:val="20"/>
          <w:lang w:val="en-PH"/>
        </w:rPr>
        <w:t xml:space="preserve">our trash cans there is gold these all kinds of waste this money but many people do not know  this there, for example you see plastic waste thrown by everything in the world but this waste can build a house, any, market, school, church, roads .... </w:t>
      </w:r>
      <w:r w:rsidR="00A93293" w:rsidRPr="003D7643">
        <w:rPr>
          <w:rFonts w:ascii="Calibri" w:hAnsi="Calibri" w:cs="Calibri"/>
          <w:sz w:val="20"/>
          <w:szCs w:val="20"/>
          <w:lang w:val="en-PH"/>
        </w:rPr>
        <w:t>etc.</w:t>
      </w:r>
      <w:r w:rsidR="003D7643" w:rsidRPr="003D7643">
        <w:rPr>
          <w:rFonts w:ascii="Calibri" w:hAnsi="Calibri" w:cs="Calibri"/>
          <w:sz w:val="20"/>
          <w:szCs w:val="20"/>
          <w:lang w:val="en-PH"/>
        </w:rPr>
        <w:t>, in plastic waste w</w:t>
      </w:r>
      <w:r w:rsidR="00A93293">
        <w:rPr>
          <w:rFonts w:ascii="Calibri" w:hAnsi="Calibri" w:cs="Calibri"/>
          <w:sz w:val="20"/>
          <w:szCs w:val="20"/>
          <w:lang w:val="en-PH"/>
        </w:rPr>
        <w:t>e can make bricks, sheet metal</w:t>
      </w:r>
      <w:r w:rsidR="003D7643" w:rsidRPr="003D7643">
        <w:rPr>
          <w:rFonts w:ascii="Calibri" w:hAnsi="Calibri" w:cs="Calibri"/>
          <w:sz w:val="20"/>
          <w:szCs w:val="20"/>
          <w:lang w:val="en-PH"/>
        </w:rPr>
        <w:t>, paveme</w:t>
      </w:r>
      <w:r w:rsidR="003D7643">
        <w:rPr>
          <w:rFonts w:ascii="Calibri" w:hAnsi="Calibri" w:cs="Calibri"/>
          <w:sz w:val="20"/>
          <w:szCs w:val="20"/>
          <w:lang w:val="en-PH"/>
        </w:rPr>
        <w:t xml:space="preserve">nt, tiles, WC, pebbles, tar, </w:t>
      </w:r>
      <w:r w:rsidR="003D7643" w:rsidRPr="003D7643">
        <w:rPr>
          <w:rFonts w:ascii="Calibri" w:hAnsi="Calibri" w:cs="Calibri"/>
          <w:sz w:val="20"/>
          <w:szCs w:val="20"/>
          <w:lang w:val="en-PH"/>
        </w:rPr>
        <w:t xml:space="preserve">etc. </w:t>
      </w:r>
    </w:p>
    <w:p w:rsidR="009734CA" w:rsidRDefault="00B62ABD" w:rsidP="00B62ABD">
      <w:pPr>
        <w:pStyle w:val="BodyText"/>
        <w:spacing w:before="90" w:line="280" w:lineRule="auto"/>
        <w:jc w:val="both"/>
        <w:rPr>
          <w:rFonts w:ascii="Calibri" w:hAnsi="Calibri" w:cs="Calibri"/>
          <w:sz w:val="20"/>
          <w:szCs w:val="20"/>
          <w:lang w:val="en-PH"/>
        </w:rPr>
      </w:pPr>
      <w:r w:rsidRPr="003D7643">
        <w:rPr>
          <w:rFonts w:ascii="Calibri" w:hAnsi="Calibri" w:cs="Calibri"/>
          <w:b/>
          <w:sz w:val="22"/>
          <w:szCs w:val="22"/>
          <w:lang w:val="en-PH"/>
        </w:rPr>
        <w:t>Biography</w:t>
      </w:r>
      <w:r w:rsidRPr="003D7643">
        <w:rPr>
          <w:rFonts w:ascii="Calibri" w:hAnsi="Calibri" w:cs="Calibri"/>
          <w:sz w:val="22"/>
          <w:szCs w:val="22"/>
          <w:lang w:val="en-PH"/>
        </w:rPr>
        <w:t>:</w:t>
      </w:r>
      <w:r w:rsidRPr="00B62ABD">
        <w:rPr>
          <w:rFonts w:ascii="Calibri" w:hAnsi="Calibri" w:cs="Calibri"/>
          <w:sz w:val="20"/>
          <w:szCs w:val="20"/>
          <w:lang w:val="en-PH"/>
        </w:rPr>
        <w:t xml:space="preserve"> Prince Kitumaini kamundala from the rdcongo province of South Kivu i</w:t>
      </w:r>
      <w:r w:rsidR="00A93293">
        <w:rPr>
          <w:rFonts w:ascii="Calibri" w:hAnsi="Calibri" w:cs="Calibri"/>
          <w:sz w:val="20"/>
          <w:szCs w:val="20"/>
          <w:lang w:val="en-PH"/>
        </w:rPr>
        <w:t xml:space="preserve">n the east of the country city </w:t>
      </w:r>
      <w:r w:rsidRPr="00B62ABD">
        <w:rPr>
          <w:rFonts w:ascii="Calibri" w:hAnsi="Calibri" w:cs="Calibri"/>
          <w:sz w:val="20"/>
          <w:szCs w:val="20"/>
          <w:lang w:val="en-PH"/>
        </w:rPr>
        <w:t>from Bukavu founders of the action for the protection of the environment and business and ecosystem management</w:t>
      </w:r>
      <w:proofErr w:type="gramStart"/>
      <w:r w:rsidRPr="00B62ABD">
        <w:rPr>
          <w:rFonts w:ascii="Calibri" w:hAnsi="Calibri" w:cs="Calibri"/>
          <w:sz w:val="20"/>
          <w:szCs w:val="20"/>
          <w:lang w:val="en-PH"/>
        </w:rPr>
        <w:t>,  among</w:t>
      </w:r>
      <w:proofErr w:type="gramEnd"/>
      <w:r w:rsidRPr="00B62ABD">
        <w:rPr>
          <w:rFonts w:ascii="Calibri" w:hAnsi="Calibri" w:cs="Calibri"/>
          <w:sz w:val="20"/>
          <w:szCs w:val="20"/>
          <w:lang w:val="en-PH"/>
        </w:rPr>
        <w:t xml:space="preserve"> these two organizations one works for the collection and the other for the recycling of waste and refuse</w:t>
      </w:r>
      <w:r w:rsidR="003D7643">
        <w:rPr>
          <w:rFonts w:ascii="Calibri" w:hAnsi="Calibri" w:cs="Calibri"/>
          <w:sz w:val="20"/>
          <w:szCs w:val="20"/>
          <w:lang w:val="en-PH"/>
        </w:rPr>
        <w:t>.</w:t>
      </w:r>
    </w:p>
    <w:p w:rsidR="003D7643" w:rsidRDefault="003D7643" w:rsidP="00B62ABD">
      <w:pPr>
        <w:pStyle w:val="BodyText"/>
        <w:spacing w:before="90" w:line="280" w:lineRule="auto"/>
        <w:jc w:val="both"/>
        <w:rPr>
          <w:rFonts w:ascii="Calibri" w:hAnsi="Calibri" w:cs="Calibri"/>
          <w:sz w:val="20"/>
          <w:szCs w:val="20"/>
          <w:lang w:val="en-PH"/>
        </w:rPr>
      </w:pPr>
      <w:r>
        <w:rPr>
          <w:rFonts w:ascii="Calibri" w:hAnsi="Calibri" w:cs="Calibri"/>
          <w:sz w:val="20"/>
          <w:szCs w:val="20"/>
          <w:lang w:val="en-PH"/>
        </w:rPr>
        <w:t xml:space="preserve">Email Id: </w:t>
      </w:r>
      <w:hyperlink r:id="rId10" w:history="1">
        <w:r w:rsidRPr="00D870C9">
          <w:rPr>
            <w:rStyle w:val="Hyperlink"/>
            <w:rFonts w:ascii="Calibri" w:hAnsi="Calibri" w:cs="Calibri"/>
            <w:sz w:val="20"/>
            <w:szCs w:val="20"/>
            <w:lang w:val="en-PH"/>
          </w:rPr>
          <w:t>princekitumaini7@gmail.com</w:t>
        </w:r>
      </w:hyperlink>
      <w:r>
        <w:rPr>
          <w:rFonts w:ascii="Calibri" w:hAnsi="Calibri" w:cs="Calibri"/>
          <w:sz w:val="20"/>
          <w:szCs w:val="20"/>
          <w:lang w:val="en-PH"/>
        </w:rPr>
        <w:t xml:space="preserve">; Contact number: </w:t>
      </w:r>
      <w:r w:rsidRPr="003D7643">
        <w:rPr>
          <w:rFonts w:ascii="Calibri" w:hAnsi="Calibri" w:cs="Calibri"/>
          <w:sz w:val="20"/>
          <w:szCs w:val="20"/>
          <w:lang w:val="en-PH"/>
        </w:rPr>
        <w:t>+243892435588, +243974595199</w:t>
      </w:r>
    </w:p>
    <w:p w:rsidR="003D7643" w:rsidRPr="00B62ABD" w:rsidRDefault="003D7643" w:rsidP="00B62ABD">
      <w:pPr>
        <w:pStyle w:val="BodyText"/>
        <w:spacing w:before="90" w:line="280" w:lineRule="auto"/>
        <w:jc w:val="both"/>
        <w:rPr>
          <w:rFonts w:ascii="Calibri" w:hAnsi="Calibri" w:cs="Calibri"/>
          <w:sz w:val="20"/>
          <w:szCs w:val="20"/>
          <w:lang w:val="en-PH"/>
        </w:rPr>
      </w:pPr>
      <w:r>
        <w:rPr>
          <w:rFonts w:ascii="Calibri" w:hAnsi="Calibri" w:cs="Calibri"/>
          <w:sz w:val="20"/>
          <w:szCs w:val="20"/>
          <w:lang w:val="en-PH"/>
        </w:rPr>
        <w:br/>
      </w:r>
    </w:p>
    <w:sectPr w:rsidR="003D7643" w:rsidRPr="00B62ABD" w:rsidSect="00B62ABD">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6D5" w:rsidRDefault="001C06D5">
      <w:r>
        <w:separator/>
      </w:r>
    </w:p>
  </w:endnote>
  <w:endnote w:type="continuationSeparator" w:id="0">
    <w:p w:rsidR="001C06D5" w:rsidRDefault="001C0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664E4">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0A76A547" wp14:editId="04AF44C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664E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664E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3664E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664E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2ED36D1" wp14:editId="715CCB3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664E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664E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3664E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664E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0FEBD36C" wp14:editId="651A87C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664E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664E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3664E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664E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6D5" w:rsidRDefault="001C06D5">
      <w:r>
        <w:separator/>
      </w:r>
    </w:p>
  </w:footnote>
  <w:footnote w:type="continuationSeparator" w:id="0">
    <w:p w:rsidR="001C06D5" w:rsidRDefault="001C06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664E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41F5FA05" wp14:editId="14856B6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664E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3664E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D773E17" wp14:editId="4295DE1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664E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664E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3664E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3664E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4E4"/>
    <w:rsid w:val="001C06D5"/>
    <w:rsid w:val="003664E4"/>
    <w:rsid w:val="003D7643"/>
    <w:rsid w:val="009734CA"/>
    <w:rsid w:val="00A93293"/>
    <w:rsid w:val="00B62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64E4"/>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3664E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3664E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664E4"/>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3664E4"/>
    <w:rPr>
      <w:rFonts w:ascii="Arial" w:eastAsia="Arial" w:hAnsi="Arial" w:cs="Arial"/>
      <w:b/>
      <w:bCs/>
      <w:sz w:val="20"/>
      <w:szCs w:val="20"/>
    </w:rPr>
  </w:style>
  <w:style w:type="paragraph" w:styleId="BodyText">
    <w:name w:val="Body Text"/>
    <w:basedOn w:val="Normal"/>
    <w:link w:val="BodyTextChar"/>
    <w:uiPriority w:val="1"/>
    <w:qFormat/>
    <w:rsid w:val="003664E4"/>
    <w:rPr>
      <w:sz w:val="18"/>
      <w:szCs w:val="18"/>
    </w:rPr>
  </w:style>
  <w:style w:type="character" w:customStyle="1" w:styleId="BodyTextChar">
    <w:name w:val="Body Text Char"/>
    <w:basedOn w:val="DefaultParagraphFont"/>
    <w:link w:val="BodyText"/>
    <w:uiPriority w:val="1"/>
    <w:rsid w:val="003664E4"/>
    <w:rPr>
      <w:rFonts w:ascii="Tw Cen MT" w:eastAsia="Tw Cen MT" w:hAnsi="Tw Cen MT" w:cs="Tw Cen MT"/>
      <w:sz w:val="18"/>
      <w:szCs w:val="18"/>
    </w:rPr>
  </w:style>
  <w:style w:type="paragraph" w:styleId="ListParagraph">
    <w:name w:val="List Paragraph"/>
    <w:basedOn w:val="Normal"/>
    <w:uiPriority w:val="1"/>
    <w:qFormat/>
    <w:rsid w:val="003664E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3664E4"/>
    <w:rPr>
      <w:color w:val="0000FF" w:themeColor="hyperlink"/>
      <w:u w:val="single"/>
    </w:rPr>
  </w:style>
  <w:style w:type="paragraph" w:styleId="BalloonText">
    <w:name w:val="Balloon Text"/>
    <w:basedOn w:val="Normal"/>
    <w:link w:val="BalloonTextChar"/>
    <w:uiPriority w:val="99"/>
    <w:semiHidden/>
    <w:unhideWhenUsed/>
    <w:rsid w:val="003664E4"/>
    <w:rPr>
      <w:rFonts w:ascii="Tahoma" w:hAnsi="Tahoma" w:cs="Tahoma"/>
      <w:sz w:val="16"/>
      <w:szCs w:val="16"/>
    </w:rPr>
  </w:style>
  <w:style w:type="character" w:customStyle="1" w:styleId="BalloonTextChar">
    <w:name w:val="Balloon Text Char"/>
    <w:basedOn w:val="DefaultParagraphFont"/>
    <w:link w:val="BalloonText"/>
    <w:uiPriority w:val="99"/>
    <w:semiHidden/>
    <w:rsid w:val="003664E4"/>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64E4"/>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3664E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3664E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664E4"/>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3664E4"/>
    <w:rPr>
      <w:rFonts w:ascii="Arial" w:eastAsia="Arial" w:hAnsi="Arial" w:cs="Arial"/>
      <w:b/>
      <w:bCs/>
      <w:sz w:val="20"/>
      <w:szCs w:val="20"/>
    </w:rPr>
  </w:style>
  <w:style w:type="paragraph" w:styleId="BodyText">
    <w:name w:val="Body Text"/>
    <w:basedOn w:val="Normal"/>
    <w:link w:val="BodyTextChar"/>
    <w:uiPriority w:val="1"/>
    <w:qFormat/>
    <w:rsid w:val="003664E4"/>
    <w:rPr>
      <w:sz w:val="18"/>
      <w:szCs w:val="18"/>
    </w:rPr>
  </w:style>
  <w:style w:type="character" w:customStyle="1" w:styleId="BodyTextChar">
    <w:name w:val="Body Text Char"/>
    <w:basedOn w:val="DefaultParagraphFont"/>
    <w:link w:val="BodyText"/>
    <w:uiPriority w:val="1"/>
    <w:rsid w:val="003664E4"/>
    <w:rPr>
      <w:rFonts w:ascii="Tw Cen MT" w:eastAsia="Tw Cen MT" w:hAnsi="Tw Cen MT" w:cs="Tw Cen MT"/>
      <w:sz w:val="18"/>
      <w:szCs w:val="18"/>
    </w:rPr>
  </w:style>
  <w:style w:type="paragraph" w:styleId="ListParagraph">
    <w:name w:val="List Paragraph"/>
    <w:basedOn w:val="Normal"/>
    <w:uiPriority w:val="1"/>
    <w:qFormat/>
    <w:rsid w:val="003664E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3664E4"/>
    <w:rPr>
      <w:color w:val="0000FF" w:themeColor="hyperlink"/>
      <w:u w:val="single"/>
    </w:rPr>
  </w:style>
  <w:style w:type="paragraph" w:styleId="BalloonText">
    <w:name w:val="Balloon Text"/>
    <w:basedOn w:val="Normal"/>
    <w:link w:val="BalloonTextChar"/>
    <w:uiPriority w:val="99"/>
    <w:semiHidden/>
    <w:unhideWhenUsed/>
    <w:rsid w:val="003664E4"/>
    <w:rPr>
      <w:rFonts w:ascii="Tahoma" w:hAnsi="Tahoma" w:cs="Tahoma"/>
      <w:sz w:val="16"/>
      <w:szCs w:val="16"/>
    </w:rPr>
  </w:style>
  <w:style w:type="character" w:customStyle="1" w:styleId="BalloonTextChar">
    <w:name w:val="Balloon Text Char"/>
    <w:basedOn w:val="DefaultParagraphFont"/>
    <w:link w:val="BalloonText"/>
    <w:uiPriority w:val="99"/>
    <w:semiHidden/>
    <w:rsid w:val="003664E4"/>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93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incekitumaini7@gmail.co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2022-03-16T08:57:00Z</dcterms:created>
  <dcterms:modified xsi:type="dcterms:W3CDTF">2022-03-21T05:16:00Z</dcterms:modified>
</cp:coreProperties>
</file>