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14E7" w:rsidRPr="00C642D6" w:rsidRDefault="000014E7" w:rsidP="00D126A8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center"/>
        <w:rPr>
          <w:rFonts w:ascii="Times New Roman" w:hAnsi="Times New Roman" w:cs="Times New Roman"/>
          <w:b/>
          <w:lang w:val="en-US"/>
        </w:rPr>
      </w:pPr>
      <w:r w:rsidRPr="00C642D6">
        <w:rPr>
          <w:rFonts w:ascii="Times New Roman" w:hAnsi="Times New Roman" w:cs="Times New Roman"/>
          <w:b/>
        </w:rPr>
        <w:t xml:space="preserve">Anti-SARS CoV 2 total and anti-Spike 1&amp;2 IgG antibodies in </w:t>
      </w:r>
      <w:r w:rsidR="00D126A8" w:rsidRPr="00C642D6">
        <w:rPr>
          <w:rFonts w:ascii="Times New Roman" w:hAnsi="Times New Roman" w:cs="Times New Roman"/>
          <w:b/>
          <w:lang w:val="en-US"/>
        </w:rPr>
        <w:t xml:space="preserve">unvaccinated </w:t>
      </w:r>
      <w:r w:rsidRPr="00C642D6">
        <w:rPr>
          <w:rFonts w:ascii="Times New Roman" w:hAnsi="Times New Roman" w:cs="Times New Roman"/>
          <w:b/>
        </w:rPr>
        <w:t>volunt</w:t>
      </w:r>
      <w:r w:rsidRPr="00C642D6">
        <w:rPr>
          <w:rFonts w:ascii="Times New Roman" w:hAnsi="Times New Roman" w:cs="Times New Roman"/>
          <w:b/>
          <w:lang w:val="en-US"/>
        </w:rPr>
        <w:t>e</w:t>
      </w:r>
      <w:r w:rsidRPr="00C642D6">
        <w:rPr>
          <w:rFonts w:ascii="Times New Roman" w:hAnsi="Times New Roman" w:cs="Times New Roman"/>
          <w:b/>
        </w:rPr>
        <w:t>ers</w:t>
      </w:r>
      <w:r w:rsidR="00D126A8" w:rsidRPr="00C642D6">
        <w:rPr>
          <w:rFonts w:ascii="Times New Roman" w:hAnsi="Times New Roman" w:cs="Times New Roman"/>
          <w:b/>
          <w:lang w:val="en-US"/>
        </w:rPr>
        <w:t xml:space="preserve"> and volunteers</w:t>
      </w:r>
      <w:r w:rsidRPr="00C642D6">
        <w:rPr>
          <w:rFonts w:ascii="Times New Roman" w:hAnsi="Times New Roman" w:cs="Times New Roman"/>
          <w:b/>
        </w:rPr>
        <w:t xml:space="preserve"> immunized with di</w:t>
      </w:r>
      <w:r w:rsidR="00D126A8" w:rsidRPr="00C642D6">
        <w:rPr>
          <w:rFonts w:ascii="Times New Roman" w:hAnsi="Times New Roman" w:cs="Times New Roman"/>
          <w:b/>
        </w:rPr>
        <w:t>fferent vaccines</w:t>
      </w:r>
    </w:p>
    <w:p w:rsidR="00D126A8" w:rsidRPr="00C642D6" w:rsidRDefault="00D126A8" w:rsidP="000014E7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Times New Roman" w:hAnsi="Times New Roman" w:cs="Times New Roman"/>
          <w:sz w:val="20"/>
          <w:szCs w:val="20"/>
          <w:lang w:val="en-US"/>
        </w:rPr>
      </w:pPr>
      <w:r w:rsidRPr="00C642D6">
        <w:rPr>
          <w:rFonts w:ascii="Times New Roman" w:hAnsi="Times New Roman" w:cs="Times New Roman"/>
          <w:sz w:val="20"/>
          <w:szCs w:val="20"/>
          <w:lang w:val="en-US"/>
        </w:rPr>
        <w:t xml:space="preserve">N. Chikadze, T. Tsertsvadze, N. </w:t>
      </w:r>
      <w:proofErr w:type="spellStart"/>
      <w:r w:rsidRPr="00C642D6">
        <w:rPr>
          <w:rFonts w:ascii="Times New Roman" w:hAnsi="Times New Roman" w:cs="Times New Roman"/>
          <w:sz w:val="20"/>
          <w:szCs w:val="20"/>
          <w:lang w:val="en-US"/>
        </w:rPr>
        <w:t>Gachechiladze</w:t>
      </w:r>
      <w:proofErr w:type="spellEnd"/>
    </w:p>
    <w:p w:rsidR="00D126A8" w:rsidRPr="00C642D6" w:rsidRDefault="00D126A8" w:rsidP="000014E7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Times New Roman" w:hAnsi="Times New Roman" w:cs="Times New Roman"/>
          <w:i/>
          <w:sz w:val="18"/>
          <w:szCs w:val="18"/>
          <w:lang w:val="en-US"/>
        </w:rPr>
      </w:pPr>
      <w:r w:rsidRPr="00C642D6">
        <w:rPr>
          <w:rFonts w:ascii="Times New Roman" w:hAnsi="Times New Roman" w:cs="Times New Roman"/>
          <w:i/>
          <w:sz w:val="18"/>
          <w:szCs w:val="18"/>
          <w:lang w:val="en-US"/>
        </w:rPr>
        <w:t>Iv. Javakhishvili Tbilisi State University, Faculty of Exact and Natural Sciences, Division of Immunology and Microbiology</w:t>
      </w:r>
    </w:p>
    <w:p w:rsidR="000014E7" w:rsidRPr="00C642D6" w:rsidRDefault="000014E7" w:rsidP="000014E7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Times New Roman" w:hAnsi="Times New Roman" w:cs="Times New Roman"/>
          <w:sz w:val="20"/>
          <w:szCs w:val="20"/>
        </w:rPr>
      </w:pPr>
    </w:p>
    <w:p w:rsidR="007212AE" w:rsidRPr="00C642D6" w:rsidRDefault="007C222B" w:rsidP="00D27EC6">
      <w:pPr>
        <w:spacing w:after="0" w:line="360" w:lineRule="auto"/>
        <w:jc w:val="both"/>
        <w:rPr>
          <w:rFonts w:ascii="Times New Roman" w:hAnsi="Times New Roman" w:cs="Times New Roman"/>
          <w:b/>
          <w:sz w:val="20"/>
          <w:szCs w:val="20"/>
          <w:lang w:val="en-US"/>
        </w:rPr>
      </w:pPr>
      <w:r w:rsidRPr="00C642D6">
        <w:rPr>
          <w:rFonts w:ascii="Times New Roman" w:hAnsi="Times New Roman" w:cs="Times New Roman"/>
          <w:b/>
          <w:sz w:val="20"/>
          <w:szCs w:val="20"/>
          <w:lang w:val="en-US"/>
        </w:rPr>
        <w:t>Introduction</w:t>
      </w:r>
      <w:r w:rsidR="00B42FBE" w:rsidRPr="00C642D6">
        <w:rPr>
          <w:rFonts w:ascii="Times New Roman" w:hAnsi="Times New Roman" w:cs="Times New Roman"/>
          <w:b/>
          <w:sz w:val="20"/>
          <w:szCs w:val="20"/>
          <w:lang w:val="en-US"/>
        </w:rPr>
        <w:t xml:space="preserve">: </w:t>
      </w:r>
      <w:r w:rsidR="007212AE" w:rsidRPr="00C642D6">
        <w:rPr>
          <w:rFonts w:ascii="Times New Roman" w:hAnsi="Times New Roman" w:cs="Times New Roman"/>
          <w:sz w:val="20"/>
          <w:szCs w:val="20"/>
          <w:lang w:val="en-US"/>
        </w:rPr>
        <w:t>Recently</w:t>
      </w:r>
      <w:r w:rsidR="00E80DA2" w:rsidRPr="00C642D6">
        <w:rPr>
          <w:rFonts w:ascii="Times New Roman" w:hAnsi="Times New Roman" w:cs="Times New Roman"/>
          <w:sz w:val="20"/>
          <w:szCs w:val="20"/>
          <w:lang w:val="en-US"/>
        </w:rPr>
        <w:t>,</w:t>
      </w:r>
      <w:r w:rsidR="007212AE" w:rsidRPr="00C642D6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="007212AE" w:rsidRPr="00C642D6">
        <w:rPr>
          <w:rFonts w:ascii="Times New Roman" w:hAnsi="Times New Roman" w:cs="Times New Roman"/>
          <w:sz w:val="20"/>
          <w:szCs w:val="20"/>
        </w:rPr>
        <w:t xml:space="preserve">the </w:t>
      </w:r>
      <w:r w:rsidR="007212AE" w:rsidRPr="00C642D6">
        <w:rPr>
          <w:rFonts w:ascii="Times New Roman" w:hAnsi="Times New Roman" w:cs="Times New Roman"/>
          <w:sz w:val="20"/>
          <w:szCs w:val="20"/>
          <w:lang w:val="en-US"/>
        </w:rPr>
        <w:t>world has faced the one of the biggest challenge</w:t>
      </w:r>
      <w:r w:rsidR="00E80DA2" w:rsidRPr="00C642D6">
        <w:rPr>
          <w:rFonts w:ascii="Times New Roman" w:hAnsi="Times New Roman" w:cs="Times New Roman"/>
          <w:sz w:val="20"/>
          <w:szCs w:val="20"/>
        </w:rPr>
        <w:t xml:space="preserve"> caused by the new, severe acute respiratory syndrome coronavirus 2 </w:t>
      </w:r>
      <w:r w:rsidR="007212AE" w:rsidRPr="00C642D6">
        <w:rPr>
          <w:rFonts w:ascii="Times New Roman" w:hAnsi="Times New Roman" w:cs="Times New Roman"/>
          <w:sz w:val="20"/>
          <w:szCs w:val="20"/>
        </w:rPr>
        <w:t xml:space="preserve">(SARS CoV 2). </w:t>
      </w:r>
      <w:r w:rsidR="007212AE" w:rsidRPr="00C642D6">
        <w:rPr>
          <w:rFonts w:ascii="Times New Roman" w:hAnsi="Times New Roman" w:cs="Times New Roman"/>
          <w:sz w:val="20"/>
          <w:szCs w:val="20"/>
          <w:lang w:val="en-US"/>
        </w:rPr>
        <w:t xml:space="preserve">In </w:t>
      </w:r>
      <w:r w:rsidR="007212AE" w:rsidRPr="00C642D6">
        <w:rPr>
          <w:rFonts w:ascii="Times New Roman" w:hAnsi="Times New Roman" w:cs="Times New Roman"/>
          <w:sz w:val="20"/>
          <w:szCs w:val="20"/>
        </w:rPr>
        <w:t>2020-2022</w:t>
      </w:r>
      <w:r w:rsidR="0078337F" w:rsidRPr="00C642D6">
        <w:rPr>
          <w:rFonts w:ascii="Times New Roman" w:hAnsi="Times New Roman" w:cs="Times New Roman"/>
          <w:sz w:val="20"/>
          <w:szCs w:val="20"/>
          <w:lang w:val="en-US"/>
        </w:rPr>
        <w:t>,</w:t>
      </w:r>
      <w:r w:rsidR="007212AE" w:rsidRPr="00C642D6">
        <w:rPr>
          <w:rFonts w:ascii="Times New Roman" w:hAnsi="Times New Roman" w:cs="Times New Roman"/>
          <w:sz w:val="20"/>
          <w:szCs w:val="20"/>
        </w:rPr>
        <w:t xml:space="preserve"> </w:t>
      </w:r>
      <w:r w:rsidR="007212AE" w:rsidRPr="00C642D6">
        <w:rPr>
          <w:rFonts w:ascii="Times New Roman" w:hAnsi="Times New Roman" w:cs="Times New Roman"/>
          <w:sz w:val="20"/>
          <w:szCs w:val="20"/>
          <w:lang w:val="en-US"/>
        </w:rPr>
        <w:t>the pandemic</w:t>
      </w:r>
      <w:r w:rsidR="007212AE" w:rsidRPr="00C642D6">
        <w:rPr>
          <w:rFonts w:ascii="Times New Roman" w:hAnsi="Times New Roman" w:cs="Times New Roman"/>
          <w:sz w:val="20"/>
          <w:szCs w:val="20"/>
        </w:rPr>
        <w:t xml:space="preserve"> caused by coronavirus has become the most important problem for</w:t>
      </w:r>
      <w:r w:rsidR="007212AE" w:rsidRPr="00C642D6">
        <w:rPr>
          <w:rFonts w:ascii="Times New Roman" w:hAnsi="Times New Roman" w:cs="Times New Roman"/>
          <w:sz w:val="20"/>
          <w:szCs w:val="20"/>
          <w:lang w:val="en-US"/>
        </w:rPr>
        <w:t xml:space="preserve"> the</w:t>
      </w:r>
      <w:r w:rsidR="007212AE" w:rsidRPr="00C642D6">
        <w:rPr>
          <w:rFonts w:ascii="Times New Roman" w:hAnsi="Times New Roman" w:cs="Times New Roman"/>
          <w:sz w:val="20"/>
          <w:szCs w:val="20"/>
        </w:rPr>
        <w:t xml:space="preserve"> mankind. Therefore, the search for new approaches to prevent </w:t>
      </w:r>
      <w:r w:rsidR="007212AE" w:rsidRPr="00C642D6">
        <w:rPr>
          <w:rFonts w:ascii="Times New Roman" w:hAnsi="Times New Roman" w:cs="Times New Roman"/>
          <w:sz w:val="20"/>
          <w:szCs w:val="20"/>
          <w:lang w:val="en-US"/>
        </w:rPr>
        <w:t xml:space="preserve">the </w:t>
      </w:r>
      <w:r w:rsidR="007212AE" w:rsidRPr="00C642D6">
        <w:rPr>
          <w:rFonts w:ascii="Times New Roman" w:hAnsi="Times New Roman" w:cs="Times New Roman"/>
          <w:sz w:val="20"/>
          <w:szCs w:val="20"/>
        </w:rPr>
        <w:t>infection has become unavoidable.</w:t>
      </w:r>
      <w:r w:rsidR="00F91331" w:rsidRPr="00C642D6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="007212AE" w:rsidRPr="00C642D6">
        <w:rPr>
          <w:rFonts w:ascii="Times New Roman" w:hAnsi="Times New Roman" w:cs="Times New Roman"/>
          <w:sz w:val="20"/>
          <w:szCs w:val="20"/>
        </w:rPr>
        <w:t xml:space="preserve">Vaccination is considered </w:t>
      </w:r>
      <w:r w:rsidR="007212AE" w:rsidRPr="00C642D6">
        <w:rPr>
          <w:rFonts w:ascii="Times New Roman" w:hAnsi="Times New Roman" w:cs="Times New Roman"/>
          <w:sz w:val="20"/>
          <w:szCs w:val="20"/>
          <w:lang w:val="en-US"/>
        </w:rPr>
        <w:t xml:space="preserve">as </w:t>
      </w:r>
      <w:r w:rsidR="007212AE" w:rsidRPr="00C642D6">
        <w:rPr>
          <w:rFonts w:ascii="Times New Roman" w:hAnsi="Times New Roman" w:cs="Times New Roman"/>
          <w:sz w:val="20"/>
          <w:szCs w:val="20"/>
        </w:rPr>
        <w:t xml:space="preserve">the most optimal way to prevent infection, morbidity and mortality. </w:t>
      </w:r>
      <w:r w:rsidR="007212AE" w:rsidRPr="00C642D6">
        <w:rPr>
          <w:rFonts w:ascii="Times New Roman" w:hAnsi="Times New Roman" w:cs="Times New Roman"/>
          <w:sz w:val="20"/>
          <w:szCs w:val="20"/>
          <w:lang w:val="en-US"/>
        </w:rPr>
        <w:t xml:space="preserve">There were 3 main </w:t>
      </w:r>
      <w:r w:rsidR="007212AE" w:rsidRPr="00C642D6">
        <w:rPr>
          <w:rFonts w:ascii="Times New Roman" w:hAnsi="Times New Roman" w:cs="Times New Roman"/>
          <w:sz w:val="20"/>
          <w:szCs w:val="20"/>
        </w:rPr>
        <w:t>types of vaccines available in Georgia:</w:t>
      </w:r>
      <w:r w:rsidR="007212AE" w:rsidRPr="00C642D6">
        <w:rPr>
          <w:rFonts w:ascii="Times New Roman" w:hAnsi="Times New Roman" w:cs="Times New Roman"/>
          <w:sz w:val="20"/>
          <w:szCs w:val="20"/>
          <w:lang w:val="en-US"/>
        </w:rPr>
        <w:t xml:space="preserve"> mRNA</w:t>
      </w:r>
      <w:r w:rsidR="007212AE" w:rsidRPr="00C642D6">
        <w:rPr>
          <w:rFonts w:ascii="Times New Roman" w:hAnsi="Times New Roman" w:cs="Times New Roman"/>
          <w:sz w:val="20"/>
          <w:szCs w:val="20"/>
        </w:rPr>
        <w:t xml:space="preserve"> </w:t>
      </w:r>
      <w:r w:rsidR="007212AE" w:rsidRPr="00C642D6">
        <w:rPr>
          <w:rFonts w:ascii="Times New Roman" w:hAnsi="Times New Roman" w:cs="Times New Roman"/>
          <w:sz w:val="20"/>
          <w:szCs w:val="20"/>
          <w:lang w:val="en-US"/>
        </w:rPr>
        <w:t>(</w:t>
      </w:r>
      <w:r w:rsidR="000733B9" w:rsidRPr="00C642D6">
        <w:rPr>
          <w:rFonts w:ascii="Times New Roman" w:hAnsi="Times New Roman" w:cs="Times New Roman"/>
          <w:sz w:val="20"/>
          <w:szCs w:val="20"/>
          <w:lang w:val="en-US"/>
        </w:rPr>
        <w:t xml:space="preserve">BNT162b2, </w:t>
      </w:r>
      <w:r w:rsidR="007212AE" w:rsidRPr="00C642D6">
        <w:rPr>
          <w:rFonts w:ascii="Times New Roman" w:hAnsi="Times New Roman" w:cs="Times New Roman"/>
          <w:sz w:val="20"/>
          <w:szCs w:val="20"/>
        </w:rPr>
        <w:t>Pfizer-BioNTech</w:t>
      </w:r>
      <w:r w:rsidR="007212AE" w:rsidRPr="00C642D6">
        <w:rPr>
          <w:rFonts w:ascii="Times New Roman" w:hAnsi="Times New Roman" w:cs="Times New Roman"/>
          <w:sz w:val="20"/>
          <w:szCs w:val="20"/>
          <w:lang w:val="en-US"/>
        </w:rPr>
        <w:t>)</w:t>
      </w:r>
      <w:r w:rsidR="007212AE" w:rsidRPr="00C642D6">
        <w:rPr>
          <w:rFonts w:ascii="Times New Roman" w:hAnsi="Times New Roman" w:cs="Times New Roman"/>
          <w:sz w:val="20"/>
          <w:szCs w:val="20"/>
        </w:rPr>
        <w:t>,</w:t>
      </w:r>
      <w:r w:rsidR="007212AE" w:rsidRPr="00C642D6">
        <w:rPr>
          <w:rFonts w:ascii="Times New Roman" w:hAnsi="Times New Roman" w:cs="Times New Roman"/>
          <w:sz w:val="20"/>
          <w:szCs w:val="20"/>
          <w:lang w:val="en-US"/>
        </w:rPr>
        <w:t xml:space="preserve"> Viral vector type (</w:t>
      </w:r>
      <w:r w:rsidR="000733B9" w:rsidRPr="00C642D6">
        <w:rPr>
          <w:rFonts w:ascii="Times New Roman" w:hAnsi="Times New Roman" w:cs="Times New Roman"/>
          <w:sz w:val="20"/>
          <w:szCs w:val="20"/>
          <w:lang w:val="en-US"/>
        </w:rPr>
        <w:t xml:space="preserve">ChAdOx1 nCoV-19, </w:t>
      </w:r>
      <w:r w:rsidR="000733B9" w:rsidRPr="00C642D6">
        <w:rPr>
          <w:rFonts w:ascii="Times New Roman" w:hAnsi="Times New Roman" w:cs="Times New Roman"/>
          <w:sz w:val="20"/>
          <w:szCs w:val="20"/>
        </w:rPr>
        <w:t>AstraZeneca</w:t>
      </w:r>
      <w:r w:rsidR="007212AE" w:rsidRPr="00C642D6">
        <w:rPr>
          <w:rFonts w:ascii="Times New Roman" w:hAnsi="Times New Roman" w:cs="Times New Roman"/>
          <w:sz w:val="20"/>
          <w:szCs w:val="20"/>
          <w:lang w:val="en-US"/>
        </w:rPr>
        <w:t>)</w:t>
      </w:r>
      <w:r w:rsidR="005E0B8E" w:rsidRPr="00C642D6">
        <w:rPr>
          <w:rFonts w:ascii="Times New Roman" w:hAnsi="Times New Roman" w:cs="Times New Roman"/>
          <w:sz w:val="20"/>
          <w:szCs w:val="20"/>
          <w:lang w:val="en-US"/>
        </w:rPr>
        <w:t xml:space="preserve"> that aimed</w:t>
      </w:r>
      <w:r w:rsidR="007212AE" w:rsidRPr="00C642D6">
        <w:rPr>
          <w:rFonts w:ascii="Times New Roman" w:hAnsi="Times New Roman" w:cs="Times New Roman"/>
          <w:sz w:val="20"/>
          <w:szCs w:val="20"/>
          <w:lang w:val="en-US"/>
        </w:rPr>
        <w:t xml:space="preserve"> to produce antibodies against </w:t>
      </w:r>
      <w:r w:rsidR="000733B9" w:rsidRPr="00C642D6">
        <w:rPr>
          <w:rFonts w:ascii="Times New Roman" w:hAnsi="Times New Roman" w:cs="Times New Roman"/>
          <w:sz w:val="20"/>
          <w:szCs w:val="20"/>
          <w:lang w:val="en-US"/>
        </w:rPr>
        <w:t xml:space="preserve">the </w:t>
      </w:r>
      <w:r w:rsidR="007212AE" w:rsidRPr="00C642D6">
        <w:rPr>
          <w:rFonts w:ascii="Times New Roman" w:hAnsi="Times New Roman" w:cs="Times New Roman"/>
          <w:sz w:val="20"/>
          <w:szCs w:val="20"/>
        </w:rPr>
        <w:t>Spike protein</w:t>
      </w:r>
      <w:r w:rsidR="007212AE" w:rsidRPr="00C642D6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="005E0B8E" w:rsidRPr="00C642D6">
        <w:rPr>
          <w:rFonts w:ascii="Times New Roman" w:hAnsi="Times New Roman" w:cs="Times New Roman"/>
          <w:sz w:val="20"/>
          <w:szCs w:val="20"/>
          <w:lang w:val="en-US"/>
        </w:rPr>
        <w:t xml:space="preserve">of SARS Cov 2 </w:t>
      </w:r>
      <w:r w:rsidR="00D85AD3" w:rsidRPr="00C642D6">
        <w:rPr>
          <w:rFonts w:ascii="Times New Roman" w:hAnsi="Times New Roman" w:cs="Times New Roman"/>
          <w:sz w:val="20"/>
          <w:szCs w:val="20"/>
          <w:lang w:val="en-US"/>
        </w:rPr>
        <w:t>and the whole,</w:t>
      </w:r>
      <w:r w:rsidR="007212AE" w:rsidRPr="00C642D6">
        <w:rPr>
          <w:rFonts w:ascii="Times New Roman" w:hAnsi="Times New Roman" w:cs="Times New Roman"/>
          <w:sz w:val="20"/>
          <w:szCs w:val="20"/>
          <w:lang w:val="en-US"/>
        </w:rPr>
        <w:t xml:space="preserve"> attenuated virus</w:t>
      </w:r>
      <w:r w:rsidR="00D85AD3" w:rsidRPr="00C642D6">
        <w:rPr>
          <w:rFonts w:ascii="Times New Roman" w:hAnsi="Times New Roman" w:cs="Times New Roman"/>
          <w:sz w:val="20"/>
          <w:szCs w:val="20"/>
          <w:lang w:val="en-US"/>
        </w:rPr>
        <w:t xml:space="preserve"> based vaccines: BBIBP-CorV</w:t>
      </w:r>
      <w:r w:rsidR="007212AE" w:rsidRPr="00C642D6">
        <w:rPr>
          <w:rFonts w:ascii="Times New Roman" w:hAnsi="Times New Roman" w:cs="Times New Roman"/>
          <w:sz w:val="20"/>
          <w:szCs w:val="20"/>
          <w:lang w:val="en-US"/>
        </w:rPr>
        <w:t xml:space="preserve"> (</w:t>
      </w:r>
      <w:r w:rsidR="007212AE" w:rsidRPr="00C642D6">
        <w:rPr>
          <w:rFonts w:ascii="Times New Roman" w:hAnsi="Times New Roman" w:cs="Times New Roman"/>
          <w:sz w:val="20"/>
          <w:szCs w:val="20"/>
        </w:rPr>
        <w:t>Sinopharm</w:t>
      </w:r>
      <w:r w:rsidR="00D85AD3" w:rsidRPr="00C642D6">
        <w:rPr>
          <w:rFonts w:ascii="Times New Roman" w:hAnsi="Times New Roman" w:cs="Times New Roman"/>
          <w:sz w:val="20"/>
          <w:szCs w:val="20"/>
          <w:lang w:val="en-US"/>
        </w:rPr>
        <w:t>)</w:t>
      </w:r>
      <w:r w:rsidR="007212AE" w:rsidRPr="00C642D6">
        <w:rPr>
          <w:rFonts w:ascii="Times New Roman" w:hAnsi="Times New Roman" w:cs="Times New Roman"/>
          <w:sz w:val="20"/>
          <w:szCs w:val="20"/>
        </w:rPr>
        <w:t xml:space="preserve"> and </w:t>
      </w:r>
      <w:r w:rsidR="00D85AD3" w:rsidRPr="00C642D6">
        <w:rPr>
          <w:rFonts w:ascii="Times New Roman" w:hAnsi="Times New Roman" w:cs="Times New Roman"/>
          <w:sz w:val="20"/>
          <w:szCs w:val="20"/>
        </w:rPr>
        <w:t xml:space="preserve">CoronaVac </w:t>
      </w:r>
      <w:r w:rsidR="00D85AD3" w:rsidRPr="00C642D6">
        <w:rPr>
          <w:rFonts w:ascii="Times New Roman" w:hAnsi="Times New Roman" w:cs="Times New Roman"/>
          <w:sz w:val="20"/>
          <w:szCs w:val="20"/>
          <w:lang w:val="en-US"/>
        </w:rPr>
        <w:t>(</w:t>
      </w:r>
      <w:r w:rsidR="007212AE" w:rsidRPr="00C642D6">
        <w:rPr>
          <w:rFonts w:ascii="Times New Roman" w:hAnsi="Times New Roman" w:cs="Times New Roman"/>
          <w:sz w:val="20"/>
          <w:szCs w:val="20"/>
        </w:rPr>
        <w:t>Sinovac</w:t>
      </w:r>
      <w:r w:rsidR="007212AE" w:rsidRPr="00C642D6">
        <w:rPr>
          <w:rFonts w:ascii="Times New Roman" w:hAnsi="Times New Roman" w:cs="Times New Roman"/>
          <w:sz w:val="20"/>
          <w:szCs w:val="20"/>
          <w:lang w:val="en-US"/>
        </w:rPr>
        <w:t>)</w:t>
      </w:r>
      <w:r w:rsidR="00D85AD3" w:rsidRPr="00C642D6">
        <w:rPr>
          <w:rFonts w:ascii="Times New Roman" w:hAnsi="Times New Roman" w:cs="Times New Roman"/>
          <w:sz w:val="20"/>
          <w:szCs w:val="20"/>
          <w:lang w:val="en-US"/>
        </w:rPr>
        <w:t xml:space="preserve"> that were designed to induce </w:t>
      </w:r>
      <w:r w:rsidR="005E0B8E" w:rsidRPr="00C642D6">
        <w:rPr>
          <w:rFonts w:ascii="Times New Roman" w:hAnsi="Times New Roman" w:cs="Times New Roman"/>
          <w:sz w:val="20"/>
          <w:szCs w:val="20"/>
          <w:lang w:val="en-US"/>
        </w:rPr>
        <w:t>the antibodies against various</w:t>
      </w:r>
      <w:r w:rsidR="007212AE" w:rsidRPr="00C642D6">
        <w:rPr>
          <w:rFonts w:ascii="Times New Roman" w:hAnsi="Times New Roman" w:cs="Times New Roman"/>
          <w:sz w:val="20"/>
          <w:szCs w:val="20"/>
          <w:lang w:val="en-US"/>
        </w:rPr>
        <w:t xml:space="preserve"> viral proteins</w:t>
      </w:r>
      <w:r w:rsidR="007212AE" w:rsidRPr="00C642D6">
        <w:rPr>
          <w:rFonts w:ascii="Times New Roman" w:hAnsi="Times New Roman" w:cs="Times New Roman"/>
          <w:sz w:val="20"/>
          <w:szCs w:val="20"/>
        </w:rPr>
        <w:t xml:space="preserve">. </w:t>
      </w:r>
    </w:p>
    <w:p w:rsidR="00771033" w:rsidRPr="00C642D6" w:rsidRDefault="007212AE" w:rsidP="00D27EC6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C642D6">
        <w:rPr>
          <w:rFonts w:ascii="Times New Roman" w:hAnsi="Times New Roman" w:cs="Times New Roman"/>
          <w:sz w:val="20"/>
          <w:szCs w:val="20"/>
        </w:rPr>
        <w:t xml:space="preserve">The aim of our study was to </w:t>
      </w:r>
      <w:r w:rsidR="00FF2100" w:rsidRPr="00C642D6">
        <w:rPr>
          <w:rFonts w:ascii="Times New Roman" w:hAnsi="Times New Roman" w:cs="Times New Roman"/>
          <w:sz w:val="20"/>
          <w:szCs w:val="20"/>
          <w:lang w:val="en-US"/>
        </w:rPr>
        <w:t xml:space="preserve">analyze the characteristics of </w:t>
      </w:r>
      <w:r w:rsidR="005E0B8E" w:rsidRPr="00C642D6">
        <w:rPr>
          <w:rFonts w:ascii="Times New Roman" w:hAnsi="Times New Roman" w:cs="Times New Roman"/>
          <w:sz w:val="20"/>
          <w:szCs w:val="20"/>
          <w:lang w:val="en-US"/>
        </w:rPr>
        <w:t>humoral immunological</w:t>
      </w:r>
      <w:r w:rsidR="00FF2100" w:rsidRPr="00C642D6">
        <w:rPr>
          <w:rFonts w:ascii="Times New Roman" w:hAnsi="Times New Roman" w:cs="Times New Roman"/>
          <w:sz w:val="20"/>
          <w:szCs w:val="20"/>
          <w:lang w:val="en-US"/>
        </w:rPr>
        <w:t xml:space="preserve"> memories in volunteers vaccinated with </w:t>
      </w:r>
      <w:r w:rsidR="00D51485" w:rsidRPr="00C642D6">
        <w:rPr>
          <w:rFonts w:ascii="Times New Roman" w:hAnsi="Times New Roman" w:cs="Times New Roman"/>
          <w:sz w:val="20"/>
          <w:szCs w:val="20"/>
          <w:lang w:val="en-US"/>
        </w:rPr>
        <w:t xml:space="preserve">the </w:t>
      </w:r>
      <w:r w:rsidR="005B0F0C" w:rsidRPr="00C642D6">
        <w:rPr>
          <w:rFonts w:ascii="Times New Roman" w:hAnsi="Times New Roman" w:cs="Times New Roman"/>
          <w:sz w:val="20"/>
          <w:szCs w:val="20"/>
          <w:lang w:val="en-US"/>
        </w:rPr>
        <w:t xml:space="preserve">aforementioned </w:t>
      </w:r>
      <w:r w:rsidR="00E80459" w:rsidRPr="00C642D6">
        <w:rPr>
          <w:rFonts w:ascii="Times New Roman" w:hAnsi="Times New Roman" w:cs="Times New Roman"/>
          <w:sz w:val="20"/>
          <w:szCs w:val="20"/>
          <w:lang w:val="en-US"/>
        </w:rPr>
        <w:t xml:space="preserve">vaccines </w:t>
      </w:r>
      <w:r w:rsidR="00E80459" w:rsidRPr="00C642D6">
        <w:rPr>
          <w:rFonts w:ascii="Times New Roman" w:hAnsi="Times New Roman" w:cs="Times New Roman"/>
          <w:sz w:val="20"/>
          <w:szCs w:val="20"/>
        </w:rPr>
        <w:t xml:space="preserve">and/or those with </w:t>
      </w:r>
      <w:r w:rsidR="00D51485" w:rsidRPr="00C642D6">
        <w:rPr>
          <w:rFonts w:ascii="Times New Roman" w:hAnsi="Times New Roman" w:cs="Times New Roman"/>
          <w:sz w:val="20"/>
          <w:szCs w:val="20"/>
        </w:rPr>
        <w:t>previously infected</w:t>
      </w:r>
      <w:r w:rsidR="00D51485" w:rsidRPr="00C642D6">
        <w:rPr>
          <w:rFonts w:ascii="Times New Roman" w:hAnsi="Times New Roman" w:cs="Times New Roman"/>
          <w:sz w:val="20"/>
          <w:szCs w:val="20"/>
          <w:lang w:val="en-US"/>
        </w:rPr>
        <w:t>,</w:t>
      </w:r>
      <w:r w:rsidR="00D51485" w:rsidRPr="00C642D6">
        <w:rPr>
          <w:rFonts w:ascii="Times New Roman" w:hAnsi="Times New Roman" w:cs="Times New Roman"/>
          <w:sz w:val="20"/>
          <w:szCs w:val="20"/>
        </w:rPr>
        <w:t xml:space="preserve"> </w:t>
      </w:r>
      <w:r w:rsidR="00E80459" w:rsidRPr="00C642D6">
        <w:rPr>
          <w:rFonts w:ascii="Times New Roman" w:hAnsi="Times New Roman" w:cs="Times New Roman"/>
          <w:sz w:val="20"/>
          <w:szCs w:val="20"/>
        </w:rPr>
        <w:t>relative to unvaccinated and previously uninfected individuals</w:t>
      </w:r>
      <w:r w:rsidR="00D51485" w:rsidRPr="00C642D6">
        <w:rPr>
          <w:rFonts w:ascii="Times New Roman" w:hAnsi="Times New Roman" w:cs="Times New Roman"/>
          <w:sz w:val="20"/>
          <w:szCs w:val="20"/>
          <w:lang w:val="en-US"/>
        </w:rPr>
        <w:t xml:space="preserve"> in Georgia. </w:t>
      </w:r>
    </w:p>
    <w:p w:rsidR="00405850" w:rsidRPr="00C642D6" w:rsidRDefault="00B42FBE" w:rsidP="00D27EC6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642D6">
        <w:rPr>
          <w:rFonts w:ascii="Times New Roman" w:hAnsi="Times New Roman" w:cs="Times New Roman"/>
          <w:b/>
          <w:bCs/>
          <w:sz w:val="20"/>
          <w:szCs w:val="20"/>
        </w:rPr>
        <w:t xml:space="preserve">Methods: </w:t>
      </w:r>
      <w:r w:rsidR="00FF2100" w:rsidRPr="00C642D6">
        <w:rPr>
          <w:rFonts w:ascii="Times New Roman" w:hAnsi="Times New Roman" w:cs="Times New Roman"/>
          <w:sz w:val="20"/>
          <w:szCs w:val="20"/>
          <w:lang w:val="en-US"/>
        </w:rPr>
        <w:t>T</w:t>
      </w:r>
      <w:r w:rsidR="007212AE" w:rsidRPr="00C642D6">
        <w:rPr>
          <w:rFonts w:ascii="Times New Roman" w:hAnsi="Times New Roman" w:cs="Times New Roman"/>
          <w:sz w:val="20"/>
          <w:szCs w:val="20"/>
        </w:rPr>
        <w:t>he peripheral blood sampl</w:t>
      </w:r>
      <w:r w:rsidR="0078337F" w:rsidRPr="00C642D6">
        <w:rPr>
          <w:rFonts w:ascii="Times New Roman" w:hAnsi="Times New Roman" w:cs="Times New Roman"/>
          <w:sz w:val="20"/>
          <w:szCs w:val="20"/>
        </w:rPr>
        <w:t>es from</w:t>
      </w:r>
      <w:r w:rsidR="00C642D6" w:rsidRPr="00C642D6">
        <w:rPr>
          <w:rFonts w:ascii="Times New Roman" w:hAnsi="Times New Roman" w:cs="Times New Roman"/>
          <w:sz w:val="20"/>
          <w:szCs w:val="20"/>
        </w:rPr>
        <w:t xml:space="preserve"> 170 volunteer</w:t>
      </w:r>
      <w:r w:rsidR="00C642D6" w:rsidRPr="00C642D6">
        <w:rPr>
          <w:rFonts w:ascii="Times New Roman" w:hAnsi="Times New Roman" w:cs="Times New Roman"/>
          <w:sz w:val="20"/>
          <w:szCs w:val="20"/>
          <w:lang w:val="en-US"/>
        </w:rPr>
        <w:t xml:space="preserve"> Georgian citizens</w:t>
      </w:r>
      <w:r w:rsidR="00FF2100" w:rsidRPr="00C642D6">
        <w:rPr>
          <w:rFonts w:ascii="Times New Roman" w:hAnsi="Times New Roman" w:cs="Times New Roman"/>
          <w:sz w:val="20"/>
          <w:szCs w:val="20"/>
        </w:rPr>
        <w:t xml:space="preserve"> </w:t>
      </w:r>
      <w:r w:rsidR="00405850" w:rsidRPr="00C642D6">
        <w:rPr>
          <w:rFonts w:ascii="Times New Roman" w:hAnsi="Times New Roman" w:cs="Times New Roman"/>
          <w:sz w:val="20"/>
          <w:szCs w:val="20"/>
          <w:lang w:val="en-US"/>
        </w:rPr>
        <w:t xml:space="preserve">were studied </w:t>
      </w:r>
      <w:r w:rsidR="00405850" w:rsidRPr="00C642D6">
        <w:rPr>
          <w:rFonts w:ascii="Times New Roman" w:hAnsi="Times New Roman" w:cs="Times New Roman"/>
          <w:sz w:val="20"/>
          <w:szCs w:val="20"/>
        </w:rPr>
        <w:t>detecting</w:t>
      </w:r>
      <w:r w:rsidR="00FF2100" w:rsidRPr="00C642D6">
        <w:rPr>
          <w:rFonts w:ascii="Times New Roman" w:hAnsi="Times New Roman" w:cs="Times New Roman"/>
          <w:sz w:val="20"/>
          <w:szCs w:val="20"/>
        </w:rPr>
        <w:t xml:space="preserve"> </w:t>
      </w:r>
      <w:r w:rsidRPr="00C642D6">
        <w:rPr>
          <w:rFonts w:ascii="Times New Roman" w:hAnsi="Times New Roman" w:cs="Times New Roman"/>
          <w:sz w:val="20"/>
          <w:szCs w:val="20"/>
          <w:lang w:val="en-US"/>
        </w:rPr>
        <w:t>anti-</w:t>
      </w:r>
      <w:r w:rsidR="00D51485" w:rsidRPr="00C642D6">
        <w:rPr>
          <w:rFonts w:ascii="Times New Roman" w:hAnsi="Times New Roman" w:cs="Times New Roman"/>
          <w:sz w:val="20"/>
          <w:szCs w:val="20"/>
        </w:rPr>
        <w:t xml:space="preserve"> </w:t>
      </w:r>
      <w:r w:rsidR="00C642D6" w:rsidRPr="00C642D6">
        <w:rPr>
          <w:rFonts w:ascii="Times New Roman" w:hAnsi="Times New Roman" w:cs="Times New Roman"/>
          <w:sz w:val="20"/>
          <w:szCs w:val="20"/>
        </w:rPr>
        <w:t>SARS CoV</w:t>
      </w:r>
      <w:r w:rsidR="00D51485" w:rsidRPr="00C642D6">
        <w:rPr>
          <w:rFonts w:ascii="Times New Roman" w:hAnsi="Times New Roman" w:cs="Times New Roman"/>
          <w:sz w:val="20"/>
          <w:szCs w:val="20"/>
        </w:rPr>
        <w:t>2</w:t>
      </w:r>
      <w:r w:rsidRPr="00C642D6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="00FF2100" w:rsidRPr="00C642D6">
        <w:rPr>
          <w:rFonts w:ascii="Times New Roman" w:hAnsi="Times New Roman" w:cs="Times New Roman"/>
          <w:sz w:val="20"/>
          <w:szCs w:val="20"/>
        </w:rPr>
        <w:t>total</w:t>
      </w:r>
      <w:r w:rsidR="007212AE" w:rsidRPr="00C642D6">
        <w:rPr>
          <w:rFonts w:ascii="Times New Roman" w:hAnsi="Times New Roman" w:cs="Times New Roman"/>
          <w:sz w:val="20"/>
          <w:szCs w:val="20"/>
        </w:rPr>
        <w:t xml:space="preserve"> and </w:t>
      </w:r>
      <w:r w:rsidR="00D174DD" w:rsidRPr="00C642D6">
        <w:rPr>
          <w:rFonts w:ascii="Times New Roman" w:hAnsi="Times New Roman" w:cs="Times New Roman"/>
          <w:sz w:val="20"/>
          <w:szCs w:val="20"/>
          <w:lang w:val="en-US"/>
        </w:rPr>
        <w:t>anti</w:t>
      </w:r>
      <w:r w:rsidR="00405850" w:rsidRPr="00C642D6">
        <w:rPr>
          <w:rFonts w:ascii="Times New Roman" w:hAnsi="Times New Roman" w:cs="Times New Roman"/>
          <w:sz w:val="20"/>
          <w:szCs w:val="20"/>
          <w:lang w:val="en-US"/>
        </w:rPr>
        <w:t>-</w:t>
      </w:r>
      <w:r w:rsidR="00405850" w:rsidRPr="00C642D6">
        <w:rPr>
          <w:rFonts w:ascii="Times New Roman" w:hAnsi="Times New Roman" w:cs="Times New Roman"/>
          <w:sz w:val="20"/>
          <w:szCs w:val="20"/>
        </w:rPr>
        <w:t>s</w:t>
      </w:r>
      <w:r w:rsidR="007212AE" w:rsidRPr="00C642D6">
        <w:rPr>
          <w:rFonts w:ascii="Times New Roman" w:hAnsi="Times New Roman" w:cs="Times New Roman"/>
          <w:sz w:val="20"/>
          <w:szCs w:val="20"/>
        </w:rPr>
        <w:t>p</w:t>
      </w:r>
      <w:r w:rsidR="00FF2100" w:rsidRPr="00C642D6">
        <w:rPr>
          <w:rFonts w:ascii="Times New Roman" w:hAnsi="Times New Roman" w:cs="Times New Roman"/>
          <w:sz w:val="20"/>
          <w:szCs w:val="20"/>
        </w:rPr>
        <w:t>ike 1&amp;2 spe</w:t>
      </w:r>
      <w:r w:rsidR="00405850" w:rsidRPr="00C642D6">
        <w:rPr>
          <w:rFonts w:ascii="Times New Roman" w:hAnsi="Times New Roman" w:cs="Times New Roman"/>
          <w:sz w:val="20"/>
          <w:szCs w:val="20"/>
        </w:rPr>
        <w:t>cific IgG</w:t>
      </w:r>
      <w:r w:rsidR="00142E78" w:rsidRPr="00C642D6">
        <w:rPr>
          <w:rFonts w:ascii="Times New Roman" w:hAnsi="Times New Roman" w:cs="Times New Roman"/>
          <w:sz w:val="20"/>
          <w:szCs w:val="20"/>
          <w:lang w:val="en-US"/>
        </w:rPr>
        <w:t xml:space="preserve"> antibodies</w:t>
      </w:r>
      <w:r w:rsidR="002D12E3" w:rsidRPr="00C642D6">
        <w:rPr>
          <w:rFonts w:ascii="Times New Roman" w:hAnsi="Times New Roman" w:cs="Times New Roman"/>
          <w:sz w:val="20"/>
          <w:szCs w:val="20"/>
          <w:lang w:val="en-US"/>
        </w:rPr>
        <w:t xml:space="preserve"> using EIA (DiaPro, Italy)</w:t>
      </w:r>
      <w:r w:rsidR="00FF2100" w:rsidRPr="00C642D6">
        <w:rPr>
          <w:rFonts w:ascii="Times New Roman" w:hAnsi="Times New Roman" w:cs="Times New Roman"/>
          <w:sz w:val="20"/>
          <w:szCs w:val="20"/>
        </w:rPr>
        <w:t xml:space="preserve">. </w:t>
      </w:r>
      <w:r w:rsidR="00543A79" w:rsidRPr="00C642D6">
        <w:rPr>
          <w:rFonts w:ascii="Times New Roman" w:hAnsi="Times New Roman" w:cs="Times New Roman"/>
          <w:sz w:val="20"/>
          <w:szCs w:val="20"/>
          <w:lang w:val="en-US"/>
        </w:rPr>
        <w:t xml:space="preserve">The study groups were formed selecting the similar time period </w:t>
      </w:r>
      <w:r w:rsidR="00142E78" w:rsidRPr="00C642D6">
        <w:rPr>
          <w:rFonts w:ascii="Times New Roman" w:hAnsi="Times New Roman" w:cs="Times New Roman"/>
          <w:sz w:val="20"/>
          <w:szCs w:val="20"/>
        </w:rPr>
        <w:t xml:space="preserve">(Maximum 6 months) </w:t>
      </w:r>
      <w:r w:rsidR="00543A79" w:rsidRPr="00C642D6">
        <w:rPr>
          <w:rFonts w:ascii="Times New Roman" w:hAnsi="Times New Roman" w:cs="Times New Roman"/>
          <w:sz w:val="20"/>
          <w:szCs w:val="20"/>
          <w:lang w:val="en-US"/>
        </w:rPr>
        <w:t xml:space="preserve">from either vaccination and/or infection of the persons. </w:t>
      </w:r>
      <w:r w:rsidR="00405850" w:rsidRPr="00C642D6">
        <w:rPr>
          <w:rFonts w:ascii="Times New Roman" w:hAnsi="Times New Roman" w:cs="Times New Roman"/>
          <w:sz w:val="20"/>
          <w:szCs w:val="20"/>
          <w:lang w:val="en-US"/>
        </w:rPr>
        <w:t>T</w:t>
      </w:r>
      <w:r w:rsidR="007212AE" w:rsidRPr="00C642D6">
        <w:rPr>
          <w:rFonts w:ascii="Times New Roman" w:hAnsi="Times New Roman" w:cs="Times New Roman"/>
          <w:sz w:val="20"/>
          <w:szCs w:val="20"/>
        </w:rPr>
        <w:t xml:space="preserve">he volunteers </w:t>
      </w:r>
      <w:r w:rsidR="00FF2100" w:rsidRPr="00C642D6">
        <w:rPr>
          <w:rFonts w:ascii="Times New Roman" w:hAnsi="Times New Roman" w:cs="Times New Roman"/>
          <w:sz w:val="20"/>
          <w:szCs w:val="20"/>
          <w:lang w:val="en-US"/>
        </w:rPr>
        <w:t xml:space="preserve">were divided </w:t>
      </w:r>
      <w:r w:rsidR="007212AE" w:rsidRPr="00C642D6">
        <w:rPr>
          <w:rFonts w:ascii="Times New Roman" w:hAnsi="Times New Roman" w:cs="Times New Roman"/>
          <w:sz w:val="20"/>
          <w:szCs w:val="20"/>
        </w:rPr>
        <w:t>into the following groups</w:t>
      </w:r>
      <w:r w:rsidR="00405850" w:rsidRPr="00C642D6">
        <w:rPr>
          <w:rFonts w:ascii="Times New Roman" w:hAnsi="Times New Roman" w:cs="Times New Roman"/>
          <w:sz w:val="20"/>
          <w:szCs w:val="20"/>
          <w:lang w:val="en-US"/>
        </w:rPr>
        <w:t xml:space="preserve"> based on prepared questionnaire</w:t>
      </w:r>
      <w:r w:rsidR="007212AE" w:rsidRPr="00C642D6">
        <w:rPr>
          <w:rFonts w:ascii="Times New Roman" w:hAnsi="Times New Roman" w:cs="Times New Roman"/>
          <w:sz w:val="20"/>
          <w:szCs w:val="20"/>
        </w:rPr>
        <w:t xml:space="preserve">: non-vaccinated </w:t>
      </w:r>
      <w:r w:rsidR="00FF2100" w:rsidRPr="00C642D6">
        <w:rPr>
          <w:rFonts w:ascii="Times New Roman" w:hAnsi="Times New Roman" w:cs="Times New Roman"/>
          <w:sz w:val="20"/>
          <w:szCs w:val="20"/>
          <w:lang w:val="en-US"/>
        </w:rPr>
        <w:t xml:space="preserve">and </w:t>
      </w:r>
      <w:r w:rsidR="007212AE" w:rsidRPr="00C642D6">
        <w:rPr>
          <w:rFonts w:ascii="Times New Roman" w:hAnsi="Times New Roman" w:cs="Times New Roman"/>
          <w:sz w:val="20"/>
          <w:szCs w:val="20"/>
        </w:rPr>
        <w:t>infected, vaccinated and co-infected persons</w:t>
      </w:r>
      <w:r w:rsidR="00FF2100" w:rsidRPr="00C642D6">
        <w:rPr>
          <w:rFonts w:ascii="Times New Roman" w:hAnsi="Times New Roman" w:cs="Times New Roman"/>
          <w:sz w:val="20"/>
          <w:szCs w:val="20"/>
          <w:lang w:val="en-US"/>
        </w:rPr>
        <w:t xml:space="preserve"> (with 3 subgroups according to the vaccine type)</w:t>
      </w:r>
      <w:r w:rsidR="007212AE" w:rsidRPr="00C642D6">
        <w:rPr>
          <w:rFonts w:ascii="Times New Roman" w:hAnsi="Times New Roman" w:cs="Times New Roman"/>
          <w:sz w:val="20"/>
          <w:szCs w:val="20"/>
        </w:rPr>
        <w:t>, vaccinated only</w:t>
      </w:r>
      <w:r w:rsidR="002D12E3" w:rsidRPr="00C642D6">
        <w:rPr>
          <w:rFonts w:ascii="Times New Roman" w:hAnsi="Times New Roman" w:cs="Times New Roman"/>
          <w:sz w:val="20"/>
          <w:szCs w:val="20"/>
          <w:lang w:val="en-US"/>
        </w:rPr>
        <w:t xml:space="preserve"> (with 3 subgroups according to the vaccine type)</w:t>
      </w:r>
      <w:r w:rsidR="007212AE" w:rsidRPr="00C642D6">
        <w:rPr>
          <w:rFonts w:ascii="Times New Roman" w:hAnsi="Times New Roman" w:cs="Times New Roman"/>
          <w:sz w:val="20"/>
          <w:szCs w:val="20"/>
        </w:rPr>
        <w:t>, unvacc</w:t>
      </w:r>
      <w:r w:rsidR="00492B1E" w:rsidRPr="00C642D6">
        <w:rPr>
          <w:rFonts w:ascii="Times New Roman" w:hAnsi="Times New Roman" w:cs="Times New Roman"/>
          <w:sz w:val="20"/>
          <w:szCs w:val="20"/>
        </w:rPr>
        <w:t xml:space="preserve">inated and </w:t>
      </w:r>
      <w:r w:rsidR="00492B1E" w:rsidRPr="00C642D6">
        <w:rPr>
          <w:rFonts w:ascii="Times New Roman" w:hAnsi="Times New Roman" w:cs="Times New Roman"/>
          <w:sz w:val="20"/>
          <w:szCs w:val="20"/>
          <w:lang w:val="en-US"/>
        </w:rPr>
        <w:t>un</w:t>
      </w:r>
      <w:r w:rsidR="00405850" w:rsidRPr="00C642D6">
        <w:rPr>
          <w:rFonts w:ascii="Times New Roman" w:hAnsi="Times New Roman" w:cs="Times New Roman"/>
          <w:sz w:val="20"/>
          <w:szCs w:val="20"/>
        </w:rPr>
        <w:t>infected persons.</w:t>
      </w:r>
    </w:p>
    <w:p w:rsidR="00543A79" w:rsidRPr="00C642D6" w:rsidRDefault="00405850" w:rsidP="00D27EC6">
      <w:pPr>
        <w:spacing w:after="0" w:line="360" w:lineRule="auto"/>
        <w:jc w:val="both"/>
        <w:rPr>
          <w:rFonts w:ascii="Times New Roman" w:hAnsi="Times New Roman" w:cs="Times New Roman"/>
          <w:b/>
          <w:sz w:val="20"/>
          <w:szCs w:val="20"/>
          <w:lang w:val="en-US"/>
        </w:rPr>
      </w:pPr>
      <w:r w:rsidRPr="00C642D6">
        <w:rPr>
          <w:rFonts w:ascii="Times New Roman" w:hAnsi="Times New Roman" w:cs="Times New Roman"/>
          <w:b/>
          <w:sz w:val="20"/>
          <w:szCs w:val="20"/>
          <w:lang w:val="en-US"/>
        </w:rPr>
        <w:t xml:space="preserve">Results: </w:t>
      </w:r>
      <w:r w:rsidR="007C222B" w:rsidRPr="00C642D6">
        <w:rPr>
          <w:rFonts w:ascii="Times New Roman" w:hAnsi="Times New Roman" w:cs="Times New Roman"/>
          <w:sz w:val="20"/>
          <w:szCs w:val="20"/>
          <w:lang w:val="en-US"/>
        </w:rPr>
        <w:t>T</w:t>
      </w:r>
      <w:r w:rsidR="00543A79" w:rsidRPr="00C642D6">
        <w:rPr>
          <w:rFonts w:ascii="Times New Roman" w:hAnsi="Times New Roman" w:cs="Times New Roman"/>
          <w:sz w:val="20"/>
          <w:szCs w:val="20"/>
          <w:lang w:val="en-US"/>
        </w:rPr>
        <w:t>here were no significant differen</w:t>
      </w:r>
      <w:r w:rsidR="005E0B8E" w:rsidRPr="00C642D6">
        <w:rPr>
          <w:rFonts w:ascii="Times New Roman" w:hAnsi="Times New Roman" w:cs="Times New Roman"/>
          <w:sz w:val="20"/>
          <w:szCs w:val="20"/>
          <w:lang w:val="en-US"/>
        </w:rPr>
        <w:t>ces between</w:t>
      </w:r>
      <w:r w:rsidR="00492B1E" w:rsidRPr="00C642D6">
        <w:rPr>
          <w:rFonts w:ascii="Times New Roman" w:hAnsi="Times New Roman" w:cs="Times New Roman"/>
          <w:sz w:val="20"/>
          <w:szCs w:val="20"/>
          <w:lang w:val="en-US"/>
        </w:rPr>
        <w:t xml:space="preserve"> the </w:t>
      </w:r>
      <w:r w:rsidR="00F310A5" w:rsidRPr="00C642D6">
        <w:rPr>
          <w:rFonts w:ascii="Times New Roman" w:hAnsi="Times New Roman" w:cs="Times New Roman"/>
          <w:sz w:val="20"/>
          <w:szCs w:val="20"/>
          <w:lang w:val="en-US"/>
        </w:rPr>
        <w:t>total and</w:t>
      </w:r>
      <w:r w:rsidR="005E0B8E" w:rsidRPr="00C642D6">
        <w:rPr>
          <w:rFonts w:ascii="Times New Roman" w:hAnsi="Times New Roman" w:cs="Times New Roman"/>
          <w:sz w:val="20"/>
          <w:szCs w:val="20"/>
          <w:lang w:val="en-US"/>
        </w:rPr>
        <w:t xml:space="preserve"> anti-s</w:t>
      </w:r>
      <w:r w:rsidR="00543A79" w:rsidRPr="00C642D6">
        <w:rPr>
          <w:rFonts w:ascii="Times New Roman" w:hAnsi="Times New Roman" w:cs="Times New Roman"/>
          <w:sz w:val="20"/>
          <w:szCs w:val="20"/>
          <w:lang w:val="en-US"/>
        </w:rPr>
        <w:t xml:space="preserve">pike IgG levels </w:t>
      </w:r>
      <w:r w:rsidR="005E0B8E" w:rsidRPr="00C642D6">
        <w:rPr>
          <w:rFonts w:ascii="Times New Roman" w:hAnsi="Times New Roman" w:cs="Times New Roman"/>
          <w:sz w:val="20"/>
          <w:szCs w:val="20"/>
          <w:lang w:val="en-US"/>
        </w:rPr>
        <w:t xml:space="preserve">in unvaccinated, but infected persons and in persons vaccinated with </w:t>
      </w:r>
      <w:r w:rsidR="00492B1E" w:rsidRPr="00C642D6">
        <w:rPr>
          <w:rFonts w:ascii="Times New Roman" w:hAnsi="Times New Roman" w:cs="Times New Roman"/>
          <w:sz w:val="20"/>
          <w:szCs w:val="20"/>
          <w:lang w:val="en-US"/>
        </w:rPr>
        <w:t>BBIBP-CorV (</w:t>
      </w:r>
      <w:r w:rsidR="00492B1E" w:rsidRPr="00C642D6">
        <w:rPr>
          <w:rFonts w:ascii="Times New Roman" w:hAnsi="Times New Roman" w:cs="Times New Roman"/>
          <w:sz w:val="20"/>
          <w:szCs w:val="20"/>
        </w:rPr>
        <w:t>Sinopharm</w:t>
      </w:r>
      <w:r w:rsidR="00492B1E" w:rsidRPr="00C642D6">
        <w:rPr>
          <w:rFonts w:ascii="Times New Roman" w:hAnsi="Times New Roman" w:cs="Times New Roman"/>
          <w:sz w:val="20"/>
          <w:szCs w:val="20"/>
          <w:lang w:val="en-US"/>
        </w:rPr>
        <w:t>)</w:t>
      </w:r>
      <w:r w:rsidR="00492B1E" w:rsidRPr="00C642D6">
        <w:rPr>
          <w:rFonts w:ascii="Times New Roman" w:hAnsi="Times New Roman" w:cs="Times New Roman"/>
          <w:sz w:val="20"/>
          <w:szCs w:val="20"/>
        </w:rPr>
        <w:t xml:space="preserve"> and CoronaVac </w:t>
      </w:r>
      <w:r w:rsidR="00492B1E" w:rsidRPr="00C642D6">
        <w:rPr>
          <w:rFonts w:ascii="Times New Roman" w:hAnsi="Times New Roman" w:cs="Times New Roman"/>
          <w:sz w:val="20"/>
          <w:szCs w:val="20"/>
          <w:lang w:val="en-US"/>
        </w:rPr>
        <w:t>(</w:t>
      </w:r>
      <w:r w:rsidR="00492B1E" w:rsidRPr="00C642D6">
        <w:rPr>
          <w:rFonts w:ascii="Times New Roman" w:hAnsi="Times New Roman" w:cs="Times New Roman"/>
          <w:sz w:val="20"/>
          <w:szCs w:val="20"/>
        </w:rPr>
        <w:t>Sinovac</w:t>
      </w:r>
      <w:r w:rsidR="00492B1E" w:rsidRPr="00C642D6">
        <w:rPr>
          <w:rFonts w:ascii="Times New Roman" w:hAnsi="Times New Roman" w:cs="Times New Roman"/>
          <w:sz w:val="20"/>
          <w:szCs w:val="20"/>
          <w:lang w:val="en-US"/>
        </w:rPr>
        <w:t>)</w:t>
      </w:r>
      <w:r w:rsidR="005E0B8E" w:rsidRPr="00C642D6">
        <w:rPr>
          <w:rFonts w:ascii="Times New Roman" w:hAnsi="Times New Roman" w:cs="Times New Roman"/>
          <w:sz w:val="20"/>
          <w:szCs w:val="20"/>
          <w:lang w:val="en-US"/>
        </w:rPr>
        <w:t xml:space="preserve">, but </w:t>
      </w:r>
      <w:r w:rsidR="00492B1E" w:rsidRPr="00C642D6">
        <w:rPr>
          <w:rFonts w:ascii="Times New Roman" w:hAnsi="Times New Roman" w:cs="Times New Roman"/>
          <w:sz w:val="20"/>
          <w:szCs w:val="20"/>
          <w:lang w:val="en-US"/>
        </w:rPr>
        <w:t>in persons immunized with BNT162b2</w:t>
      </w:r>
      <w:r w:rsidR="00F310A5" w:rsidRPr="00C642D6">
        <w:rPr>
          <w:rFonts w:ascii="Times New Roman" w:hAnsi="Times New Roman" w:cs="Times New Roman"/>
          <w:sz w:val="20"/>
          <w:szCs w:val="20"/>
        </w:rPr>
        <w:t xml:space="preserve"> </w:t>
      </w:r>
      <w:r w:rsidR="00F310A5" w:rsidRPr="00C642D6">
        <w:rPr>
          <w:rFonts w:ascii="Times New Roman" w:hAnsi="Times New Roman" w:cs="Times New Roman"/>
          <w:sz w:val="20"/>
          <w:szCs w:val="20"/>
          <w:lang w:val="en-US"/>
        </w:rPr>
        <w:t>(</w:t>
      </w:r>
      <w:r w:rsidR="00F310A5" w:rsidRPr="00C642D6">
        <w:rPr>
          <w:rFonts w:ascii="Times New Roman" w:hAnsi="Times New Roman" w:cs="Times New Roman"/>
          <w:sz w:val="20"/>
          <w:szCs w:val="20"/>
        </w:rPr>
        <w:t>Pfizer-BioNTech</w:t>
      </w:r>
      <w:r w:rsidR="00F310A5" w:rsidRPr="00C642D6">
        <w:rPr>
          <w:rFonts w:ascii="Times New Roman" w:hAnsi="Times New Roman" w:cs="Times New Roman"/>
          <w:sz w:val="20"/>
          <w:szCs w:val="20"/>
          <w:lang w:val="en-US"/>
        </w:rPr>
        <w:t>)</w:t>
      </w:r>
      <w:r w:rsidR="00492B1E" w:rsidRPr="00C642D6">
        <w:rPr>
          <w:rFonts w:ascii="Times New Roman" w:hAnsi="Times New Roman" w:cs="Times New Roman"/>
          <w:sz w:val="20"/>
          <w:szCs w:val="20"/>
          <w:lang w:val="en-US"/>
        </w:rPr>
        <w:t xml:space="preserve"> or </w:t>
      </w:r>
      <w:r w:rsidR="00190681" w:rsidRPr="00C642D6">
        <w:rPr>
          <w:rFonts w:ascii="Times New Roman" w:hAnsi="Times New Roman" w:cs="Times New Roman"/>
          <w:sz w:val="20"/>
          <w:szCs w:val="20"/>
          <w:lang w:val="en-US"/>
        </w:rPr>
        <w:t>ChAdOx1 nCoV-19</w:t>
      </w:r>
      <w:r w:rsidR="00F310A5" w:rsidRPr="00C642D6">
        <w:rPr>
          <w:rFonts w:ascii="Times New Roman" w:hAnsi="Times New Roman" w:cs="Times New Roman"/>
          <w:sz w:val="20"/>
          <w:szCs w:val="20"/>
        </w:rPr>
        <w:t xml:space="preserve"> </w:t>
      </w:r>
      <w:r w:rsidR="00F310A5" w:rsidRPr="00C642D6">
        <w:rPr>
          <w:rFonts w:ascii="Times New Roman" w:hAnsi="Times New Roman" w:cs="Times New Roman"/>
          <w:sz w:val="20"/>
          <w:szCs w:val="20"/>
          <w:lang w:val="en-US"/>
        </w:rPr>
        <w:t>(</w:t>
      </w:r>
      <w:r w:rsidR="00F310A5" w:rsidRPr="00C642D6">
        <w:rPr>
          <w:rFonts w:ascii="Times New Roman" w:hAnsi="Times New Roman" w:cs="Times New Roman"/>
          <w:sz w:val="20"/>
          <w:szCs w:val="20"/>
        </w:rPr>
        <w:t>AstraZeneca</w:t>
      </w:r>
      <w:r w:rsidR="00F310A5" w:rsidRPr="00C642D6">
        <w:rPr>
          <w:rFonts w:ascii="Times New Roman" w:hAnsi="Times New Roman" w:cs="Times New Roman"/>
          <w:sz w:val="20"/>
          <w:szCs w:val="20"/>
          <w:lang w:val="en-US"/>
        </w:rPr>
        <w:t>)</w:t>
      </w:r>
      <w:r w:rsidR="00190681" w:rsidRPr="00C642D6">
        <w:rPr>
          <w:rFonts w:ascii="Times New Roman" w:hAnsi="Times New Roman" w:cs="Times New Roman"/>
          <w:sz w:val="20"/>
          <w:szCs w:val="20"/>
          <w:lang w:val="en-US"/>
        </w:rPr>
        <w:t>,</w:t>
      </w:r>
      <w:r w:rsidR="00492B1E" w:rsidRPr="00C642D6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="005E0B8E" w:rsidRPr="00C642D6">
        <w:rPr>
          <w:rFonts w:ascii="Times New Roman" w:hAnsi="Times New Roman" w:cs="Times New Roman"/>
          <w:sz w:val="20"/>
          <w:szCs w:val="20"/>
          <w:lang w:val="en-US"/>
        </w:rPr>
        <w:t>anti-spike IgG level</w:t>
      </w:r>
      <w:r w:rsidR="00190681" w:rsidRPr="00C642D6">
        <w:rPr>
          <w:rFonts w:ascii="Times New Roman" w:hAnsi="Times New Roman" w:cs="Times New Roman"/>
          <w:sz w:val="20"/>
          <w:szCs w:val="20"/>
          <w:lang w:val="en-US"/>
        </w:rPr>
        <w:t>s were</w:t>
      </w:r>
      <w:r w:rsidR="005E0B8E" w:rsidRPr="00C642D6">
        <w:rPr>
          <w:rFonts w:ascii="Times New Roman" w:hAnsi="Times New Roman" w:cs="Times New Roman"/>
          <w:sz w:val="20"/>
          <w:szCs w:val="20"/>
          <w:lang w:val="en-US"/>
        </w:rPr>
        <w:t xml:space="preserve"> slightly elevated</w:t>
      </w:r>
      <w:r w:rsidR="00190681" w:rsidRPr="00C642D6">
        <w:rPr>
          <w:rFonts w:ascii="Times New Roman" w:hAnsi="Times New Roman" w:cs="Times New Roman"/>
          <w:sz w:val="20"/>
          <w:szCs w:val="20"/>
          <w:lang w:val="en-US"/>
        </w:rPr>
        <w:t>.</w:t>
      </w:r>
      <w:r w:rsidR="005E0B8E" w:rsidRPr="00C642D6">
        <w:rPr>
          <w:rFonts w:ascii="Times New Roman" w:hAnsi="Times New Roman" w:cs="Times New Roman"/>
          <w:sz w:val="20"/>
          <w:szCs w:val="20"/>
          <w:lang w:val="en-US"/>
        </w:rPr>
        <w:t xml:space="preserve"> It was shown, that </w:t>
      </w:r>
      <w:r w:rsidR="005E0B8E" w:rsidRPr="00C642D6">
        <w:rPr>
          <w:rFonts w:ascii="Times New Roman" w:hAnsi="Times New Roman" w:cs="Times New Roman"/>
          <w:sz w:val="20"/>
          <w:szCs w:val="20"/>
        </w:rPr>
        <w:t>all three types of</w:t>
      </w:r>
      <w:r w:rsidR="00190681" w:rsidRPr="00C642D6">
        <w:rPr>
          <w:rFonts w:ascii="Times New Roman" w:hAnsi="Times New Roman" w:cs="Times New Roman"/>
          <w:sz w:val="20"/>
          <w:szCs w:val="20"/>
          <w:lang w:val="en-US"/>
        </w:rPr>
        <w:t xml:space="preserve"> anti-</w:t>
      </w:r>
      <w:r w:rsidR="005E0B8E" w:rsidRPr="00C642D6">
        <w:rPr>
          <w:rFonts w:ascii="Times New Roman" w:hAnsi="Times New Roman" w:cs="Times New Roman"/>
          <w:sz w:val="20"/>
          <w:szCs w:val="20"/>
        </w:rPr>
        <w:t xml:space="preserve"> SARS Cov 2 vaccines</w:t>
      </w:r>
      <w:r w:rsidR="00190681" w:rsidRPr="00C642D6">
        <w:rPr>
          <w:rFonts w:ascii="Times New Roman" w:hAnsi="Times New Roman" w:cs="Times New Roman"/>
          <w:sz w:val="20"/>
          <w:szCs w:val="20"/>
          <w:lang w:val="en-US"/>
        </w:rPr>
        <w:t>,</w:t>
      </w:r>
      <w:r w:rsidR="005E0B8E" w:rsidRPr="00C642D6">
        <w:rPr>
          <w:rFonts w:ascii="Times New Roman" w:hAnsi="Times New Roman" w:cs="Times New Roman"/>
          <w:sz w:val="20"/>
          <w:szCs w:val="20"/>
        </w:rPr>
        <w:t xml:space="preserve"> available in Georgia effectively induce humoral immunological memory, which lasts at least 6 months, and the </w:t>
      </w:r>
      <w:r w:rsidR="00D55C2A" w:rsidRPr="00C642D6">
        <w:rPr>
          <w:rFonts w:ascii="Times New Roman" w:hAnsi="Times New Roman" w:cs="Times New Roman"/>
          <w:sz w:val="20"/>
          <w:szCs w:val="20"/>
        </w:rPr>
        <w:t xml:space="preserve">levels </w:t>
      </w:r>
      <w:r w:rsidR="00D55C2A" w:rsidRPr="00C642D6">
        <w:rPr>
          <w:rFonts w:ascii="Times New Roman" w:hAnsi="Times New Roman" w:cs="Times New Roman"/>
          <w:sz w:val="20"/>
          <w:szCs w:val="20"/>
          <w:lang w:val="en-US"/>
        </w:rPr>
        <w:t xml:space="preserve">of </w:t>
      </w:r>
      <w:r w:rsidR="005E0B8E" w:rsidRPr="00C642D6">
        <w:rPr>
          <w:rFonts w:ascii="Times New Roman" w:hAnsi="Times New Roman" w:cs="Times New Roman"/>
          <w:sz w:val="20"/>
          <w:szCs w:val="20"/>
        </w:rPr>
        <w:t xml:space="preserve">circulating total and </w:t>
      </w:r>
      <w:r w:rsidR="005E0B8E" w:rsidRPr="00C642D6">
        <w:rPr>
          <w:rFonts w:ascii="Times New Roman" w:hAnsi="Times New Roman" w:cs="Times New Roman"/>
          <w:sz w:val="20"/>
          <w:szCs w:val="20"/>
          <w:lang w:val="en-US"/>
        </w:rPr>
        <w:t>anti-</w:t>
      </w:r>
      <w:r w:rsidR="005E0B8E" w:rsidRPr="00C642D6">
        <w:rPr>
          <w:rFonts w:ascii="Times New Roman" w:hAnsi="Times New Roman" w:cs="Times New Roman"/>
          <w:sz w:val="20"/>
          <w:szCs w:val="20"/>
        </w:rPr>
        <w:t>spike IgG</w:t>
      </w:r>
      <w:r w:rsidR="00D55C2A" w:rsidRPr="00C642D6">
        <w:rPr>
          <w:rFonts w:ascii="Times New Roman" w:hAnsi="Times New Roman" w:cs="Times New Roman"/>
          <w:sz w:val="20"/>
          <w:szCs w:val="20"/>
          <w:lang w:val="en-US"/>
        </w:rPr>
        <w:t>s</w:t>
      </w:r>
      <w:r w:rsidR="005E0B8E" w:rsidRPr="00C642D6">
        <w:rPr>
          <w:rFonts w:ascii="Times New Roman" w:hAnsi="Times New Roman" w:cs="Times New Roman"/>
          <w:sz w:val="20"/>
          <w:szCs w:val="20"/>
        </w:rPr>
        <w:t xml:space="preserve"> generally were higher in vaccinated individuals, </w:t>
      </w:r>
      <w:r w:rsidR="00855A04" w:rsidRPr="00C642D6">
        <w:rPr>
          <w:rFonts w:ascii="Times New Roman" w:hAnsi="Times New Roman" w:cs="Times New Roman"/>
          <w:sz w:val="20"/>
          <w:szCs w:val="20"/>
        </w:rPr>
        <w:t>then</w:t>
      </w:r>
      <w:r w:rsidR="005E0B8E" w:rsidRPr="00C642D6">
        <w:rPr>
          <w:rFonts w:ascii="Times New Roman" w:hAnsi="Times New Roman" w:cs="Times New Roman"/>
          <w:sz w:val="20"/>
          <w:szCs w:val="20"/>
        </w:rPr>
        <w:t xml:space="preserve"> </w:t>
      </w:r>
      <w:r w:rsidR="005E0B8E" w:rsidRPr="00C642D6">
        <w:rPr>
          <w:rFonts w:ascii="Times New Roman" w:hAnsi="Times New Roman" w:cs="Times New Roman"/>
          <w:sz w:val="20"/>
          <w:szCs w:val="20"/>
          <w:lang w:val="en-US"/>
        </w:rPr>
        <w:t>in those who were infec</w:t>
      </w:r>
      <w:r w:rsidRPr="00C642D6">
        <w:rPr>
          <w:rFonts w:ascii="Times New Roman" w:hAnsi="Times New Roman" w:cs="Times New Roman"/>
          <w:sz w:val="20"/>
          <w:szCs w:val="20"/>
          <w:lang w:val="en-US"/>
        </w:rPr>
        <w:t xml:space="preserve">ted, but never were vaccinated. At the same </w:t>
      </w:r>
      <w:r w:rsidR="00D55C2A" w:rsidRPr="00C642D6">
        <w:rPr>
          <w:rFonts w:ascii="Times New Roman" w:hAnsi="Times New Roman" w:cs="Times New Roman"/>
          <w:sz w:val="20"/>
          <w:szCs w:val="20"/>
          <w:lang w:val="en-US"/>
        </w:rPr>
        <w:t>time,</w:t>
      </w:r>
      <w:r w:rsidRPr="00C642D6">
        <w:rPr>
          <w:rFonts w:ascii="Times New Roman" w:hAnsi="Times New Roman" w:cs="Times New Roman"/>
          <w:sz w:val="20"/>
          <w:szCs w:val="20"/>
          <w:lang w:val="en-US"/>
        </w:rPr>
        <w:t xml:space="preserve"> we detected decreased concentration of total and anti-spike IgG</w:t>
      </w:r>
      <w:r w:rsidR="00C642D6" w:rsidRPr="00C642D6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C642D6">
        <w:rPr>
          <w:rFonts w:ascii="Times New Roman" w:hAnsi="Times New Roman" w:cs="Times New Roman"/>
          <w:sz w:val="20"/>
          <w:szCs w:val="20"/>
        </w:rPr>
        <w:t xml:space="preserve">in </w:t>
      </w:r>
      <w:r w:rsidRPr="00C642D6">
        <w:rPr>
          <w:rFonts w:ascii="Times New Roman" w:hAnsi="Times New Roman" w:cs="Times New Roman"/>
          <w:sz w:val="20"/>
          <w:szCs w:val="20"/>
          <w:lang w:val="en-US"/>
        </w:rPr>
        <w:t xml:space="preserve">persons </w:t>
      </w:r>
      <w:r w:rsidRPr="00C642D6">
        <w:rPr>
          <w:rFonts w:ascii="Times New Roman" w:hAnsi="Times New Roman" w:cs="Times New Roman"/>
          <w:sz w:val="20"/>
          <w:szCs w:val="20"/>
        </w:rPr>
        <w:t>with thyroid and/or pancreas functions</w:t>
      </w:r>
      <w:r w:rsidRPr="00C642D6">
        <w:rPr>
          <w:rFonts w:ascii="Times New Roman" w:hAnsi="Times New Roman" w:cs="Times New Roman"/>
          <w:sz w:val="20"/>
          <w:szCs w:val="20"/>
          <w:lang w:val="en-US"/>
        </w:rPr>
        <w:t>’</w:t>
      </w:r>
      <w:r w:rsidRPr="00C642D6">
        <w:rPr>
          <w:rFonts w:ascii="Times New Roman" w:hAnsi="Times New Roman" w:cs="Times New Roman"/>
          <w:sz w:val="20"/>
          <w:szCs w:val="20"/>
        </w:rPr>
        <w:t xml:space="preserve"> disorders</w:t>
      </w:r>
      <w:r w:rsidRPr="00C642D6">
        <w:rPr>
          <w:rFonts w:ascii="Times New Roman" w:hAnsi="Times New Roman" w:cs="Times New Roman"/>
          <w:sz w:val="20"/>
          <w:szCs w:val="20"/>
          <w:lang w:val="en-US"/>
        </w:rPr>
        <w:t>.</w:t>
      </w:r>
      <w:r w:rsidR="00F44EAB" w:rsidRPr="00C642D6">
        <w:rPr>
          <w:rFonts w:ascii="Times New Roman" w:hAnsi="Times New Roman" w:cs="Times New Roman"/>
          <w:sz w:val="20"/>
          <w:szCs w:val="20"/>
          <w:lang w:val="en-US"/>
        </w:rPr>
        <w:t xml:space="preserve"> The highest level of </w:t>
      </w:r>
      <w:r w:rsidR="00855A04" w:rsidRPr="00C642D6">
        <w:rPr>
          <w:rFonts w:ascii="Times New Roman" w:hAnsi="Times New Roman" w:cs="Times New Roman"/>
          <w:sz w:val="20"/>
          <w:szCs w:val="20"/>
          <w:lang w:val="en-US"/>
        </w:rPr>
        <w:t xml:space="preserve">the </w:t>
      </w:r>
      <w:r w:rsidR="00F44EAB" w:rsidRPr="00C642D6">
        <w:rPr>
          <w:rFonts w:ascii="Times New Roman" w:hAnsi="Times New Roman" w:cs="Times New Roman"/>
          <w:sz w:val="20"/>
          <w:szCs w:val="20"/>
          <w:lang w:val="en-US"/>
        </w:rPr>
        <w:t xml:space="preserve">antibodies were detected in persons who were fully vaccinated and co-infected also in persons who were fully vaccinated with </w:t>
      </w:r>
      <w:r w:rsidR="00D55C2A" w:rsidRPr="00C642D6">
        <w:rPr>
          <w:rFonts w:ascii="Times New Roman" w:hAnsi="Times New Roman" w:cs="Times New Roman"/>
          <w:sz w:val="20"/>
          <w:szCs w:val="20"/>
          <w:lang w:val="en-US"/>
        </w:rPr>
        <w:t>ChAdOx1 nCoV-19</w:t>
      </w:r>
      <w:r w:rsidR="00D55C2A" w:rsidRPr="00C642D6">
        <w:rPr>
          <w:rFonts w:ascii="Times New Roman" w:hAnsi="Times New Roman" w:cs="Times New Roman"/>
          <w:sz w:val="20"/>
          <w:szCs w:val="20"/>
        </w:rPr>
        <w:t xml:space="preserve"> </w:t>
      </w:r>
      <w:r w:rsidR="00F44EAB" w:rsidRPr="00C642D6">
        <w:rPr>
          <w:rFonts w:ascii="Times New Roman" w:hAnsi="Times New Roman" w:cs="Times New Roman"/>
          <w:sz w:val="20"/>
          <w:szCs w:val="20"/>
          <w:lang w:val="en-US"/>
        </w:rPr>
        <w:t xml:space="preserve"> and boostered with </w:t>
      </w:r>
      <w:r w:rsidR="00D55C2A" w:rsidRPr="00C642D6">
        <w:rPr>
          <w:rFonts w:ascii="Times New Roman" w:hAnsi="Times New Roman" w:cs="Times New Roman"/>
          <w:sz w:val="20"/>
          <w:szCs w:val="20"/>
          <w:lang w:val="en-US"/>
        </w:rPr>
        <w:t>BNT162b2</w:t>
      </w:r>
      <w:r w:rsidR="00F44EAB" w:rsidRPr="00C642D6">
        <w:rPr>
          <w:rFonts w:ascii="Times New Roman" w:hAnsi="Times New Roman" w:cs="Times New Roman"/>
          <w:sz w:val="20"/>
          <w:szCs w:val="20"/>
          <w:lang w:val="en-US"/>
        </w:rPr>
        <w:t>.</w:t>
      </w:r>
    </w:p>
    <w:p w:rsidR="005E0B8E" w:rsidRPr="00C642D6" w:rsidRDefault="005E0B8E" w:rsidP="00D27EC6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C642D6">
        <w:rPr>
          <w:rFonts w:ascii="Times New Roman" w:hAnsi="Times New Roman" w:cs="Times New Roman"/>
          <w:sz w:val="20"/>
          <w:szCs w:val="20"/>
          <w:lang w:val="en-US"/>
        </w:rPr>
        <w:t xml:space="preserve">The </w:t>
      </w:r>
      <w:r w:rsidR="00624636">
        <w:rPr>
          <w:rFonts w:ascii="Times New Roman" w:hAnsi="Times New Roman" w:cs="Times New Roman"/>
          <w:sz w:val="20"/>
          <w:szCs w:val="20"/>
          <w:lang w:val="en-US"/>
        </w:rPr>
        <w:t xml:space="preserve">20 </w:t>
      </w:r>
      <w:r w:rsidRPr="00C642D6">
        <w:rPr>
          <w:rFonts w:ascii="Times New Roman" w:hAnsi="Times New Roman" w:cs="Times New Roman"/>
          <w:sz w:val="20"/>
          <w:szCs w:val="20"/>
          <w:lang w:val="en-US"/>
        </w:rPr>
        <w:t xml:space="preserve">sera of healthy </w:t>
      </w:r>
      <w:r w:rsidR="00855A04" w:rsidRPr="00C642D6">
        <w:rPr>
          <w:rFonts w:ascii="Times New Roman" w:hAnsi="Times New Roman" w:cs="Times New Roman"/>
          <w:sz w:val="20"/>
          <w:szCs w:val="20"/>
        </w:rPr>
        <w:t>volunteers</w:t>
      </w:r>
      <w:r w:rsidR="00855A04" w:rsidRPr="00C642D6">
        <w:rPr>
          <w:rFonts w:ascii="Times New Roman" w:hAnsi="Times New Roman" w:cs="Times New Roman"/>
          <w:sz w:val="20"/>
          <w:szCs w:val="20"/>
          <w:lang w:val="en-US"/>
        </w:rPr>
        <w:t>,</w:t>
      </w:r>
      <w:r w:rsidRPr="00C642D6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="00855A04" w:rsidRPr="00C642D6">
        <w:rPr>
          <w:rFonts w:ascii="Times New Roman" w:hAnsi="Times New Roman" w:cs="Times New Roman"/>
          <w:sz w:val="20"/>
          <w:szCs w:val="20"/>
          <w:lang w:val="en-US"/>
        </w:rPr>
        <w:t>collected</w:t>
      </w:r>
      <w:r w:rsidRPr="00C642D6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="00F44EAB" w:rsidRPr="00C642D6">
        <w:rPr>
          <w:rFonts w:ascii="Times New Roman" w:hAnsi="Times New Roman" w:cs="Times New Roman"/>
          <w:sz w:val="20"/>
          <w:szCs w:val="20"/>
          <w:lang w:val="en-US"/>
        </w:rPr>
        <w:t xml:space="preserve">during </w:t>
      </w:r>
      <w:r w:rsidR="00855A04" w:rsidRPr="00C642D6">
        <w:rPr>
          <w:rFonts w:ascii="Times New Roman" w:hAnsi="Times New Roman" w:cs="Times New Roman"/>
          <w:sz w:val="20"/>
          <w:szCs w:val="20"/>
          <w:lang w:val="en-US"/>
        </w:rPr>
        <w:t xml:space="preserve">the </w:t>
      </w:r>
      <w:r w:rsidR="00F44EAB" w:rsidRPr="00C642D6">
        <w:rPr>
          <w:rFonts w:ascii="Times New Roman" w:hAnsi="Times New Roman" w:cs="Times New Roman"/>
          <w:sz w:val="20"/>
          <w:szCs w:val="20"/>
          <w:lang w:val="en-US"/>
        </w:rPr>
        <w:t>pre-pandemic period</w:t>
      </w:r>
      <w:r w:rsidR="00855A04" w:rsidRPr="00C642D6">
        <w:rPr>
          <w:rFonts w:ascii="Times New Roman" w:hAnsi="Times New Roman" w:cs="Times New Roman"/>
          <w:sz w:val="20"/>
          <w:szCs w:val="20"/>
          <w:lang w:val="en-US"/>
        </w:rPr>
        <w:t xml:space="preserve"> and stored at -20</w:t>
      </w:r>
      <w:r w:rsidR="00855A04" w:rsidRPr="00C642D6">
        <w:rPr>
          <w:rFonts w:ascii="Times New Roman" w:hAnsi="Times New Roman" w:cs="Times New Roman"/>
          <w:sz w:val="20"/>
          <w:szCs w:val="20"/>
          <w:vertAlign w:val="superscript"/>
          <w:lang w:val="en-US"/>
        </w:rPr>
        <w:t>0</w:t>
      </w:r>
      <w:r w:rsidR="00855A04" w:rsidRPr="00C642D6">
        <w:rPr>
          <w:rFonts w:ascii="Times New Roman" w:hAnsi="Times New Roman" w:cs="Times New Roman"/>
          <w:sz w:val="20"/>
          <w:szCs w:val="20"/>
          <w:lang w:val="en-US"/>
        </w:rPr>
        <w:t>C,</w:t>
      </w:r>
      <w:r w:rsidR="00F44EAB" w:rsidRPr="00C642D6">
        <w:rPr>
          <w:rFonts w:ascii="Times New Roman" w:hAnsi="Times New Roman" w:cs="Times New Roman"/>
          <w:sz w:val="20"/>
          <w:szCs w:val="20"/>
          <w:lang w:val="en-US"/>
        </w:rPr>
        <w:t xml:space="preserve"> were</w:t>
      </w:r>
      <w:r w:rsidR="00F91331" w:rsidRPr="00C642D6">
        <w:rPr>
          <w:rFonts w:ascii="Times New Roman" w:hAnsi="Times New Roman" w:cs="Times New Roman"/>
          <w:sz w:val="20"/>
          <w:szCs w:val="20"/>
          <w:lang w:val="en-US"/>
        </w:rPr>
        <w:t xml:space="preserve"> used as a</w:t>
      </w:r>
      <w:r w:rsidR="00F44EAB" w:rsidRPr="00C642D6">
        <w:rPr>
          <w:rFonts w:ascii="Times New Roman" w:hAnsi="Times New Roman" w:cs="Times New Roman"/>
          <w:sz w:val="20"/>
          <w:szCs w:val="20"/>
          <w:lang w:val="en-US"/>
        </w:rPr>
        <w:t xml:space="preserve"> background study material to detect any possible cross reactivity between other Coronaviruses and SARS Cov 2. It was shown that </w:t>
      </w:r>
      <w:r w:rsidR="00F44EAB" w:rsidRPr="00C642D6">
        <w:rPr>
          <w:rFonts w:ascii="Times New Roman" w:hAnsi="Times New Roman" w:cs="Times New Roman"/>
          <w:sz w:val="20"/>
          <w:szCs w:val="20"/>
        </w:rPr>
        <w:t xml:space="preserve">cross-reactive </w:t>
      </w:r>
      <w:r w:rsidR="00F44EAB" w:rsidRPr="00C642D6">
        <w:rPr>
          <w:rFonts w:ascii="Times New Roman" w:hAnsi="Times New Roman" w:cs="Times New Roman"/>
          <w:sz w:val="20"/>
          <w:szCs w:val="20"/>
          <w:lang w:val="en-US"/>
        </w:rPr>
        <w:t>antibodies</w:t>
      </w:r>
      <w:r w:rsidR="00F91331" w:rsidRPr="00C642D6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="00D0278D" w:rsidRPr="00C642D6">
        <w:rPr>
          <w:rFonts w:ascii="Times New Roman" w:hAnsi="Times New Roman" w:cs="Times New Roman"/>
          <w:sz w:val="20"/>
          <w:szCs w:val="20"/>
          <w:lang w:val="en-US"/>
        </w:rPr>
        <w:t xml:space="preserve">(total </w:t>
      </w:r>
      <w:r w:rsidR="009927D7" w:rsidRPr="00C642D6">
        <w:rPr>
          <w:rFonts w:ascii="Times New Roman" w:hAnsi="Times New Roman" w:cs="Times New Roman"/>
          <w:sz w:val="20"/>
          <w:szCs w:val="20"/>
          <w:lang w:val="en-US"/>
        </w:rPr>
        <w:t>anti-</w:t>
      </w:r>
      <w:r w:rsidR="009927D7" w:rsidRPr="00C642D6">
        <w:rPr>
          <w:rFonts w:ascii="Times New Roman" w:hAnsi="Times New Roman" w:cs="Times New Roman"/>
          <w:sz w:val="20"/>
          <w:szCs w:val="20"/>
        </w:rPr>
        <w:t xml:space="preserve"> SARS CoV 2</w:t>
      </w:r>
      <w:r w:rsidR="00C642D6" w:rsidRPr="00C642D6">
        <w:rPr>
          <w:rFonts w:ascii="Times New Roman" w:hAnsi="Times New Roman" w:cs="Times New Roman"/>
          <w:sz w:val="20"/>
          <w:szCs w:val="20"/>
          <w:lang w:val="en-US"/>
        </w:rPr>
        <w:t xml:space="preserve"> IgG</w:t>
      </w:r>
      <w:r w:rsidR="00D0278D" w:rsidRPr="00C642D6">
        <w:rPr>
          <w:rFonts w:ascii="Times New Roman" w:hAnsi="Times New Roman" w:cs="Times New Roman"/>
          <w:sz w:val="20"/>
          <w:szCs w:val="20"/>
          <w:lang w:val="en-US"/>
        </w:rPr>
        <w:t>) rate is</w:t>
      </w:r>
      <w:r w:rsidR="00F91331" w:rsidRPr="00C642D6">
        <w:rPr>
          <w:rFonts w:ascii="Times New Roman" w:hAnsi="Times New Roman" w:cs="Times New Roman"/>
          <w:sz w:val="20"/>
          <w:szCs w:val="20"/>
          <w:lang w:val="en-US"/>
        </w:rPr>
        <w:t xml:space="preserve"> low</w:t>
      </w:r>
      <w:r w:rsidR="00D0278D" w:rsidRPr="00C642D6">
        <w:rPr>
          <w:rFonts w:ascii="Times New Roman" w:hAnsi="Times New Roman" w:cs="Times New Roman"/>
          <w:sz w:val="20"/>
          <w:szCs w:val="20"/>
        </w:rPr>
        <w:t xml:space="preserve"> in the population</w:t>
      </w:r>
      <w:r w:rsidR="00D0278D" w:rsidRPr="00C642D6">
        <w:rPr>
          <w:rFonts w:ascii="Times New Roman" w:hAnsi="Times New Roman" w:cs="Times New Roman"/>
          <w:sz w:val="20"/>
          <w:szCs w:val="20"/>
          <w:lang w:val="en-US"/>
        </w:rPr>
        <w:t>, but these antibodies still present</w:t>
      </w:r>
      <w:r w:rsidR="00D27EC6" w:rsidRPr="00C642D6">
        <w:rPr>
          <w:rFonts w:ascii="Times New Roman" w:hAnsi="Times New Roman" w:cs="Times New Roman"/>
          <w:sz w:val="20"/>
          <w:szCs w:val="20"/>
          <w:lang w:val="en-US"/>
        </w:rPr>
        <w:t xml:space="preserve"> in some individuals</w:t>
      </w:r>
      <w:r w:rsidR="00D0278D" w:rsidRPr="00C642D6">
        <w:rPr>
          <w:rFonts w:ascii="Times New Roman" w:hAnsi="Times New Roman" w:cs="Times New Roman"/>
          <w:sz w:val="20"/>
          <w:szCs w:val="20"/>
          <w:lang w:val="en-US"/>
        </w:rPr>
        <w:t xml:space="preserve">, while anti-spike IgG antibodies are practically absent. </w:t>
      </w:r>
      <w:r w:rsidR="009927D7" w:rsidRPr="00C642D6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</w:p>
    <w:p w:rsidR="00F91331" w:rsidRPr="00C642D6" w:rsidRDefault="00F91331" w:rsidP="00D27EC6">
      <w:pPr>
        <w:spacing w:after="0" w:line="360" w:lineRule="auto"/>
        <w:jc w:val="both"/>
        <w:rPr>
          <w:rFonts w:ascii="Times New Roman" w:hAnsi="Times New Roman" w:cs="Times New Roman"/>
          <w:b/>
          <w:sz w:val="20"/>
          <w:szCs w:val="20"/>
          <w:lang w:val="en-US"/>
        </w:rPr>
      </w:pPr>
      <w:r w:rsidRPr="00C642D6">
        <w:rPr>
          <w:rFonts w:ascii="Times New Roman" w:hAnsi="Times New Roman" w:cs="Times New Roman"/>
          <w:b/>
          <w:sz w:val="20"/>
          <w:szCs w:val="20"/>
          <w:lang w:val="en-US"/>
        </w:rPr>
        <w:t>Conclusion</w:t>
      </w:r>
      <w:r w:rsidR="00D27EC6" w:rsidRPr="00C642D6">
        <w:rPr>
          <w:rFonts w:ascii="Times New Roman" w:hAnsi="Times New Roman" w:cs="Times New Roman"/>
          <w:b/>
          <w:sz w:val="20"/>
          <w:szCs w:val="20"/>
          <w:lang w:val="en-US"/>
        </w:rPr>
        <w:t>s</w:t>
      </w:r>
      <w:r w:rsidRPr="00C642D6">
        <w:rPr>
          <w:rFonts w:ascii="Times New Roman" w:hAnsi="Times New Roman" w:cs="Times New Roman"/>
          <w:b/>
          <w:sz w:val="20"/>
          <w:szCs w:val="20"/>
          <w:lang w:val="en-US"/>
        </w:rPr>
        <w:t xml:space="preserve">: </w:t>
      </w:r>
    </w:p>
    <w:p w:rsidR="00F91331" w:rsidRPr="00624636" w:rsidRDefault="00F91331" w:rsidP="00D27EC6">
      <w:pPr>
        <w:spacing w:after="0" w:line="360" w:lineRule="auto"/>
        <w:jc w:val="both"/>
        <w:rPr>
          <w:rFonts w:cs="Times New Roman"/>
          <w:sz w:val="20"/>
          <w:szCs w:val="20"/>
        </w:rPr>
      </w:pPr>
      <w:r w:rsidRPr="00C642D6">
        <w:rPr>
          <w:rFonts w:ascii="Times New Roman" w:hAnsi="Times New Roman" w:cs="Times New Roman"/>
          <w:sz w:val="20"/>
          <w:szCs w:val="20"/>
          <w:lang w:val="en-US"/>
        </w:rPr>
        <w:t>1. D</w:t>
      </w:r>
      <w:r w:rsidR="000014E7" w:rsidRPr="00C642D6">
        <w:rPr>
          <w:rFonts w:ascii="Times New Roman" w:hAnsi="Times New Roman" w:cs="Times New Roman"/>
          <w:sz w:val="20"/>
          <w:szCs w:val="20"/>
          <w:lang w:val="en-US"/>
        </w:rPr>
        <w:t xml:space="preserve">ecreased </w:t>
      </w:r>
      <w:proofErr w:type="spellStart"/>
      <w:r w:rsidR="00405850" w:rsidRPr="00C642D6">
        <w:rPr>
          <w:rFonts w:ascii="Times New Roman" w:hAnsi="Times New Roman" w:cs="Times New Roman"/>
          <w:sz w:val="20"/>
          <w:szCs w:val="20"/>
          <w:lang w:val="en-US"/>
        </w:rPr>
        <w:t>IgG</w:t>
      </w:r>
      <w:proofErr w:type="spellEnd"/>
      <w:r w:rsidR="00405850" w:rsidRPr="00C642D6">
        <w:rPr>
          <w:rFonts w:ascii="Times New Roman" w:hAnsi="Times New Roman" w:cs="Times New Roman"/>
          <w:sz w:val="20"/>
          <w:szCs w:val="20"/>
          <w:lang w:val="en-US"/>
        </w:rPr>
        <w:t xml:space="preserve"> level </w:t>
      </w:r>
      <w:r w:rsidR="000014E7" w:rsidRPr="00C642D6">
        <w:rPr>
          <w:rFonts w:ascii="Times New Roman" w:hAnsi="Times New Roman" w:cs="Times New Roman"/>
          <w:sz w:val="20"/>
          <w:szCs w:val="20"/>
        </w:rPr>
        <w:t>i</w:t>
      </w:r>
      <w:r w:rsidR="00405850" w:rsidRPr="00C642D6">
        <w:rPr>
          <w:rFonts w:ascii="Times New Roman" w:hAnsi="Times New Roman" w:cs="Times New Roman"/>
          <w:sz w:val="20"/>
          <w:szCs w:val="20"/>
        </w:rPr>
        <w:t>n volunteers</w:t>
      </w:r>
      <w:r w:rsidR="007212AE" w:rsidRPr="00C642D6">
        <w:rPr>
          <w:rFonts w:ascii="Times New Roman" w:hAnsi="Times New Roman" w:cs="Times New Roman"/>
          <w:sz w:val="20"/>
          <w:szCs w:val="20"/>
        </w:rPr>
        <w:t xml:space="preserve"> wit</w:t>
      </w:r>
      <w:r w:rsidR="00405850" w:rsidRPr="00C642D6">
        <w:rPr>
          <w:rFonts w:ascii="Times New Roman" w:hAnsi="Times New Roman" w:cs="Times New Roman"/>
          <w:sz w:val="20"/>
          <w:szCs w:val="20"/>
        </w:rPr>
        <w:t>h</w:t>
      </w:r>
      <w:r w:rsidR="007212AE" w:rsidRPr="00C642D6">
        <w:rPr>
          <w:rFonts w:ascii="Times New Roman" w:hAnsi="Times New Roman" w:cs="Times New Roman"/>
          <w:sz w:val="20"/>
          <w:szCs w:val="20"/>
        </w:rPr>
        <w:t xml:space="preserve"> thyroid a</w:t>
      </w:r>
      <w:r w:rsidR="000014E7" w:rsidRPr="00C642D6">
        <w:rPr>
          <w:rFonts w:ascii="Times New Roman" w:hAnsi="Times New Roman" w:cs="Times New Roman"/>
          <w:sz w:val="20"/>
          <w:szCs w:val="20"/>
        </w:rPr>
        <w:t>nd/or pancreas functions</w:t>
      </w:r>
      <w:r w:rsidR="00405850" w:rsidRPr="00C642D6">
        <w:rPr>
          <w:rFonts w:ascii="Times New Roman" w:hAnsi="Times New Roman" w:cs="Times New Roman"/>
          <w:sz w:val="20"/>
          <w:szCs w:val="20"/>
          <w:lang w:val="en-US"/>
        </w:rPr>
        <w:t xml:space="preserve"> disorders</w:t>
      </w:r>
      <w:r w:rsidR="00405850" w:rsidRPr="00C642D6">
        <w:rPr>
          <w:rFonts w:ascii="Times New Roman" w:hAnsi="Times New Roman" w:cs="Times New Roman"/>
          <w:sz w:val="20"/>
          <w:szCs w:val="20"/>
        </w:rPr>
        <w:t xml:space="preserve"> </w:t>
      </w:r>
      <w:r w:rsidR="000014E7" w:rsidRPr="00C642D6">
        <w:rPr>
          <w:rFonts w:ascii="Times New Roman" w:hAnsi="Times New Roman" w:cs="Times New Roman"/>
          <w:sz w:val="20"/>
          <w:szCs w:val="20"/>
        </w:rPr>
        <w:t>leads us</w:t>
      </w:r>
      <w:r w:rsidR="007212AE" w:rsidRPr="00C642D6">
        <w:rPr>
          <w:rFonts w:ascii="Times New Roman" w:hAnsi="Times New Roman" w:cs="Times New Roman"/>
          <w:sz w:val="20"/>
          <w:szCs w:val="20"/>
        </w:rPr>
        <w:t xml:space="preserve"> to assum</w:t>
      </w:r>
      <w:proofErr w:type="spellStart"/>
      <w:r w:rsidR="000014E7" w:rsidRPr="00C642D6">
        <w:rPr>
          <w:rFonts w:ascii="Times New Roman" w:hAnsi="Times New Roman" w:cs="Times New Roman"/>
          <w:sz w:val="20"/>
          <w:szCs w:val="20"/>
          <w:lang w:val="en-US"/>
        </w:rPr>
        <w:t>ption</w:t>
      </w:r>
      <w:proofErr w:type="spellEnd"/>
      <w:r w:rsidR="007212AE" w:rsidRPr="00C642D6">
        <w:rPr>
          <w:rFonts w:ascii="Times New Roman" w:hAnsi="Times New Roman" w:cs="Times New Roman"/>
          <w:sz w:val="20"/>
          <w:szCs w:val="20"/>
        </w:rPr>
        <w:t xml:space="preserve"> that the dysf</w:t>
      </w:r>
      <w:r w:rsidR="000014E7" w:rsidRPr="00C642D6">
        <w:rPr>
          <w:rFonts w:ascii="Times New Roman" w:hAnsi="Times New Roman" w:cs="Times New Roman"/>
          <w:sz w:val="20"/>
          <w:szCs w:val="20"/>
        </w:rPr>
        <w:t>unction of these systems</w:t>
      </w:r>
      <w:r w:rsidR="00624636">
        <w:rPr>
          <w:rFonts w:ascii="Times New Roman" w:hAnsi="Times New Roman" w:cs="Times New Roman"/>
          <w:sz w:val="20"/>
          <w:szCs w:val="20"/>
          <w:lang w:val="en-US"/>
        </w:rPr>
        <w:t xml:space="preserve"> tends to</w:t>
      </w:r>
      <w:r w:rsidR="00624636">
        <w:rPr>
          <w:rFonts w:ascii="Times New Roman" w:hAnsi="Times New Roman" w:cs="Times New Roman"/>
          <w:sz w:val="20"/>
          <w:szCs w:val="20"/>
        </w:rPr>
        <w:t xml:space="preserve"> interfere</w:t>
      </w:r>
      <w:r w:rsidR="000014E7" w:rsidRPr="00C642D6">
        <w:rPr>
          <w:rFonts w:ascii="Times New Roman" w:hAnsi="Times New Roman" w:cs="Times New Roman"/>
          <w:sz w:val="20"/>
          <w:szCs w:val="20"/>
        </w:rPr>
        <w:t xml:space="preserve"> wiht</w:t>
      </w:r>
      <w:r w:rsidR="00405850" w:rsidRPr="00C642D6">
        <w:rPr>
          <w:rFonts w:ascii="Times New Roman" w:hAnsi="Times New Roman" w:cs="Times New Roman"/>
          <w:sz w:val="20"/>
          <w:szCs w:val="20"/>
        </w:rPr>
        <w:t xml:space="preserve"> the forma</w:t>
      </w:r>
      <w:r w:rsidR="00624636">
        <w:rPr>
          <w:rFonts w:ascii="Times New Roman" w:hAnsi="Times New Roman" w:cs="Times New Roman"/>
          <w:sz w:val="20"/>
          <w:szCs w:val="20"/>
        </w:rPr>
        <w:t>tion of humoral immune responce;</w:t>
      </w:r>
      <w:bookmarkStart w:id="0" w:name="_GoBack"/>
      <w:bookmarkEnd w:id="0"/>
    </w:p>
    <w:p w:rsidR="002B2D0A" w:rsidRPr="00C642D6" w:rsidRDefault="00F91331" w:rsidP="00D27EC6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642D6">
        <w:rPr>
          <w:rFonts w:ascii="Times New Roman" w:hAnsi="Times New Roman" w:cs="Times New Roman"/>
          <w:sz w:val="20"/>
          <w:szCs w:val="20"/>
          <w:lang w:val="en-US"/>
        </w:rPr>
        <w:t xml:space="preserve">2. </w:t>
      </w:r>
      <w:r w:rsidR="007212AE" w:rsidRPr="00C642D6">
        <w:rPr>
          <w:rFonts w:ascii="Times New Roman" w:hAnsi="Times New Roman" w:cs="Times New Roman"/>
          <w:sz w:val="20"/>
          <w:szCs w:val="20"/>
        </w:rPr>
        <w:t>The spike protein of the SARC Cov2 virus, against which the mRNA and vector vaccines were designed, is indeed a different antigen for</w:t>
      </w:r>
      <w:r w:rsidRPr="00C642D6">
        <w:rPr>
          <w:rFonts w:ascii="Times New Roman" w:hAnsi="Times New Roman" w:cs="Times New Roman"/>
          <w:sz w:val="20"/>
          <w:szCs w:val="20"/>
        </w:rPr>
        <w:t xml:space="preserve"> this particular strain of </w:t>
      </w:r>
      <w:r w:rsidRPr="00C642D6">
        <w:rPr>
          <w:rFonts w:ascii="Times New Roman" w:hAnsi="Times New Roman" w:cs="Times New Roman"/>
          <w:sz w:val="20"/>
          <w:szCs w:val="20"/>
          <w:lang w:val="en-US"/>
        </w:rPr>
        <w:t>Co</w:t>
      </w:r>
      <w:r w:rsidR="007212AE" w:rsidRPr="00C642D6">
        <w:rPr>
          <w:rFonts w:ascii="Times New Roman" w:hAnsi="Times New Roman" w:cs="Times New Roman"/>
          <w:sz w:val="20"/>
          <w:szCs w:val="20"/>
        </w:rPr>
        <w:t>ronaviruses, against</w:t>
      </w:r>
      <w:r w:rsidRPr="00C642D6">
        <w:rPr>
          <w:rFonts w:ascii="Times New Roman" w:hAnsi="Times New Roman" w:cs="Times New Roman"/>
          <w:sz w:val="20"/>
          <w:szCs w:val="20"/>
        </w:rPr>
        <w:t xml:space="preserve"> which the cross-reactive immunity is not effective. </w:t>
      </w:r>
    </w:p>
    <w:sectPr w:rsidR="002B2D0A" w:rsidRPr="00C642D6" w:rsidSect="007C222B">
      <w:pgSz w:w="12240" w:h="15840"/>
      <w:pgMar w:top="900" w:right="90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12AE"/>
    <w:rsid w:val="000014E7"/>
    <w:rsid w:val="00026487"/>
    <w:rsid w:val="000733B9"/>
    <w:rsid w:val="00142E78"/>
    <w:rsid w:val="00190681"/>
    <w:rsid w:val="002B2D0A"/>
    <w:rsid w:val="002D12E3"/>
    <w:rsid w:val="00405850"/>
    <w:rsid w:val="00492B1E"/>
    <w:rsid w:val="00543A79"/>
    <w:rsid w:val="005B0F0C"/>
    <w:rsid w:val="005E0B8E"/>
    <w:rsid w:val="00624636"/>
    <w:rsid w:val="007212AE"/>
    <w:rsid w:val="00771033"/>
    <w:rsid w:val="0078337F"/>
    <w:rsid w:val="007C222B"/>
    <w:rsid w:val="00855A04"/>
    <w:rsid w:val="00907248"/>
    <w:rsid w:val="009927D7"/>
    <w:rsid w:val="00B42FBE"/>
    <w:rsid w:val="00C642D6"/>
    <w:rsid w:val="00D0278D"/>
    <w:rsid w:val="00D126A8"/>
    <w:rsid w:val="00D174DD"/>
    <w:rsid w:val="00D27EC6"/>
    <w:rsid w:val="00D51485"/>
    <w:rsid w:val="00D55C2A"/>
    <w:rsid w:val="00D85AD3"/>
    <w:rsid w:val="00E80459"/>
    <w:rsid w:val="00E80DA2"/>
    <w:rsid w:val="00F310A5"/>
    <w:rsid w:val="00F44EAB"/>
    <w:rsid w:val="00F91331"/>
    <w:rsid w:val="00FF21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7362D23-E7F5-4B3C-B6C1-2D7CF88105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212AE"/>
    <w:rPr>
      <w:lang w:val="ka-G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0014E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0014E7"/>
    <w:rPr>
      <w:rFonts w:ascii="Courier New" w:eastAsia="Times New Roman" w:hAnsi="Courier New" w:cs="Courier New"/>
      <w:sz w:val="20"/>
      <w:szCs w:val="20"/>
    </w:rPr>
  </w:style>
  <w:style w:type="character" w:customStyle="1" w:styleId="y2iqfc">
    <w:name w:val="y2iqfc"/>
    <w:basedOn w:val="DefaultParagraphFont"/>
    <w:rsid w:val="000014E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2361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590</Words>
  <Characters>3365</Characters>
  <Application>Microsoft Office Word</Application>
  <DocSecurity>0</DocSecurity>
  <Lines>28</Lines>
  <Paragraphs>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3948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Microsoft account</cp:lastModifiedBy>
  <cp:revision>6</cp:revision>
  <dcterms:created xsi:type="dcterms:W3CDTF">2023-02-08T09:58:00Z</dcterms:created>
  <dcterms:modified xsi:type="dcterms:W3CDTF">2023-02-13T14:22:00Z</dcterms:modified>
</cp:coreProperties>
</file>