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F17" w:rsidRPr="00A30F17" w:rsidRDefault="00A30F17" w:rsidP="00A30F17">
      <w:pPr>
        <w:jc w:val="both"/>
        <w:rPr>
          <w:rFonts w:ascii="Times New Roman" w:hAnsi="Times New Roman" w:cs="Times New Roman"/>
          <w:b/>
          <w:sz w:val="24"/>
          <w:szCs w:val="24"/>
        </w:rPr>
      </w:pPr>
      <w:r w:rsidRPr="006A7F37">
        <w:rPr>
          <w:rFonts w:ascii="Times New Roman" w:hAnsi="Times New Roman" w:cs="Times New Roman"/>
          <w:b/>
          <w:sz w:val="24"/>
          <w:szCs w:val="24"/>
        </w:rPr>
        <w:t xml:space="preserve">Characterization of recombinant vaccine constructed by individually cloning of HIV1 C gag, </w:t>
      </w:r>
      <w:proofErr w:type="spellStart"/>
      <w:r w:rsidRPr="006A7F37">
        <w:rPr>
          <w:rFonts w:ascii="Times New Roman" w:hAnsi="Times New Roman" w:cs="Times New Roman"/>
          <w:b/>
          <w:sz w:val="24"/>
          <w:szCs w:val="24"/>
        </w:rPr>
        <w:t>env</w:t>
      </w:r>
      <w:proofErr w:type="spellEnd"/>
      <w:r w:rsidRPr="006A7F37">
        <w:rPr>
          <w:rFonts w:ascii="Times New Roman" w:hAnsi="Times New Roman" w:cs="Times New Roman"/>
          <w:b/>
          <w:sz w:val="24"/>
          <w:szCs w:val="24"/>
        </w:rPr>
        <w:t xml:space="preserve"> and </w:t>
      </w:r>
      <w:proofErr w:type="spellStart"/>
      <w:r w:rsidRPr="006A7F37">
        <w:rPr>
          <w:rFonts w:ascii="Times New Roman" w:hAnsi="Times New Roman" w:cs="Times New Roman"/>
          <w:b/>
          <w:sz w:val="24"/>
          <w:szCs w:val="24"/>
        </w:rPr>
        <w:t>polRT</w:t>
      </w:r>
      <w:proofErr w:type="spellEnd"/>
      <w:r w:rsidRPr="006A7F37">
        <w:rPr>
          <w:rFonts w:ascii="Times New Roman" w:hAnsi="Times New Roman" w:cs="Times New Roman"/>
          <w:b/>
          <w:sz w:val="24"/>
          <w:szCs w:val="24"/>
        </w:rPr>
        <w:t xml:space="preserve"> genes using </w:t>
      </w:r>
      <w:proofErr w:type="spellStart"/>
      <w:r w:rsidRPr="006A7F37">
        <w:rPr>
          <w:rFonts w:ascii="Times New Roman" w:hAnsi="Times New Roman" w:cs="Times New Roman"/>
          <w:b/>
          <w:sz w:val="24"/>
          <w:szCs w:val="24"/>
        </w:rPr>
        <w:t>Semliki</w:t>
      </w:r>
      <w:proofErr w:type="spellEnd"/>
      <w:r w:rsidRPr="006A7F37">
        <w:rPr>
          <w:rFonts w:ascii="Times New Roman" w:hAnsi="Times New Roman" w:cs="Times New Roman"/>
          <w:b/>
          <w:sz w:val="24"/>
          <w:szCs w:val="24"/>
        </w:rPr>
        <w:t xml:space="preserve"> forest Virus Vector</w:t>
      </w:r>
    </w:p>
    <w:p w:rsidR="00A30F17" w:rsidRPr="00A30F17" w:rsidRDefault="00A30F17" w:rsidP="00A30F17">
      <w:pPr>
        <w:autoSpaceDE w:val="0"/>
        <w:autoSpaceDN w:val="0"/>
        <w:adjustRightInd w:val="0"/>
        <w:rPr>
          <w:rFonts w:ascii="Times New Roman" w:eastAsia="Calibri" w:hAnsi="Times New Roman" w:cs="Times New Roman"/>
          <w:b/>
          <w:sz w:val="24"/>
          <w:szCs w:val="24"/>
        </w:rPr>
      </w:pPr>
      <w:r w:rsidRPr="00A30F17">
        <w:rPr>
          <w:rFonts w:ascii="Times New Roman" w:eastAsia="Calibri" w:hAnsi="Times New Roman" w:cs="Times New Roman"/>
          <w:b/>
          <w:sz w:val="24"/>
          <w:szCs w:val="24"/>
        </w:rPr>
        <w:t xml:space="preserve">A. H. </w:t>
      </w:r>
      <w:proofErr w:type="spellStart"/>
      <w:r w:rsidRPr="00A30F17">
        <w:rPr>
          <w:rFonts w:ascii="Times New Roman" w:eastAsia="Calibri" w:hAnsi="Times New Roman" w:cs="Times New Roman"/>
          <w:b/>
          <w:sz w:val="24"/>
          <w:szCs w:val="24"/>
        </w:rPr>
        <w:t>Bandivdekar</w:t>
      </w:r>
      <w:proofErr w:type="spellEnd"/>
    </w:p>
    <w:p w:rsidR="00A30F17" w:rsidRPr="00A30F17" w:rsidRDefault="00A30F17" w:rsidP="00A30F17">
      <w:pPr>
        <w:rPr>
          <w:rFonts w:ascii="Times New Roman" w:hAnsi="Times New Roman" w:cs="Times New Roman"/>
          <w:sz w:val="24"/>
          <w:szCs w:val="24"/>
        </w:rPr>
      </w:pPr>
      <w:r w:rsidRPr="00A30F17">
        <w:rPr>
          <w:rFonts w:ascii="Times New Roman" w:eastAsia="Calibri" w:hAnsi="Times New Roman" w:cs="Times New Roman"/>
          <w:sz w:val="24"/>
          <w:szCs w:val="24"/>
        </w:rPr>
        <w:t xml:space="preserve">National Inst for Research in Reproductive Health J M Street, </w:t>
      </w:r>
      <w:proofErr w:type="spellStart"/>
      <w:r w:rsidRPr="00A30F17">
        <w:rPr>
          <w:rFonts w:ascii="Times New Roman" w:eastAsia="Calibri" w:hAnsi="Times New Roman" w:cs="Times New Roman"/>
          <w:sz w:val="24"/>
          <w:szCs w:val="24"/>
        </w:rPr>
        <w:t>Parel</w:t>
      </w:r>
      <w:proofErr w:type="spellEnd"/>
      <w:r w:rsidRPr="00A30F17">
        <w:rPr>
          <w:rFonts w:ascii="Times New Roman" w:eastAsia="Calibri" w:hAnsi="Times New Roman" w:cs="Times New Roman"/>
          <w:sz w:val="24"/>
          <w:szCs w:val="24"/>
        </w:rPr>
        <w:t>, Mumbai 400 012 INDIA</w:t>
      </w:r>
    </w:p>
    <w:p w:rsidR="00A30F17" w:rsidRPr="00A30F17" w:rsidRDefault="00A30F17" w:rsidP="00A30F17">
      <w:pPr>
        <w:rPr>
          <w:rFonts w:ascii="Times New Roman" w:hAnsi="Times New Roman" w:cs="Times New Roman"/>
          <w:sz w:val="24"/>
          <w:szCs w:val="24"/>
        </w:rPr>
      </w:pPr>
      <w:r w:rsidRPr="00A30F17">
        <w:rPr>
          <w:rFonts w:ascii="Times New Roman" w:hAnsi="Times New Roman" w:cs="Times New Roman"/>
          <w:sz w:val="24"/>
          <w:szCs w:val="24"/>
        </w:rPr>
        <w:t xml:space="preserve">Key </w:t>
      </w:r>
      <w:proofErr w:type="gramStart"/>
      <w:r w:rsidRPr="00A30F17">
        <w:rPr>
          <w:rFonts w:ascii="Times New Roman" w:hAnsi="Times New Roman" w:cs="Times New Roman"/>
          <w:sz w:val="24"/>
          <w:szCs w:val="24"/>
        </w:rPr>
        <w:t>Words :</w:t>
      </w:r>
      <w:proofErr w:type="gramEnd"/>
      <w:r w:rsidRPr="00A30F17">
        <w:rPr>
          <w:rFonts w:ascii="Times New Roman" w:hAnsi="Times New Roman" w:cs="Times New Roman"/>
          <w:sz w:val="24"/>
          <w:szCs w:val="24"/>
        </w:rPr>
        <w:t xml:space="preserve"> Recombinant Vaccine, Vectors, Immune responses, Virus, Cloning</w:t>
      </w:r>
    </w:p>
    <w:p w:rsidR="00757F1E" w:rsidRDefault="00757F1E" w:rsidP="00A30F17">
      <w:pPr>
        <w:jc w:val="both"/>
        <w:rPr>
          <w:rFonts w:ascii="Times New Roman" w:hAnsi="Times New Roman" w:cs="Times New Roman"/>
          <w:b/>
          <w:sz w:val="24"/>
          <w:szCs w:val="24"/>
          <w:lang w:val="en-US"/>
        </w:rPr>
        <w:sectPr w:rsidR="00757F1E" w:rsidSect="0035522E">
          <w:pgSz w:w="11906" w:h="16838"/>
          <w:pgMar w:top="1440" w:right="1440" w:bottom="1440" w:left="1440" w:header="708" w:footer="708" w:gutter="0"/>
          <w:cols w:space="708"/>
          <w:docGrid w:linePitch="360"/>
        </w:sectPr>
      </w:pPr>
    </w:p>
    <w:p w:rsidR="00A30F17" w:rsidRDefault="00A30F17" w:rsidP="00757F1E">
      <w:pPr>
        <w:spacing w:after="0" w:line="240" w:lineRule="auto"/>
        <w:jc w:val="both"/>
        <w:rPr>
          <w:rFonts w:ascii="Times New Roman" w:hAnsi="Times New Roman" w:cs="Times New Roman"/>
          <w:sz w:val="24"/>
          <w:szCs w:val="24"/>
          <w:lang w:val="en-US"/>
        </w:rPr>
      </w:pPr>
      <w:r w:rsidRPr="00A30F17">
        <w:rPr>
          <w:rFonts w:ascii="Times New Roman" w:hAnsi="Times New Roman" w:cs="Times New Roman"/>
          <w:b/>
          <w:sz w:val="24"/>
          <w:szCs w:val="24"/>
          <w:lang w:val="en-US"/>
        </w:rPr>
        <w:lastRenderedPageBreak/>
        <w:t>I  Abstract</w:t>
      </w:r>
      <w:r w:rsidRPr="00A30F17">
        <w:rPr>
          <w:rFonts w:ascii="Times New Roman" w:hAnsi="Times New Roman" w:cs="Times New Roman"/>
          <w:sz w:val="24"/>
          <w:szCs w:val="24"/>
          <w:lang w:val="en-US"/>
        </w:rPr>
        <w:t xml:space="preserve"> </w:t>
      </w:r>
    </w:p>
    <w:p w:rsidR="00A30F17" w:rsidRPr="00757F1E" w:rsidRDefault="00A30F17" w:rsidP="00757F1E">
      <w:pPr>
        <w:spacing w:after="0" w:line="240" w:lineRule="auto"/>
        <w:jc w:val="both"/>
        <w:rPr>
          <w:rFonts w:ascii="Times New Roman" w:hAnsi="Times New Roman" w:cs="Times New Roman"/>
          <w:bCs/>
          <w:sz w:val="19"/>
          <w:szCs w:val="19"/>
          <w:lang w:val="en-US"/>
        </w:rPr>
      </w:pPr>
      <w:r w:rsidRPr="00757F1E">
        <w:rPr>
          <w:rFonts w:ascii="Times New Roman" w:hAnsi="Times New Roman" w:cs="Times New Roman"/>
          <w:sz w:val="19"/>
          <w:szCs w:val="19"/>
          <w:lang w:val="en-US"/>
        </w:rPr>
        <w:t xml:space="preserve">The development of a safe, immunogenic, globally effective and affordable vaccine may be useful in control of HIV/AIDS. The recombinant vaccines developed by cloning of HIV genes using different vectors have not been found to be effective due to poor or moderate immunogenicity and/or safety. </w:t>
      </w:r>
      <w:proofErr w:type="spellStart"/>
      <w:r w:rsidRPr="00757F1E">
        <w:rPr>
          <w:rFonts w:ascii="Times New Roman" w:hAnsi="Times New Roman" w:cs="Times New Roman"/>
          <w:sz w:val="19"/>
          <w:szCs w:val="19"/>
          <w:lang w:val="en-US"/>
        </w:rPr>
        <w:t>Semliki</w:t>
      </w:r>
      <w:proofErr w:type="spellEnd"/>
      <w:r w:rsidRPr="00757F1E">
        <w:rPr>
          <w:rFonts w:ascii="Times New Roman" w:hAnsi="Times New Roman" w:cs="Times New Roman"/>
          <w:sz w:val="19"/>
          <w:szCs w:val="19"/>
          <w:lang w:val="en-US"/>
        </w:rPr>
        <w:t xml:space="preserve"> Forest Virus (SFV), an alpha virus does not have pre-existing immunity, has </w:t>
      </w:r>
      <w:proofErr w:type="spellStart"/>
      <w:r w:rsidRPr="00757F1E">
        <w:rPr>
          <w:rFonts w:ascii="Times New Roman" w:hAnsi="Times New Roman" w:cs="Times New Roman"/>
          <w:sz w:val="19"/>
          <w:szCs w:val="19"/>
          <w:lang w:val="en-US"/>
        </w:rPr>
        <w:t>cytoplasmic</w:t>
      </w:r>
      <w:proofErr w:type="spellEnd"/>
      <w:r w:rsidRPr="00757F1E">
        <w:rPr>
          <w:rFonts w:ascii="Times New Roman" w:hAnsi="Times New Roman" w:cs="Times New Roman"/>
          <w:sz w:val="19"/>
          <w:szCs w:val="19"/>
          <w:lang w:val="en-US"/>
        </w:rPr>
        <w:t xml:space="preserve"> but not nuclear expression of </w:t>
      </w:r>
      <w:proofErr w:type="spellStart"/>
      <w:r w:rsidRPr="00757F1E">
        <w:rPr>
          <w:rFonts w:ascii="Times New Roman" w:hAnsi="Times New Roman" w:cs="Times New Roman"/>
          <w:sz w:val="19"/>
          <w:szCs w:val="19"/>
          <w:lang w:val="en-US"/>
        </w:rPr>
        <w:t>heterologous</w:t>
      </w:r>
      <w:proofErr w:type="spellEnd"/>
      <w:r w:rsidRPr="00757F1E">
        <w:rPr>
          <w:rFonts w:ascii="Times New Roman" w:hAnsi="Times New Roman" w:cs="Times New Roman"/>
          <w:sz w:val="19"/>
          <w:szCs w:val="19"/>
          <w:lang w:val="en-US"/>
        </w:rPr>
        <w:t xml:space="preserve"> proteins and non-pathogenic in humans. Therefore HIV1 Indian subtype  C gag, </w:t>
      </w:r>
      <w:proofErr w:type="spellStart"/>
      <w:r w:rsidRPr="00757F1E">
        <w:rPr>
          <w:rFonts w:ascii="Times New Roman" w:hAnsi="Times New Roman" w:cs="Times New Roman"/>
          <w:sz w:val="19"/>
          <w:szCs w:val="19"/>
          <w:lang w:val="en-US"/>
        </w:rPr>
        <w:t>env</w:t>
      </w:r>
      <w:proofErr w:type="spellEnd"/>
      <w:r w:rsidRPr="00757F1E">
        <w:rPr>
          <w:rFonts w:ascii="Times New Roman" w:hAnsi="Times New Roman" w:cs="Times New Roman"/>
          <w:sz w:val="19"/>
          <w:szCs w:val="19"/>
          <w:lang w:val="en-US"/>
        </w:rPr>
        <w:t xml:space="preserve"> and </w:t>
      </w:r>
      <w:proofErr w:type="spellStart"/>
      <w:r w:rsidRPr="00757F1E">
        <w:rPr>
          <w:rFonts w:ascii="Times New Roman" w:hAnsi="Times New Roman" w:cs="Times New Roman"/>
          <w:sz w:val="19"/>
          <w:szCs w:val="19"/>
          <w:lang w:val="en-US"/>
        </w:rPr>
        <w:t>polRT</w:t>
      </w:r>
      <w:proofErr w:type="spellEnd"/>
      <w:r w:rsidRPr="00757F1E">
        <w:rPr>
          <w:rFonts w:ascii="Times New Roman" w:hAnsi="Times New Roman" w:cs="Times New Roman"/>
          <w:sz w:val="19"/>
          <w:szCs w:val="19"/>
          <w:lang w:val="en-US"/>
        </w:rPr>
        <w:t xml:space="preserve"> genes were individually cloned using SFV vector to develop  recombinant SFV2gen </w:t>
      </w:r>
      <w:proofErr w:type="spellStart"/>
      <w:r w:rsidRPr="00757F1E">
        <w:rPr>
          <w:rFonts w:ascii="Times New Roman" w:hAnsi="Times New Roman" w:cs="Times New Roman"/>
          <w:sz w:val="19"/>
          <w:szCs w:val="19"/>
          <w:lang w:val="en-US"/>
        </w:rPr>
        <w:t>replicon</w:t>
      </w:r>
      <w:proofErr w:type="spellEnd"/>
      <w:r w:rsidRPr="00757F1E">
        <w:rPr>
          <w:rFonts w:ascii="Times New Roman" w:hAnsi="Times New Roman" w:cs="Times New Roman"/>
          <w:sz w:val="19"/>
          <w:szCs w:val="19"/>
          <w:lang w:val="en-US"/>
        </w:rPr>
        <w:t xml:space="preserve"> RNA constructs and subsequently constructed recombinant SFV2gen viral like </w:t>
      </w:r>
      <w:proofErr w:type="spellStart"/>
      <w:r w:rsidRPr="00757F1E">
        <w:rPr>
          <w:rFonts w:ascii="Times New Roman" w:hAnsi="Times New Roman" w:cs="Times New Roman"/>
          <w:sz w:val="19"/>
          <w:szCs w:val="19"/>
          <w:lang w:val="en-US"/>
        </w:rPr>
        <w:t>replicon</w:t>
      </w:r>
      <w:proofErr w:type="spellEnd"/>
      <w:r w:rsidRPr="00757F1E">
        <w:rPr>
          <w:rFonts w:ascii="Times New Roman" w:hAnsi="Times New Roman" w:cs="Times New Roman"/>
          <w:sz w:val="19"/>
          <w:szCs w:val="19"/>
          <w:lang w:val="en-US"/>
        </w:rPr>
        <w:t xml:space="preserve"> particles (VRP) designated as rSFV2gen/gag VRP, rSFV2gen/</w:t>
      </w:r>
      <w:proofErr w:type="spellStart"/>
      <w:r w:rsidRPr="00757F1E">
        <w:rPr>
          <w:rFonts w:ascii="Times New Roman" w:hAnsi="Times New Roman" w:cs="Times New Roman"/>
          <w:sz w:val="19"/>
          <w:szCs w:val="19"/>
          <w:lang w:val="en-US"/>
        </w:rPr>
        <w:t>env</w:t>
      </w:r>
      <w:proofErr w:type="spellEnd"/>
      <w:r w:rsidRPr="00757F1E">
        <w:rPr>
          <w:rFonts w:ascii="Times New Roman" w:hAnsi="Times New Roman" w:cs="Times New Roman"/>
          <w:sz w:val="19"/>
          <w:szCs w:val="19"/>
          <w:lang w:val="en-US"/>
        </w:rPr>
        <w:t xml:space="preserve"> VRP, and rSFV2gen/</w:t>
      </w:r>
      <w:proofErr w:type="spellStart"/>
      <w:r w:rsidRPr="00757F1E">
        <w:rPr>
          <w:rFonts w:ascii="Times New Roman" w:hAnsi="Times New Roman" w:cs="Times New Roman"/>
          <w:sz w:val="19"/>
          <w:szCs w:val="19"/>
          <w:lang w:val="en-US"/>
        </w:rPr>
        <w:t>polRT</w:t>
      </w:r>
      <w:proofErr w:type="spellEnd"/>
      <w:r w:rsidRPr="00757F1E">
        <w:rPr>
          <w:rFonts w:ascii="Times New Roman" w:hAnsi="Times New Roman" w:cs="Times New Roman"/>
          <w:sz w:val="19"/>
          <w:szCs w:val="19"/>
          <w:lang w:val="en-US"/>
        </w:rPr>
        <w:t xml:space="preserve"> VRP by co-</w:t>
      </w:r>
      <w:proofErr w:type="spellStart"/>
      <w:r w:rsidRPr="00757F1E">
        <w:rPr>
          <w:rFonts w:ascii="Times New Roman" w:hAnsi="Times New Roman" w:cs="Times New Roman"/>
          <w:sz w:val="19"/>
          <w:szCs w:val="19"/>
          <w:lang w:val="en-US"/>
        </w:rPr>
        <w:t>electroporation</w:t>
      </w:r>
      <w:proofErr w:type="spellEnd"/>
      <w:r w:rsidRPr="00757F1E">
        <w:rPr>
          <w:rFonts w:ascii="Times New Roman" w:hAnsi="Times New Roman" w:cs="Times New Roman"/>
          <w:sz w:val="19"/>
          <w:szCs w:val="19"/>
          <w:lang w:val="en-US"/>
        </w:rPr>
        <w:t xml:space="preserve"> with Helper </w:t>
      </w:r>
      <w:proofErr w:type="spellStart"/>
      <w:r w:rsidRPr="00757F1E">
        <w:rPr>
          <w:rFonts w:ascii="Times New Roman" w:hAnsi="Times New Roman" w:cs="Times New Roman"/>
          <w:sz w:val="19"/>
          <w:szCs w:val="19"/>
          <w:lang w:val="en-US"/>
        </w:rPr>
        <w:t>RNA.In</w:t>
      </w:r>
      <w:proofErr w:type="spellEnd"/>
      <w:r w:rsidRPr="00757F1E">
        <w:rPr>
          <w:rFonts w:ascii="Times New Roman" w:hAnsi="Times New Roman" w:cs="Times New Roman"/>
          <w:sz w:val="19"/>
          <w:szCs w:val="19"/>
          <w:lang w:val="en-US"/>
        </w:rPr>
        <w:t xml:space="preserve"> vitro studies demonstrated high levels of  expression of respective HIV1 proteins and their localization in </w:t>
      </w:r>
      <w:proofErr w:type="spellStart"/>
      <w:r w:rsidRPr="00757F1E">
        <w:rPr>
          <w:rFonts w:ascii="Times New Roman" w:hAnsi="Times New Roman" w:cs="Times New Roman"/>
          <w:sz w:val="19"/>
          <w:szCs w:val="19"/>
          <w:lang w:val="en-US"/>
        </w:rPr>
        <w:t>cytosol</w:t>
      </w:r>
      <w:proofErr w:type="spellEnd"/>
      <w:r w:rsidRPr="00757F1E">
        <w:rPr>
          <w:rFonts w:ascii="Times New Roman" w:hAnsi="Times New Roman" w:cs="Times New Roman"/>
          <w:sz w:val="19"/>
          <w:szCs w:val="19"/>
          <w:lang w:val="en-US"/>
        </w:rPr>
        <w:t xml:space="preserve"> and not nucleus from all three recombinant constructs following infection of BHK-21 cells. The recombinant RNA constructs and VRPs individually and in combination of three constructs elicited significantly high cell mediated immune responses as detected by INF gamma and IL2 Assay and </w:t>
      </w:r>
      <w:proofErr w:type="spellStart"/>
      <w:r w:rsidRPr="00757F1E">
        <w:rPr>
          <w:rFonts w:ascii="Times New Roman" w:hAnsi="Times New Roman" w:cs="Times New Roman"/>
          <w:sz w:val="19"/>
          <w:szCs w:val="19"/>
          <w:lang w:val="en-US"/>
        </w:rPr>
        <w:t>humoral</w:t>
      </w:r>
      <w:proofErr w:type="spellEnd"/>
      <w:r w:rsidRPr="00757F1E">
        <w:rPr>
          <w:rFonts w:ascii="Times New Roman" w:hAnsi="Times New Roman" w:cs="Times New Roman"/>
          <w:sz w:val="19"/>
          <w:szCs w:val="19"/>
          <w:lang w:val="en-US"/>
        </w:rPr>
        <w:t xml:space="preserve"> immune responses in mice. VRPs have been found to be more immunogenic as compared to RNA constructs. Studies demonstrated that all three recombinant SFV2gen based vaccine constructs of Indian subtype C gag, </w:t>
      </w:r>
      <w:proofErr w:type="spellStart"/>
      <w:r w:rsidRPr="00757F1E">
        <w:rPr>
          <w:rFonts w:ascii="Times New Roman" w:hAnsi="Times New Roman" w:cs="Times New Roman"/>
          <w:sz w:val="19"/>
          <w:szCs w:val="19"/>
          <w:lang w:val="en-US"/>
        </w:rPr>
        <w:t>env</w:t>
      </w:r>
      <w:proofErr w:type="spellEnd"/>
      <w:r w:rsidRPr="00757F1E">
        <w:rPr>
          <w:rFonts w:ascii="Times New Roman" w:hAnsi="Times New Roman" w:cs="Times New Roman"/>
          <w:sz w:val="19"/>
          <w:szCs w:val="19"/>
          <w:lang w:val="en-US"/>
        </w:rPr>
        <w:t xml:space="preserve"> and </w:t>
      </w:r>
      <w:proofErr w:type="spellStart"/>
      <w:r w:rsidRPr="00757F1E">
        <w:rPr>
          <w:rFonts w:ascii="Times New Roman" w:hAnsi="Times New Roman" w:cs="Times New Roman"/>
          <w:sz w:val="19"/>
          <w:szCs w:val="19"/>
          <w:lang w:val="en-US"/>
        </w:rPr>
        <w:t>polRT</w:t>
      </w:r>
      <w:proofErr w:type="spellEnd"/>
      <w:r w:rsidRPr="00757F1E">
        <w:rPr>
          <w:rFonts w:ascii="Times New Roman" w:hAnsi="Times New Roman" w:cs="Times New Roman"/>
          <w:sz w:val="19"/>
          <w:szCs w:val="19"/>
          <w:lang w:val="en-US"/>
        </w:rPr>
        <w:t xml:space="preserve"> genes were highly immunogenic in the mice model and therefore promising preventive and </w:t>
      </w:r>
      <w:proofErr w:type="spellStart"/>
      <w:r w:rsidRPr="00757F1E">
        <w:rPr>
          <w:rFonts w:ascii="Times New Roman" w:hAnsi="Times New Roman" w:cs="Times New Roman"/>
          <w:sz w:val="19"/>
          <w:szCs w:val="19"/>
          <w:lang w:val="en-US"/>
        </w:rPr>
        <w:t>theraputic</w:t>
      </w:r>
      <w:proofErr w:type="spellEnd"/>
      <w:r w:rsidRPr="00757F1E">
        <w:rPr>
          <w:rFonts w:ascii="Times New Roman" w:hAnsi="Times New Roman" w:cs="Times New Roman"/>
          <w:sz w:val="19"/>
          <w:szCs w:val="19"/>
          <w:lang w:val="en-US"/>
        </w:rPr>
        <w:t xml:space="preserve"> candidate vaccine and therefore may be effective </w:t>
      </w:r>
      <w:proofErr w:type="gramStart"/>
      <w:r w:rsidRPr="00757F1E">
        <w:rPr>
          <w:rFonts w:ascii="Times New Roman" w:hAnsi="Times New Roman" w:cs="Times New Roman"/>
          <w:sz w:val="19"/>
          <w:szCs w:val="19"/>
          <w:lang w:val="en-US"/>
        </w:rPr>
        <w:t>in  control</w:t>
      </w:r>
      <w:proofErr w:type="gramEnd"/>
      <w:r w:rsidRPr="00757F1E">
        <w:rPr>
          <w:rFonts w:ascii="Times New Roman" w:hAnsi="Times New Roman" w:cs="Times New Roman"/>
          <w:sz w:val="19"/>
          <w:szCs w:val="19"/>
          <w:lang w:val="en-US"/>
        </w:rPr>
        <w:t xml:space="preserve"> and management of HIV/AIDS</w:t>
      </w:r>
      <w:r w:rsidRPr="00757F1E">
        <w:rPr>
          <w:rFonts w:ascii="Times New Roman" w:hAnsi="Times New Roman" w:cs="Times New Roman"/>
          <w:bCs/>
          <w:sz w:val="19"/>
          <w:szCs w:val="19"/>
          <w:lang w:val="en-US"/>
        </w:rPr>
        <w:t xml:space="preserve">.   </w:t>
      </w:r>
    </w:p>
    <w:p w:rsidR="00757F1E" w:rsidRPr="00757F1E" w:rsidRDefault="00757F1E" w:rsidP="00757F1E">
      <w:pPr>
        <w:spacing w:after="0" w:line="240" w:lineRule="auto"/>
        <w:jc w:val="both"/>
        <w:rPr>
          <w:rFonts w:ascii="Times New Roman" w:hAnsi="Times New Roman" w:cs="Times New Roman"/>
          <w:b/>
          <w:bCs/>
          <w:sz w:val="19"/>
          <w:szCs w:val="19"/>
          <w:lang w:val="en-US"/>
        </w:rPr>
      </w:pPr>
    </w:p>
    <w:p w:rsidR="00A30F17" w:rsidRPr="00757F1E" w:rsidRDefault="00A30F17" w:rsidP="00757F1E">
      <w:pPr>
        <w:spacing w:after="0" w:line="240" w:lineRule="auto"/>
        <w:jc w:val="both"/>
        <w:rPr>
          <w:rFonts w:ascii="Times New Roman" w:hAnsi="Times New Roman" w:cs="Times New Roman"/>
          <w:b/>
          <w:bCs/>
          <w:sz w:val="19"/>
          <w:szCs w:val="19"/>
          <w:lang w:val="en-US"/>
        </w:rPr>
      </w:pPr>
      <w:r w:rsidRPr="00757F1E">
        <w:rPr>
          <w:rFonts w:ascii="Times New Roman" w:hAnsi="Times New Roman" w:cs="Times New Roman"/>
          <w:b/>
          <w:bCs/>
          <w:sz w:val="19"/>
          <w:szCs w:val="19"/>
          <w:lang w:val="en-US"/>
        </w:rPr>
        <w:t>II Image</w:t>
      </w:r>
    </w:p>
    <w:p w:rsidR="00A30F17" w:rsidRDefault="00A30F17" w:rsidP="00757F1E">
      <w:pPr>
        <w:spacing w:after="0" w:line="240" w:lineRule="auto"/>
        <w:rPr>
          <w:sz w:val="19"/>
          <w:szCs w:val="19"/>
          <w:lang w:val="en-US"/>
        </w:rPr>
      </w:pPr>
      <w:r w:rsidRPr="00757F1E">
        <w:rPr>
          <w:bCs/>
          <w:sz w:val="19"/>
          <w:szCs w:val="19"/>
          <w:lang w:val="en-US"/>
        </w:rPr>
        <w:drawing>
          <wp:inline distT="0" distB="0" distL="0" distR="0">
            <wp:extent cx="2105025" cy="1924050"/>
            <wp:effectExtent l="57150" t="38100" r="47625" b="1905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2105025" cy="1924050"/>
                    </a:xfrm>
                    <a:prstGeom prst="rect">
                      <a:avLst/>
                    </a:prstGeom>
                    <a:noFill/>
                    <a:ln w="28575" cmpd="sng">
                      <a:solidFill>
                        <a:srgbClr val="0000FF"/>
                      </a:solidFill>
                      <a:miter lim="800000"/>
                      <a:headEnd/>
                      <a:tailEnd/>
                    </a:ln>
                    <a:effectLst/>
                  </pic:spPr>
                </pic:pic>
              </a:graphicData>
            </a:graphic>
          </wp:inline>
        </w:drawing>
      </w:r>
    </w:p>
    <w:p w:rsidR="00757F1E" w:rsidRPr="00757F1E" w:rsidRDefault="00757F1E" w:rsidP="00757F1E">
      <w:pPr>
        <w:spacing w:after="0" w:line="240" w:lineRule="auto"/>
        <w:rPr>
          <w:sz w:val="19"/>
          <w:szCs w:val="19"/>
          <w:lang w:val="en-US"/>
        </w:rPr>
      </w:pPr>
    </w:p>
    <w:p w:rsidR="00757F1E" w:rsidRDefault="00757F1E" w:rsidP="00757F1E">
      <w:pPr>
        <w:spacing w:after="0" w:line="240" w:lineRule="auto"/>
        <w:jc w:val="both"/>
        <w:rPr>
          <w:rFonts w:ascii="Times New Roman" w:hAnsi="Times New Roman" w:cs="Times New Roman"/>
          <w:b/>
          <w:sz w:val="19"/>
          <w:szCs w:val="19"/>
          <w:lang w:val="en-US"/>
        </w:rPr>
      </w:pPr>
    </w:p>
    <w:p w:rsidR="00A30F17" w:rsidRPr="00757F1E" w:rsidRDefault="00A30F17" w:rsidP="00757F1E">
      <w:pPr>
        <w:spacing w:after="0" w:line="240" w:lineRule="auto"/>
        <w:jc w:val="both"/>
        <w:rPr>
          <w:rFonts w:ascii="Times New Roman" w:hAnsi="Times New Roman" w:cs="Times New Roman"/>
          <w:b/>
          <w:sz w:val="19"/>
          <w:szCs w:val="19"/>
          <w:lang w:val="en-US"/>
        </w:rPr>
      </w:pPr>
      <w:r w:rsidRPr="00757F1E">
        <w:rPr>
          <w:rFonts w:ascii="Times New Roman" w:hAnsi="Times New Roman" w:cs="Times New Roman"/>
          <w:b/>
          <w:sz w:val="19"/>
          <w:szCs w:val="19"/>
          <w:lang w:val="en-US"/>
        </w:rPr>
        <w:t>III References</w:t>
      </w:r>
    </w:p>
    <w:p w:rsidR="00A30F17" w:rsidRPr="00757F1E" w:rsidRDefault="00A30F17" w:rsidP="00757F1E">
      <w:pPr>
        <w:spacing w:after="0" w:line="240" w:lineRule="auto"/>
        <w:jc w:val="both"/>
        <w:rPr>
          <w:rFonts w:ascii="Times New Roman" w:hAnsi="Times New Roman" w:cs="Times New Roman"/>
          <w:sz w:val="19"/>
          <w:szCs w:val="19"/>
          <w:lang w:val="en-US"/>
        </w:rPr>
      </w:pPr>
      <w:r w:rsidRPr="00757F1E">
        <w:rPr>
          <w:rFonts w:ascii="Times New Roman" w:hAnsi="Times New Roman" w:cs="Times New Roman"/>
          <w:sz w:val="19"/>
          <w:szCs w:val="19"/>
          <w:lang w:val="en-US"/>
        </w:rPr>
        <w:t xml:space="preserve">1.Seema P. </w:t>
      </w:r>
      <w:proofErr w:type="spellStart"/>
      <w:r w:rsidRPr="00757F1E">
        <w:rPr>
          <w:rFonts w:ascii="Times New Roman" w:hAnsi="Times New Roman" w:cs="Times New Roman"/>
          <w:sz w:val="19"/>
          <w:szCs w:val="19"/>
          <w:lang w:val="en-US"/>
        </w:rPr>
        <w:t>Ajbani</w:t>
      </w:r>
      <w:proofErr w:type="spellEnd"/>
      <w:r w:rsidRPr="00757F1E">
        <w:rPr>
          <w:rFonts w:ascii="Times New Roman" w:hAnsi="Times New Roman" w:cs="Times New Roman"/>
          <w:sz w:val="19"/>
          <w:szCs w:val="19"/>
          <w:lang w:val="en-US"/>
        </w:rPr>
        <w:t xml:space="preserve">, </w:t>
      </w:r>
      <w:proofErr w:type="spellStart"/>
      <w:r w:rsidRPr="00757F1E">
        <w:rPr>
          <w:rFonts w:ascii="Times New Roman" w:hAnsi="Times New Roman" w:cs="Times New Roman"/>
          <w:sz w:val="19"/>
          <w:szCs w:val="19"/>
          <w:lang w:val="en-US"/>
        </w:rPr>
        <w:t>Shilpa</w:t>
      </w:r>
      <w:proofErr w:type="spellEnd"/>
      <w:r w:rsidRPr="00757F1E">
        <w:rPr>
          <w:rFonts w:ascii="Times New Roman" w:hAnsi="Times New Roman" w:cs="Times New Roman"/>
          <w:sz w:val="19"/>
          <w:szCs w:val="19"/>
          <w:lang w:val="en-US"/>
        </w:rPr>
        <w:t xml:space="preserve"> M. </w:t>
      </w:r>
      <w:proofErr w:type="spellStart"/>
      <w:r w:rsidRPr="00757F1E">
        <w:rPr>
          <w:rFonts w:ascii="Times New Roman" w:hAnsi="Times New Roman" w:cs="Times New Roman"/>
          <w:sz w:val="19"/>
          <w:szCs w:val="19"/>
          <w:lang w:val="en-US"/>
        </w:rPr>
        <w:t>Velhal</w:t>
      </w:r>
      <w:proofErr w:type="spellEnd"/>
      <w:r w:rsidRPr="00757F1E">
        <w:rPr>
          <w:rFonts w:ascii="Times New Roman" w:hAnsi="Times New Roman" w:cs="Times New Roman"/>
          <w:sz w:val="19"/>
          <w:szCs w:val="19"/>
          <w:lang w:val="en-US"/>
        </w:rPr>
        <w:t xml:space="preserve">, R. B. </w:t>
      </w:r>
      <w:proofErr w:type="spellStart"/>
      <w:r w:rsidRPr="00757F1E">
        <w:rPr>
          <w:rFonts w:ascii="Times New Roman" w:hAnsi="Times New Roman" w:cs="Times New Roman"/>
          <w:sz w:val="19"/>
          <w:szCs w:val="19"/>
          <w:lang w:val="en-US"/>
        </w:rPr>
        <w:t>Kadam</w:t>
      </w:r>
      <w:proofErr w:type="spellEnd"/>
      <w:r w:rsidRPr="00757F1E">
        <w:rPr>
          <w:rFonts w:ascii="Times New Roman" w:hAnsi="Times New Roman" w:cs="Times New Roman"/>
          <w:sz w:val="19"/>
          <w:szCs w:val="19"/>
          <w:lang w:val="en-US"/>
        </w:rPr>
        <w:t xml:space="preserve">, V. V. Patel, A </w:t>
      </w:r>
      <w:proofErr w:type="spellStart"/>
      <w:r w:rsidRPr="00757F1E">
        <w:rPr>
          <w:rFonts w:ascii="Times New Roman" w:hAnsi="Times New Roman" w:cs="Times New Roman"/>
          <w:sz w:val="19"/>
          <w:szCs w:val="19"/>
          <w:lang w:val="en-US"/>
        </w:rPr>
        <w:t>H.Bandivdekar</w:t>
      </w:r>
      <w:proofErr w:type="spellEnd"/>
      <w:r w:rsidRPr="00757F1E">
        <w:rPr>
          <w:rFonts w:ascii="Times New Roman" w:hAnsi="Times New Roman" w:cs="Times New Roman"/>
          <w:sz w:val="19"/>
          <w:szCs w:val="19"/>
          <w:lang w:val="en-US"/>
        </w:rPr>
        <w:t xml:space="preserve"> (2015) Immunogenicity of </w:t>
      </w:r>
      <w:proofErr w:type="spellStart"/>
      <w:r w:rsidRPr="00757F1E">
        <w:rPr>
          <w:rFonts w:ascii="Times New Roman" w:hAnsi="Times New Roman" w:cs="Times New Roman"/>
          <w:sz w:val="19"/>
          <w:szCs w:val="19"/>
          <w:lang w:val="en-US"/>
        </w:rPr>
        <w:t>Semliki</w:t>
      </w:r>
      <w:proofErr w:type="spellEnd"/>
      <w:r w:rsidRPr="00757F1E">
        <w:rPr>
          <w:rFonts w:ascii="Times New Roman" w:hAnsi="Times New Roman" w:cs="Times New Roman"/>
          <w:sz w:val="19"/>
          <w:szCs w:val="19"/>
          <w:lang w:val="en-US"/>
        </w:rPr>
        <w:t xml:space="preserve"> Forest virus based self-amplifying </w:t>
      </w:r>
      <w:proofErr w:type="spellStart"/>
      <w:r w:rsidRPr="00757F1E">
        <w:rPr>
          <w:rFonts w:ascii="Times New Roman" w:hAnsi="Times New Roman" w:cs="Times New Roman"/>
          <w:sz w:val="19"/>
          <w:szCs w:val="19"/>
          <w:lang w:val="en-US"/>
        </w:rPr>
        <w:t>RNAexpressing</w:t>
      </w:r>
      <w:proofErr w:type="spellEnd"/>
      <w:r w:rsidRPr="00757F1E">
        <w:rPr>
          <w:rFonts w:ascii="Times New Roman" w:hAnsi="Times New Roman" w:cs="Times New Roman"/>
          <w:sz w:val="19"/>
          <w:szCs w:val="19"/>
          <w:lang w:val="en-US"/>
        </w:rPr>
        <w:t xml:space="preserve"> Indian HIV-1C genes in mice. International Journal of Biological Macromolecules </w:t>
      </w:r>
      <w:proofErr w:type="gramStart"/>
      <w:r w:rsidRPr="00757F1E">
        <w:rPr>
          <w:rFonts w:ascii="Times New Roman" w:hAnsi="Times New Roman" w:cs="Times New Roman"/>
          <w:sz w:val="19"/>
          <w:szCs w:val="19"/>
          <w:lang w:val="en-US"/>
        </w:rPr>
        <w:t>81 :</w:t>
      </w:r>
      <w:proofErr w:type="gramEnd"/>
      <w:r w:rsidRPr="00757F1E">
        <w:rPr>
          <w:rFonts w:ascii="Times New Roman" w:hAnsi="Times New Roman" w:cs="Times New Roman"/>
          <w:sz w:val="19"/>
          <w:szCs w:val="19"/>
          <w:lang w:val="en-US"/>
        </w:rPr>
        <w:t xml:space="preserve"> 794–802.</w:t>
      </w:r>
    </w:p>
    <w:p w:rsidR="00A30F17" w:rsidRPr="00757F1E" w:rsidRDefault="00A30F17" w:rsidP="00757F1E">
      <w:pPr>
        <w:spacing w:after="0" w:line="240" w:lineRule="auto"/>
        <w:jc w:val="both"/>
        <w:rPr>
          <w:rFonts w:ascii="Times New Roman" w:hAnsi="Times New Roman" w:cs="Times New Roman"/>
          <w:sz w:val="19"/>
          <w:szCs w:val="19"/>
          <w:lang w:val="en-US"/>
        </w:rPr>
      </w:pPr>
      <w:proofErr w:type="gramStart"/>
      <w:r w:rsidRPr="00757F1E">
        <w:rPr>
          <w:rFonts w:ascii="Times New Roman" w:hAnsi="Times New Roman" w:cs="Times New Roman"/>
          <w:sz w:val="19"/>
          <w:szCs w:val="19"/>
          <w:lang w:val="en-US"/>
        </w:rPr>
        <w:t>2.S</w:t>
      </w:r>
      <w:proofErr w:type="gramEnd"/>
      <w:r w:rsidRPr="00757F1E">
        <w:rPr>
          <w:rFonts w:ascii="Times New Roman" w:hAnsi="Times New Roman" w:cs="Times New Roman"/>
          <w:sz w:val="19"/>
          <w:szCs w:val="19"/>
          <w:lang w:val="en-US"/>
        </w:rPr>
        <w:t xml:space="preserve"> K </w:t>
      </w:r>
      <w:proofErr w:type="spellStart"/>
      <w:r w:rsidRPr="00757F1E">
        <w:rPr>
          <w:rFonts w:ascii="Times New Roman" w:hAnsi="Times New Roman" w:cs="Times New Roman"/>
          <w:sz w:val="19"/>
          <w:szCs w:val="19"/>
          <w:lang w:val="en-US"/>
        </w:rPr>
        <w:t>Jadhav</w:t>
      </w:r>
      <w:proofErr w:type="spellEnd"/>
      <w:r w:rsidRPr="00757F1E">
        <w:rPr>
          <w:rFonts w:ascii="Times New Roman" w:hAnsi="Times New Roman" w:cs="Times New Roman"/>
          <w:sz w:val="19"/>
          <w:szCs w:val="19"/>
          <w:lang w:val="en-US"/>
        </w:rPr>
        <w:t xml:space="preserve"> , </w:t>
      </w:r>
      <w:proofErr w:type="spellStart"/>
      <w:r w:rsidRPr="00757F1E">
        <w:rPr>
          <w:rFonts w:ascii="Times New Roman" w:hAnsi="Times New Roman" w:cs="Times New Roman"/>
          <w:sz w:val="19"/>
          <w:szCs w:val="19"/>
          <w:lang w:val="en-US"/>
        </w:rPr>
        <w:t>Shilpa</w:t>
      </w:r>
      <w:proofErr w:type="spellEnd"/>
      <w:r w:rsidRPr="00757F1E">
        <w:rPr>
          <w:rFonts w:ascii="Times New Roman" w:hAnsi="Times New Roman" w:cs="Times New Roman"/>
          <w:sz w:val="19"/>
          <w:szCs w:val="19"/>
          <w:lang w:val="en-US"/>
        </w:rPr>
        <w:t xml:space="preserve"> </w:t>
      </w:r>
      <w:proofErr w:type="spellStart"/>
      <w:r w:rsidRPr="00757F1E">
        <w:rPr>
          <w:rFonts w:ascii="Times New Roman" w:hAnsi="Times New Roman" w:cs="Times New Roman"/>
          <w:sz w:val="19"/>
          <w:szCs w:val="19"/>
          <w:lang w:val="en-US"/>
        </w:rPr>
        <w:t>M.Velhal</w:t>
      </w:r>
      <w:proofErr w:type="spellEnd"/>
      <w:r w:rsidRPr="00757F1E">
        <w:rPr>
          <w:rFonts w:ascii="Times New Roman" w:hAnsi="Times New Roman" w:cs="Times New Roman"/>
          <w:sz w:val="19"/>
          <w:szCs w:val="19"/>
          <w:lang w:val="en-US"/>
        </w:rPr>
        <w:t xml:space="preserve">, </w:t>
      </w:r>
      <w:proofErr w:type="spellStart"/>
      <w:r w:rsidRPr="00757F1E">
        <w:rPr>
          <w:rFonts w:ascii="Times New Roman" w:hAnsi="Times New Roman" w:cs="Times New Roman"/>
          <w:sz w:val="19"/>
          <w:szCs w:val="19"/>
          <w:lang w:val="en-US"/>
        </w:rPr>
        <w:t>Alaka</w:t>
      </w:r>
      <w:proofErr w:type="spellEnd"/>
      <w:r w:rsidRPr="00757F1E">
        <w:rPr>
          <w:rFonts w:ascii="Times New Roman" w:hAnsi="Times New Roman" w:cs="Times New Roman"/>
          <w:sz w:val="19"/>
          <w:szCs w:val="19"/>
          <w:lang w:val="en-US"/>
        </w:rPr>
        <w:t xml:space="preserve"> </w:t>
      </w:r>
      <w:proofErr w:type="spellStart"/>
      <w:r w:rsidRPr="00757F1E">
        <w:rPr>
          <w:rFonts w:ascii="Times New Roman" w:hAnsi="Times New Roman" w:cs="Times New Roman"/>
          <w:sz w:val="19"/>
          <w:szCs w:val="19"/>
          <w:lang w:val="en-US"/>
        </w:rPr>
        <w:t>Deshpande</w:t>
      </w:r>
      <w:proofErr w:type="spellEnd"/>
      <w:r w:rsidRPr="00757F1E">
        <w:rPr>
          <w:rFonts w:ascii="Times New Roman" w:hAnsi="Times New Roman" w:cs="Times New Roman"/>
          <w:sz w:val="19"/>
          <w:szCs w:val="19"/>
          <w:lang w:val="en-US"/>
        </w:rPr>
        <w:t xml:space="preserve"> and A H </w:t>
      </w:r>
      <w:proofErr w:type="spellStart"/>
      <w:r w:rsidRPr="00757F1E">
        <w:rPr>
          <w:rFonts w:ascii="Times New Roman" w:hAnsi="Times New Roman" w:cs="Times New Roman"/>
          <w:sz w:val="19"/>
          <w:szCs w:val="19"/>
          <w:lang w:val="en-US"/>
        </w:rPr>
        <w:t>Bandivdekar</w:t>
      </w:r>
      <w:proofErr w:type="spellEnd"/>
      <w:r w:rsidRPr="00757F1E">
        <w:rPr>
          <w:rFonts w:ascii="Times New Roman" w:hAnsi="Times New Roman" w:cs="Times New Roman"/>
          <w:sz w:val="19"/>
          <w:szCs w:val="19"/>
          <w:lang w:val="en-US"/>
        </w:rPr>
        <w:t xml:space="preserve"> (2013) Association of Human Mannose Receptor in Sexual Transmission of Human  Immunodeficiency Virus in </w:t>
      </w:r>
      <w:proofErr w:type="spellStart"/>
      <w:r w:rsidRPr="00757F1E">
        <w:rPr>
          <w:rFonts w:ascii="Times New Roman" w:hAnsi="Times New Roman" w:cs="Times New Roman"/>
          <w:sz w:val="19"/>
          <w:szCs w:val="19"/>
          <w:lang w:val="en-US"/>
        </w:rPr>
        <w:t>Serodiscordant</w:t>
      </w:r>
      <w:proofErr w:type="spellEnd"/>
      <w:r w:rsidRPr="00757F1E">
        <w:rPr>
          <w:rFonts w:ascii="Times New Roman" w:hAnsi="Times New Roman" w:cs="Times New Roman"/>
          <w:sz w:val="19"/>
          <w:szCs w:val="19"/>
          <w:lang w:val="en-US"/>
        </w:rPr>
        <w:t xml:space="preserve"> Couples. AIDS Research and Human Retroviruses </w:t>
      </w:r>
      <w:proofErr w:type="gramStart"/>
      <w:r w:rsidRPr="00757F1E">
        <w:rPr>
          <w:rFonts w:ascii="Times New Roman" w:hAnsi="Times New Roman" w:cs="Times New Roman"/>
          <w:sz w:val="19"/>
          <w:szCs w:val="19"/>
          <w:lang w:val="en-US"/>
        </w:rPr>
        <w:t>29 :</w:t>
      </w:r>
      <w:proofErr w:type="gramEnd"/>
      <w:r w:rsidRPr="00757F1E">
        <w:rPr>
          <w:rFonts w:ascii="Times New Roman" w:hAnsi="Times New Roman" w:cs="Times New Roman"/>
          <w:sz w:val="19"/>
          <w:szCs w:val="19"/>
          <w:lang w:val="en-US"/>
        </w:rPr>
        <w:t xml:space="preserve"> 158, 2013.</w:t>
      </w:r>
    </w:p>
    <w:p w:rsidR="00A30F17" w:rsidRPr="00757F1E" w:rsidRDefault="00A30F17" w:rsidP="00757F1E">
      <w:pPr>
        <w:spacing w:after="0" w:line="240" w:lineRule="auto"/>
        <w:jc w:val="both"/>
        <w:rPr>
          <w:rFonts w:ascii="Times New Roman" w:hAnsi="Times New Roman" w:cs="Times New Roman"/>
          <w:sz w:val="19"/>
          <w:szCs w:val="19"/>
          <w:lang w:val="en-US"/>
        </w:rPr>
      </w:pPr>
      <w:proofErr w:type="gramStart"/>
      <w:r w:rsidRPr="00757F1E">
        <w:rPr>
          <w:rFonts w:ascii="Times New Roman" w:hAnsi="Times New Roman" w:cs="Times New Roman"/>
          <w:sz w:val="19"/>
          <w:szCs w:val="19"/>
          <w:lang w:val="en-US"/>
        </w:rPr>
        <w:t>3.S</w:t>
      </w:r>
      <w:proofErr w:type="gramEnd"/>
      <w:r w:rsidRPr="00757F1E">
        <w:rPr>
          <w:rFonts w:ascii="Times New Roman" w:hAnsi="Times New Roman" w:cs="Times New Roman"/>
          <w:sz w:val="19"/>
          <w:szCs w:val="19"/>
          <w:lang w:val="en-US"/>
        </w:rPr>
        <w:t xml:space="preserve"> K </w:t>
      </w:r>
      <w:proofErr w:type="spellStart"/>
      <w:r w:rsidRPr="00757F1E">
        <w:rPr>
          <w:rFonts w:ascii="Times New Roman" w:hAnsi="Times New Roman" w:cs="Times New Roman"/>
          <w:sz w:val="19"/>
          <w:szCs w:val="19"/>
          <w:lang w:val="en-US"/>
        </w:rPr>
        <w:t>Jadhav</w:t>
      </w:r>
      <w:proofErr w:type="spellEnd"/>
      <w:r w:rsidRPr="00757F1E">
        <w:rPr>
          <w:rFonts w:ascii="Times New Roman" w:hAnsi="Times New Roman" w:cs="Times New Roman"/>
          <w:sz w:val="19"/>
          <w:szCs w:val="19"/>
          <w:lang w:val="en-US"/>
        </w:rPr>
        <w:t xml:space="preserve"> , S </w:t>
      </w:r>
      <w:proofErr w:type="spellStart"/>
      <w:r w:rsidRPr="00757F1E">
        <w:rPr>
          <w:rFonts w:ascii="Times New Roman" w:hAnsi="Times New Roman" w:cs="Times New Roman"/>
          <w:sz w:val="19"/>
          <w:szCs w:val="19"/>
          <w:lang w:val="en-US"/>
        </w:rPr>
        <w:t>M.Velhal</w:t>
      </w:r>
      <w:proofErr w:type="spellEnd"/>
      <w:r w:rsidRPr="00757F1E">
        <w:rPr>
          <w:rFonts w:ascii="Times New Roman" w:hAnsi="Times New Roman" w:cs="Times New Roman"/>
          <w:sz w:val="19"/>
          <w:szCs w:val="19"/>
          <w:lang w:val="en-US"/>
        </w:rPr>
        <w:t xml:space="preserve">, A </w:t>
      </w:r>
      <w:proofErr w:type="spellStart"/>
      <w:r w:rsidRPr="00757F1E">
        <w:rPr>
          <w:rFonts w:ascii="Times New Roman" w:hAnsi="Times New Roman" w:cs="Times New Roman"/>
          <w:sz w:val="19"/>
          <w:szCs w:val="19"/>
          <w:lang w:val="en-US"/>
        </w:rPr>
        <w:t>Deshpande</w:t>
      </w:r>
      <w:proofErr w:type="spellEnd"/>
      <w:r w:rsidRPr="00757F1E">
        <w:rPr>
          <w:rFonts w:ascii="Times New Roman" w:hAnsi="Times New Roman" w:cs="Times New Roman"/>
          <w:sz w:val="19"/>
          <w:szCs w:val="19"/>
          <w:lang w:val="en-US"/>
        </w:rPr>
        <w:t xml:space="preserve">, A </w:t>
      </w:r>
      <w:proofErr w:type="spellStart"/>
      <w:r w:rsidRPr="00757F1E">
        <w:rPr>
          <w:rFonts w:ascii="Times New Roman" w:hAnsi="Times New Roman" w:cs="Times New Roman"/>
          <w:sz w:val="19"/>
          <w:szCs w:val="19"/>
          <w:lang w:val="en-US"/>
        </w:rPr>
        <w:t>Maitra</w:t>
      </w:r>
      <w:proofErr w:type="spellEnd"/>
      <w:r w:rsidRPr="00757F1E">
        <w:rPr>
          <w:rFonts w:ascii="Times New Roman" w:hAnsi="Times New Roman" w:cs="Times New Roman"/>
          <w:sz w:val="19"/>
          <w:szCs w:val="19"/>
          <w:lang w:val="en-US"/>
        </w:rPr>
        <w:t xml:space="preserve">, S </w:t>
      </w:r>
      <w:proofErr w:type="spellStart"/>
      <w:r w:rsidRPr="00757F1E">
        <w:rPr>
          <w:rFonts w:ascii="Times New Roman" w:hAnsi="Times New Roman" w:cs="Times New Roman"/>
          <w:sz w:val="19"/>
          <w:szCs w:val="19"/>
          <w:lang w:val="en-US"/>
        </w:rPr>
        <w:t>Chinnaraj</w:t>
      </w:r>
      <w:proofErr w:type="spellEnd"/>
      <w:r w:rsidRPr="00757F1E">
        <w:rPr>
          <w:rFonts w:ascii="Times New Roman" w:hAnsi="Times New Roman" w:cs="Times New Roman"/>
          <w:sz w:val="19"/>
          <w:szCs w:val="19"/>
          <w:lang w:val="en-US"/>
        </w:rPr>
        <w:t xml:space="preserve"> and A H.  </w:t>
      </w:r>
      <w:proofErr w:type="spellStart"/>
      <w:proofErr w:type="gramStart"/>
      <w:r w:rsidRPr="00757F1E">
        <w:rPr>
          <w:rFonts w:ascii="Times New Roman" w:hAnsi="Times New Roman" w:cs="Times New Roman"/>
          <w:sz w:val="19"/>
          <w:szCs w:val="19"/>
          <w:lang w:val="en-US"/>
        </w:rPr>
        <w:t>Bandivdekar</w:t>
      </w:r>
      <w:proofErr w:type="spellEnd"/>
      <w:r w:rsidRPr="00757F1E">
        <w:rPr>
          <w:rFonts w:ascii="Times New Roman" w:hAnsi="Times New Roman" w:cs="Times New Roman"/>
          <w:sz w:val="19"/>
          <w:szCs w:val="19"/>
          <w:lang w:val="en-US"/>
        </w:rPr>
        <w:t xml:space="preserve"> (2011) Characterization of Human Immunodeficiency Virus [HIV1C] Variants in Peripheral    Blood Mononuclear Cells and Spermatozoa J. Med. </w:t>
      </w:r>
      <w:proofErr w:type="spellStart"/>
      <w:r w:rsidRPr="00757F1E">
        <w:rPr>
          <w:rFonts w:ascii="Times New Roman" w:hAnsi="Times New Roman" w:cs="Times New Roman"/>
          <w:sz w:val="19"/>
          <w:szCs w:val="19"/>
          <w:lang w:val="en-US"/>
        </w:rPr>
        <w:t>Virol</w:t>
      </w:r>
      <w:proofErr w:type="spellEnd"/>
      <w:r w:rsidRPr="00757F1E">
        <w:rPr>
          <w:rFonts w:ascii="Times New Roman" w:hAnsi="Times New Roman" w:cs="Times New Roman"/>
          <w:sz w:val="19"/>
          <w:szCs w:val="19"/>
          <w:lang w:val="en-US"/>
        </w:rPr>
        <w:t>.</w:t>
      </w:r>
      <w:proofErr w:type="gramEnd"/>
      <w:r w:rsidRPr="00757F1E">
        <w:rPr>
          <w:rFonts w:ascii="Times New Roman" w:hAnsi="Times New Roman" w:cs="Times New Roman"/>
          <w:sz w:val="19"/>
          <w:szCs w:val="19"/>
          <w:lang w:val="en-US"/>
        </w:rPr>
        <w:t xml:space="preserve"> 83:760–767.</w:t>
      </w:r>
    </w:p>
    <w:p w:rsidR="00A30F17" w:rsidRPr="00757F1E" w:rsidRDefault="00A30F17" w:rsidP="00757F1E">
      <w:pPr>
        <w:spacing w:after="0" w:line="240" w:lineRule="auto"/>
        <w:jc w:val="both"/>
        <w:rPr>
          <w:rFonts w:ascii="Times New Roman" w:hAnsi="Times New Roman" w:cs="Times New Roman"/>
          <w:sz w:val="19"/>
          <w:szCs w:val="19"/>
          <w:lang w:val="en-US"/>
        </w:rPr>
      </w:pPr>
      <w:proofErr w:type="gramStart"/>
      <w:r w:rsidRPr="00757F1E">
        <w:rPr>
          <w:rFonts w:ascii="Times New Roman" w:hAnsi="Times New Roman" w:cs="Times New Roman"/>
          <w:sz w:val="19"/>
          <w:szCs w:val="19"/>
          <w:lang w:val="en-US"/>
        </w:rPr>
        <w:t>4.S</w:t>
      </w:r>
      <w:proofErr w:type="gramEnd"/>
      <w:r w:rsidRPr="00757F1E">
        <w:rPr>
          <w:rFonts w:ascii="Times New Roman" w:hAnsi="Times New Roman" w:cs="Times New Roman"/>
          <w:sz w:val="19"/>
          <w:szCs w:val="19"/>
          <w:lang w:val="en-US"/>
        </w:rPr>
        <w:t xml:space="preserve">. E. </w:t>
      </w:r>
      <w:proofErr w:type="spellStart"/>
      <w:r w:rsidRPr="00757F1E">
        <w:rPr>
          <w:rFonts w:ascii="Times New Roman" w:hAnsi="Times New Roman" w:cs="Times New Roman"/>
          <w:sz w:val="19"/>
          <w:szCs w:val="19"/>
          <w:lang w:val="en-US"/>
        </w:rPr>
        <w:t>Fanibunda</w:t>
      </w:r>
      <w:proofErr w:type="spellEnd"/>
      <w:r w:rsidRPr="00757F1E">
        <w:rPr>
          <w:rFonts w:ascii="Times New Roman" w:hAnsi="Times New Roman" w:cs="Times New Roman"/>
          <w:sz w:val="19"/>
          <w:szCs w:val="19"/>
          <w:lang w:val="en-US"/>
        </w:rPr>
        <w:t xml:space="preserve">, S. M. </w:t>
      </w:r>
      <w:proofErr w:type="spellStart"/>
      <w:r w:rsidRPr="00757F1E">
        <w:rPr>
          <w:rFonts w:ascii="Times New Roman" w:hAnsi="Times New Roman" w:cs="Times New Roman"/>
          <w:sz w:val="19"/>
          <w:szCs w:val="19"/>
          <w:lang w:val="en-US"/>
        </w:rPr>
        <w:t>Velhal</w:t>
      </w:r>
      <w:proofErr w:type="spellEnd"/>
      <w:r w:rsidRPr="00757F1E">
        <w:rPr>
          <w:rFonts w:ascii="Times New Roman" w:hAnsi="Times New Roman" w:cs="Times New Roman"/>
          <w:sz w:val="19"/>
          <w:szCs w:val="19"/>
          <w:lang w:val="en-US"/>
        </w:rPr>
        <w:t xml:space="preserve">, V. P. </w:t>
      </w:r>
      <w:proofErr w:type="spellStart"/>
      <w:r w:rsidRPr="00757F1E">
        <w:rPr>
          <w:rFonts w:ascii="Times New Roman" w:hAnsi="Times New Roman" w:cs="Times New Roman"/>
          <w:sz w:val="19"/>
          <w:szCs w:val="19"/>
          <w:lang w:val="en-US"/>
        </w:rPr>
        <w:t>Raghavan</w:t>
      </w:r>
      <w:proofErr w:type="spellEnd"/>
      <w:r w:rsidRPr="00757F1E">
        <w:rPr>
          <w:rFonts w:ascii="Times New Roman" w:hAnsi="Times New Roman" w:cs="Times New Roman"/>
          <w:sz w:val="19"/>
          <w:szCs w:val="19"/>
          <w:lang w:val="en-US"/>
        </w:rPr>
        <w:t xml:space="preserve"> and A. H. </w:t>
      </w:r>
      <w:proofErr w:type="spellStart"/>
      <w:r w:rsidRPr="00757F1E">
        <w:rPr>
          <w:rFonts w:ascii="Times New Roman" w:hAnsi="Times New Roman" w:cs="Times New Roman"/>
          <w:sz w:val="19"/>
          <w:szCs w:val="19"/>
          <w:lang w:val="en-US"/>
        </w:rPr>
        <w:t>Bandivdekar</w:t>
      </w:r>
      <w:proofErr w:type="spellEnd"/>
      <w:r w:rsidRPr="00757F1E">
        <w:rPr>
          <w:rFonts w:ascii="Times New Roman" w:hAnsi="Times New Roman" w:cs="Times New Roman"/>
          <w:sz w:val="19"/>
          <w:szCs w:val="19"/>
          <w:lang w:val="en-US"/>
        </w:rPr>
        <w:t xml:space="preserve"> (2008) CD4 Independent Binding of HIV gp120 to Mannose Receptor on Human  Spermatozoa. </w:t>
      </w:r>
      <w:proofErr w:type="gramStart"/>
      <w:r w:rsidRPr="00757F1E">
        <w:rPr>
          <w:rFonts w:ascii="Times New Roman" w:hAnsi="Times New Roman" w:cs="Times New Roman"/>
          <w:sz w:val="19"/>
          <w:szCs w:val="19"/>
          <w:lang w:val="en-US"/>
        </w:rPr>
        <w:t>J Acquired Immune Deficiency Syndromes (JAIDS).</w:t>
      </w:r>
      <w:proofErr w:type="gramEnd"/>
      <w:r w:rsidRPr="00757F1E">
        <w:rPr>
          <w:rFonts w:ascii="Times New Roman" w:hAnsi="Times New Roman" w:cs="Times New Roman"/>
          <w:sz w:val="19"/>
          <w:szCs w:val="19"/>
          <w:lang w:val="en-US"/>
        </w:rPr>
        <w:t xml:space="preserve"> 48(4):389-397.</w:t>
      </w:r>
    </w:p>
    <w:p w:rsidR="00757F1E" w:rsidRDefault="00757F1E" w:rsidP="00757F1E">
      <w:pPr>
        <w:spacing w:after="0" w:line="240" w:lineRule="auto"/>
        <w:jc w:val="both"/>
        <w:rPr>
          <w:rFonts w:ascii="Times New Roman" w:hAnsi="Times New Roman" w:cs="Times New Roman"/>
          <w:b/>
          <w:sz w:val="19"/>
          <w:szCs w:val="19"/>
        </w:rPr>
      </w:pPr>
    </w:p>
    <w:p w:rsidR="00A30F17" w:rsidRPr="00757F1E" w:rsidRDefault="00A30F17" w:rsidP="00757F1E">
      <w:pPr>
        <w:spacing w:after="0" w:line="240" w:lineRule="auto"/>
        <w:jc w:val="both"/>
        <w:rPr>
          <w:rFonts w:ascii="Times New Roman" w:hAnsi="Times New Roman" w:cs="Times New Roman"/>
          <w:b/>
          <w:sz w:val="19"/>
          <w:szCs w:val="19"/>
        </w:rPr>
      </w:pPr>
      <w:r w:rsidRPr="00757F1E">
        <w:rPr>
          <w:rFonts w:ascii="Times New Roman" w:hAnsi="Times New Roman" w:cs="Times New Roman"/>
          <w:b/>
          <w:sz w:val="19"/>
          <w:szCs w:val="19"/>
        </w:rPr>
        <w:t>IV Biography</w:t>
      </w:r>
    </w:p>
    <w:p w:rsidR="00A30F17" w:rsidRDefault="00A30F17" w:rsidP="00757F1E">
      <w:pPr>
        <w:spacing w:after="0" w:line="240" w:lineRule="auto"/>
        <w:jc w:val="both"/>
        <w:rPr>
          <w:rFonts w:ascii="Times New Roman" w:hAnsi="Times New Roman" w:cs="Times New Roman"/>
          <w:sz w:val="19"/>
          <w:szCs w:val="19"/>
        </w:rPr>
      </w:pPr>
      <w:r w:rsidRPr="00757F1E">
        <w:rPr>
          <w:rFonts w:ascii="Times New Roman" w:hAnsi="Times New Roman" w:cs="Times New Roman"/>
          <w:sz w:val="19"/>
          <w:szCs w:val="19"/>
        </w:rPr>
        <w:t xml:space="preserve">Dr </w:t>
      </w:r>
      <w:proofErr w:type="spellStart"/>
      <w:r w:rsidRPr="00757F1E">
        <w:rPr>
          <w:rFonts w:ascii="Times New Roman" w:hAnsi="Times New Roman" w:cs="Times New Roman"/>
          <w:sz w:val="19"/>
          <w:szCs w:val="19"/>
        </w:rPr>
        <w:t>Atmaram</w:t>
      </w:r>
      <w:proofErr w:type="spellEnd"/>
      <w:r w:rsidRPr="00757F1E">
        <w:rPr>
          <w:rFonts w:ascii="Times New Roman" w:hAnsi="Times New Roman" w:cs="Times New Roman"/>
          <w:sz w:val="19"/>
          <w:szCs w:val="19"/>
        </w:rPr>
        <w:t xml:space="preserve"> </w:t>
      </w:r>
      <w:proofErr w:type="spellStart"/>
      <w:r w:rsidRPr="00757F1E">
        <w:rPr>
          <w:rFonts w:ascii="Times New Roman" w:hAnsi="Times New Roman" w:cs="Times New Roman"/>
          <w:sz w:val="19"/>
          <w:szCs w:val="19"/>
        </w:rPr>
        <w:t>Bandivdekar</w:t>
      </w:r>
      <w:proofErr w:type="spellEnd"/>
      <w:r w:rsidRPr="00757F1E">
        <w:rPr>
          <w:rFonts w:ascii="Times New Roman" w:hAnsi="Times New Roman" w:cs="Times New Roman"/>
          <w:sz w:val="19"/>
          <w:szCs w:val="19"/>
        </w:rPr>
        <w:t xml:space="preserve"> completed his Ph D Degree from Mumbai University. He was Post-Doctoral and subsequently Carrier fellow at Population Council, New York. He was also the visiting scientist at UC Davis Primate </w:t>
      </w:r>
      <w:proofErr w:type="spellStart"/>
      <w:r w:rsidRPr="00757F1E">
        <w:rPr>
          <w:rFonts w:ascii="Times New Roman" w:hAnsi="Times New Roman" w:cs="Times New Roman"/>
          <w:sz w:val="19"/>
          <w:szCs w:val="19"/>
        </w:rPr>
        <w:t>Center</w:t>
      </w:r>
      <w:proofErr w:type="spellEnd"/>
      <w:r w:rsidRPr="00757F1E">
        <w:rPr>
          <w:rFonts w:ascii="Times New Roman" w:hAnsi="Times New Roman" w:cs="Times New Roman"/>
          <w:sz w:val="19"/>
          <w:szCs w:val="19"/>
        </w:rPr>
        <w:t xml:space="preserve">. He has major research contributions at National Institute for Research in Reproductive Health in the field of Reproductive Health and understanding mechanism of sexual transmission and pathogenesis of HIV. He has developed recombinant vaccine which elicited significant cell mediated and humeral immune responses against HIV. </w:t>
      </w:r>
      <w:proofErr w:type="gramStart"/>
      <w:r w:rsidRPr="00757F1E">
        <w:rPr>
          <w:rFonts w:ascii="Times New Roman" w:hAnsi="Times New Roman" w:cs="Times New Roman"/>
          <w:sz w:val="19"/>
          <w:szCs w:val="19"/>
        </w:rPr>
        <w:t xml:space="preserve">Also developed formulation for prevention of sexual transmission of HIV which prevents HIV binding to </w:t>
      </w:r>
      <w:proofErr w:type="spellStart"/>
      <w:r w:rsidRPr="00757F1E">
        <w:rPr>
          <w:rFonts w:ascii="Times New Roman" w:hAnsi="Times New Roman" w:cs="Times New Roman"/>
          <w:sz w:val="19"/>
          <w:szCs w:val="19"/>
        </w:rPr>
        <w:t>hMR</w:t>
      </w:r>
      <w:proofErr w:type="spellEnd"/>
      <w:r w:rsidRPr="00757F1E">
        <w:rPr>
          <w:rFonts w:ascii="Times New Roman" w:hAnsi="Times New Roman" w:cs="Times New Roman"/>
          <w:sz w:val="19"/>
          <w:szCs w:val="19"/>
        </w:rPr>
        <w:t xml:space="preserve"> and CXCR4 and CCR5 </w:t>
      </w:r>
      <w:proofErr w:type="spellStart"/>
      <w:r w:rsidRPr="00757F1E">
        <w:rPr>
          <w:rFonts w:ascii="Times New Roman" w:hAnsi="Times New Roman" w:cs="Times New Roman"/>
          <w:sz w:val="19"/>
          <w:szCs w:val="19"/>
        </w:rPr>
        <w:t>coreceptors</w:t>
      </w:r>
      <w:proofErr w:type="spellEnd"/>
      <w:r w:rsidRPr="00757F1E">
        <w:rPr>
          <w:rFonts w:ascii="Times New Roman" w:hAnsi="Times New Roman" w:cs="Times New Roman"/>
          <w:sz w:val="19"/>
          <w:szCs w:val="19"/>
        </w:rPr>
        <w:t>.</w:t>
      </w:r>
      <w:proofErr w:type="gramEnd"/>
      <w:r w:rsidRPr="00757F1E">
        <w:rPr>
          <w:rFonts w:ascii="Times New Roman" w:hAnsi="Times New Roman" w:cs="Times New Roman"/>
          <w:sz w:val="19"/>
          <w:szCs w:val="19"/>
        </w:rPr>
        <w:t xml:space="preserve"> He has also developed non surgical method of fertility regulation using synthetic peptide of sperm specific antigen. He has published more than 80 papers in peer reviewed journals and also the book and two conference proceedings. He also has six National and International awards for his scientific contributions</w:t>
      </w:r>
    </w:p>
    <w:p w:rsidR="00757F1E" w:rsidRDefault="00757F1E" w:rsidP="00757F1E">
      <w:pPr>
        <w:spacing w:after="0" w:line="240" w:lineRule="auto"/>
        <w:jc w:val="both"/>
        <w:rPr>
          <w:rFonts w:ascii="Times New Roman" w:hAnsi="Times New Roman" w:cs="Times New Roman"/>
          <w:sz w:val="19"/>
          <w:szCs w:val="19"/>
        </w:rPr>
      </w:pPr>
    </w:p>
    <w:p w:rsidR="00757F1E" w:rsidRDefault="00757F1E" w:rsidP="00757F1E">
      <w:pPr>
        <w:spacing w:after="0" w:line="240" w:lineRule="auto"/>
        <w:jc w:val="both"/>
        <w:rPr>
          <w:rFonts w:ascii="Times New Roman" w:hAnsi="Times New Roman" w:cs="Times New Roman"/>
          <w:sz w:val="19"/>
          <w:szCs w:val="19"/>
        </w:rPr>
      </w:pPr>
    </w:p>
    <w:p w:rsidR="00757F1E" w:rsidRDefault="00757F1E" w:rsidP="00757F1E">
      <w:pPr>
        <w:spacing w:after="0" w:line="240" w:lineRule="auto"/>
        <w:jc w:val="both"/>
        <w:rPr>
          <w:rFonts w:ascii="Times New Roman" w:hAnsi="Times New Roman" w:cs="Times New Roman"/>
          <w:sz w:val="19"/>
          <w:szCs w:val="19"/>
        </w:rPr>
      </w:pPr>
    </w:p>
    <w:p w:rsidR="00757F1E" w:rsidRDefault="00757F1E" w:rsidP="00757F1E">
      <w:pPr>
        <w:spacing w:after="0" w:line="240" w:lineRule="auto"/>
        <w:jc w:val="both"/>
        <w:rPr>
          <w:rFonts w:ascii="Times New Roman" w:hAnsi="Times New Roman" w:cs="Times New Roman"/>
          <w:sz w:val="19"/>
          <w:szCs w:val="19"/>
        </w:rPr>
      </w:pPr>
    </w:p>
    <w:p w:rsidR="00757F1E" w:rsidRPr="00757F1E" w:rsidRDefault="00757F1E" w:rsidP="00757F1E">
      <w:pPr>
        <w:spacing w:after="0" w:line="240" w:lineRule="auto"/>
        <w:jc w:val="both"/>
        <w:rPr>
          <w:rFonts w:ascii="Times New Roman" w:hAnsi="Times New Roman" w:cs="Times New Roman"/>
          <w:sz w:val="19"/>
          <w:szCs w:val="19"/>
        </w:rPr>
      </w:pPr>
    </w:p>
    <w:p w:rsidR="00A30F17" w:rsidRPr="00757F1E" w:rsidRDefault="00A30F17" w:rsidP="00757F1E">
      <w:pPr>
        <w:spacing w:after="0" w:line="240" w:lineRule="auto"/>
        <w:jc w:val="both"/>
        <w:rPr>
          <w:rFonts w:ascii="Times New Roman" w:hAnsi="Times New Roman" w:cs="Times New Roman"/>
          <w:sz w:val="19"/>
          <w:szCs w:val="19"/>
        </w:rPr>
      </w:pPr>
      <w:r w:rsidRPr="00757F1E">
        <w:rPr>
          <w:rFonts w:ascii="Times New Roman" w:hAnsi="Times New Roman" w:cs="Times New Roman"/>
          <w:b/>
          <w:sz w:val="19"/>
          <w:szCs w:val="19"/>
          <w:lang w:val="en-NZ"/>
        </w:rPr>
        <w:lastRenderedPageBreak/>
        <w:t>V Presenting author details</w:t>
      </w:r>
    </w:p>
    <w:p w:rsidR="00A30F17" w:rsidRPr="00757F1E" w:rsidRDefault="00A30F17" w:rsidP="00757F1E">
      <w:pPr>
        <w:spacing w:after="0" w:line="240" w:lineRule="auto"/>
        <w:jc w:val="both"/>
        <w:rPr>
          <w:sz w:val="19"/>
          <w:szCs w:val="19"/>
        </w:rPr>
      </w:pPr>
      <w:r w:rsidRPr="00757F1E">
        <w:rPr>
          <w:b/>
          <w:bCs/>
          <w:noProof/>
          <w:sz w:val="19"/>
          <w:szCs w:val="19"/>
          <w:lang w:eastAsia="en-IN"/>
        </w:rPr>
        <w:drawing>
          <wp:inline distT="0" distB="0" distL="0" distR="0">
            <wp:extent cx="1362075" cy="14763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362075" cy="1476375"/>
                    </a:xfrm>
                    <a:prstGeom prst="rect">
                      <a:avLst/>
                    </a:prstGeom>
                    <a:noFill/>
                    <a:ln w="9525">
                      <a:noFill/>
                      <a:miter lim="800000"/>
                      <a:headEnd/>
                      <a:tailEnd/>
                    </a:ln>
                  </pic:spPr>
                </pic:pic>
              </a:graphicData>
            </a:graphic>
          </wp:inline>
        </w:drawing>
      </w:r>
    </w:p>
    <w:p w:rsidR="00A30F17" w:rsidRPr="00757F1E" w:rsidRDefault="00A30F17" w:rsidP="00757F1E">
      <w:pPr>
        <w:autoSpaceDE w:val="0"/>
        <w:autoSpaceDN w:val="0"/>
        <w:adjustRightInd w:val="0"/>
        <w:spacing w:after="0" w:line="240" w:lineRule="auto"/>
        <w:rPr>
          <w:rFonts w:ascii="Times New Roman" w:hAnsi="Times New Roman" w:cs="Times New Roman"/>
          <w:sz w:val="19"/>
          <w:szCs w:val="19"/>
          <w:lang w:val="en-NZ"/>
        </w:rPr>
      </w:pPr>
      <w:r w:rsidRPr="00757F1E">
        <w:rPr>
          <w:rFonts w:ascii="Times New Roman" w:hAnsi="Times New Roman" w:cs="Times New Roman"/>
          <w:sz w:val="19"/>
          <w:szCs w:val="19"/>
          <w:lang w:val="en-NZ"/>
        </w:rPr>
        <w:t xml:space="preserve">Full Name:        Dr </w:t>
      </w:r>
      <w:proofErr w:type="spellStart"/>
      <w:r w:rsidRPr="00757F1E">
        <w:rPr>
          <w:rFonts w:ascii="Times New Roman" w:hAnsi="Times New Roman" w:cs="Times New Roman"/>
          <w:sz w:val="19"/>
          <w:szCs w:val="19"/>
          <w:lang w:val="en-NZ"/>
        </w:rPr>
        <w:t>Atmaram</w:t>
      </w:r>
      <w:proofErr w:type="spellEnd"/>
      <w:r w:rsidRPr="00757F1E">
        <w:rPr>
          <w:rFonts w:ascii="Times New Roman" w:hAnsi="Times New Roman" w:cs="Times New Roman"/>
          <w:sz w:val="19"/>
          <w:szCs w:val="19"/>
          <w:lang w:val="en-NZ"/>
        </w:rPr>
        <w:t xml:space="preserve"> H </w:t>
      </w:r>
      <w:proofErr w:type="spellStart"/>
      <w:r w:rsidRPr="00757F1E">
        <w:rPr>
          <w:rFonts w:ascii="Times New Roman" w:hAnsi="Times New Roman" w:cs="Times New Roman"/>
          <w:sz w:val="19"/>
          <w:szCs w:val="19"/>
          <w:lang w:val="en-NZ"/>
        </w:rPr>
        <w:t>Bandivdekar</w:t>
      </w:r>
      <w:proofErr w:type="spellEnd"/>
    </w:p>
    <w:p w:rsidR="00A30F17" w:rsidRPr="00757F1E" w:rsidRDefault="00A30F17" w:rsidP="00757F1E">
      <w:pPr>
        <w:autoSpaceDE w:val="0"/>
        <w:autoSpaceDN w:val="0"/>
        <w:adjustRightInd w:val="0"/>
        <w:spacing w:after="0" w:line="240" w:lineRule="auto"/>
        <w:rPr>
          <w:rFonts w:ascii="Times New Roman" w:hAnsi="Times New Roman" w:cs="Times New Roman"/>
          <w:b/>
          <w:sz w:val="19"/>
          <w:szCs w:val="19"/>
          <w:lang w:val="en-NZ"/>
        </w:rPr>
      </w:pPr>
      <w:r w:rsidRPr="00757F1E">
        <w:rPr>
          <w:rFonts w:ascii="Times New Roman" w:hAnsi="Times New Roman" w:cs="Times New Roman"/>
          <w:sz w:val="19"/>
          <w:szCs w:val="19"/>
          <w:lang w:val="en-NZ"/>
        </w:rPr>
        <w:t>Contact number: 9869027186</w:t>
      </w:r>
      <w:r w:rsidRPr="00757F1E">
        <w:rPr>
          <w:rFonts w:ascii="Times New Roman" w:hAnsi="Times New Roman" w:cs="Times New Roman"/>
          <w:sz w:val="19"/>
          <w:szCs w:val="19"/>
          <w:lang w:val="en-NZ"/>
        </w:rPr>
        <w:br/>
        <w:t>Twitter account</w:t>
      </w:r>
      <w:proofErr w:type="gramStart"/>
      <w:r w:rsidRPr="00757F1E">
        <w:rPr>
          <w:rFonts w:ascii="Times New Roman" w:hAnsi="Times New Roman" w:cs="Times New Roman"/>
          <w:sz w:val="19"/>
          <w:szCs w:val="19"/>
          <w:lang w:val="en-NZ"/>
        </w:rPr>
        <w:t>:</w:t>
      </w:r>
      <w:proofErr w:type="gramEnd"/>
      <w:r w:rsidRPr="00757F1E">
        <w:rPr>
          <w:rFonts w:ascii="Times New Roman" w:hAnsi="Times New Roman" w:cs="Times New Roman"/>
          <w:sz w:val="19"/>
          <w:szCs w:val="19"/>
          <w:lang w:val="en-NZ"/>
        </w:rPr>
        <w:br/>
        <w:t>Linked In account:</w:t>
      </w:r>
    </w:p>
    <w:p w:rsidR="00C44CDC" w:rsidRDefault="00A30F17" w:rsidP="00757F1E">
      <w:pPr>
        <w:autoSpaceDE w:val="0"/>
        <w:autoSpaceDN w:val="0"/>
        <w:adjustRightInd w:val="0"/>
        <w:spacing w:after="0" w:line="240" w:lineRule="auto"/>
        <w:rPr>
          <w:rFonts w:ascii="Times New Roman" w:hAnsi="Times New Roman" w:cs="Times New Roman"/>
          <w:sz w:val="19"/>
          <w:szCs w:val="19"/>
          <w:lang w:val="en-NZ"/>
        </w:rPr>
      </w:pPr>
      <w:r w:rsidRPr="00757F1E">
        <w:rPr>
          <w:rFonts w:ascii="Times New Roman" w:hAnsi="Times New Roman" w:cs="Times New Roman"/>
          <w:sz w:val="19"/>
          <w:szCs w:val="19"/>
          <w:lang w:val="en-NZ"/>
        </w:rPr>
        <w:t xml:space="preserve">Session name/ number: Hepatitis and HIV/AIDS </w:t>
      </w:r>
    </w:p>
    <w:p w:rsidR="00C44CDC" w:rsidRDefault="00C44CDC" w:rsidP="00757F1E">
      <w:pPr>
        <w:autoSpaceDE w:val="0"/>
        <w:autoSpaceDN w:val="0"/>
        <w:adjustRightInd w:val="0"/>
        <w:spacing w:after="0" w:line="240" w:lineRule="auto"/>
        <w:rPr>
          <w:rFonts w:ascii="Times New Roman" w:hAnsi="Times New Roman" w:cs="Times New Roman"/>
          <w:sz w:val="19"/>
          <w:szCs w:val="19"/>
          <w:lang w:val="en-NZ"/>
        </w:rPr>
      </w:pPr>
      <w:r>
        <w:rPr>
          <w:rFonts w:ascii="Times New Roman" w:hAnsi="Times New Roman" w:cs="Times New Roman"/>
          <w:sz w:val="19"/>
          <w:szCs w:val="19"/>
          <w:lang w:val="en-NZ"/>
        </w:rPr>
        <w:t xml:space="preserve">                                        </w:t>
      </w:r>
      <w:r w:rsidR="00A30F17" w:rsidRPr="00757F1E">
        <w:rPr>
          <w:rFonts w:ascii="Times New Roman" w:hAnsi="Times New Roman" w:cs="Times New Roman"/>
          <w:sz w:val="19"/>
          <w:szCs w:val="19"/>
          <w:lang w:val="en-NZ"/>
        </w:rPr>
        <w:t>Vaccine</w:t>
      </w:r>
      <w:r w:rsidR="00A30F17" w:rsidRPr="00757F1E">
        <w:rPr>
          <w:rFonts w:ascii="Times New Roman" w:hAnsi="Times New Roman" w:cs="Times New Roman"/>
          <w:sz w:val="19"/>
          <w:szCs w:val="19"/>
          <w:lang w:val="en-NZ"/>
        </w:rPr>
        <w:br/>
        <w:t>Category: (Oral presentation/ Poster presentation)</w:t>
      </w:r>
      <w:r>
        <w:rPr>
          <w:rFonts w:ascii="Times New Roman" w:hAnsi="Times New Roman" w:cs="Times New Roman"/>
          <w:sz w:val="19"/>
          <w:szCs w:val="19"/>
          <w:lang w:val="en-NZ"/>
        </w:rPr>
        <w:t xml:space="preserve">    </w:t>
      </w:r>
    </w:p>
    <w:p w:rsidR="00A30F17" w:rsidRPr="00757F1E" w:rsidRDefault="00C44CDC" w:rsidP="00757F1E">
      <w:pPr>
        <w:autoSpaceDE w:val="0"/>
        <w:autoSpaceDN w:val="0"/>
        <w:adjustRightInd w:val="0"/>
        <w:spacing w:after="0" w:line="240" w:lineRule="auto"/>
        <w:rPr>
          <w:rFonts w:ascii="Times New Roman" w:hAnsi="Times New Roman" w:cs="Times New Roman"/>
          <w:sz w:val="19"/>
          <w:szCs w:val="19"/>
          <w:lang w:val="en-NZ"/>
        </w:rPr>
      </w:pPr>
      <w:r>
        <w:rPr>
          <w:rFonts w:ascii="Times New Roman" w:hAnsi="Times New Roman" w:cs="Times New Roman"/>
          <w:sz w:val="19"/>
          <w:szCs w:val="19"/>
          <w:lang w:val="en-NZ"/>
        </w:rPr>
        <w:t xml:space="preserve">                                      </w:t>
      </w:r>
      <w:r w:rsidR="00A30F17" w:rsidRPr="00757F1E">
        <w:rPr>
          <w:rFonts w:ascii="Times New Roman" w:hAnsi="Times New Roman" w:cs="Times New Roman"/>
          <w:sz w:val="19"/>
          <w:szCs w:val="19"/>
          <w:lang w:val="en-NZ"/>
        </w:rPr>
        <w:t>Oral Presentation</w:t>
      </w:r>
    </w:p>
    <w:p w:rsidR="00A30F17" w:rsidRPr="00757F1E" w:rsidRDefault="00A30F17" w:rsidP="00757F1E">
      <w:pPr>
        <w:autoSpaceDE w:val="0"/>
        <w:autoSpaceDN w:val="0"/>
        <w:adjustRightInd w:val="0"/>
        <w:spacing w:after="0" w:line="240" w:lineRule="auto"/>
        <w:rPr>
          <w:rFonts w:ascii="Times New Roman" w:hAnsi="Times New Roman" w:cs="Times New Roman"/>
          <w:sz w:val="19"/>
          <w:szCs w:val="19"/>
          <w:lang w:val="en-NZ"/>
        </w:rPr>
      </w:pPr>
      <w:r w:rsidRPr="00757F1E">
        <w:rPr>
          <w:rFonts w:ascii="Times New Roman" w:hAnsi="Times New Roman" w:cs="Times New Roman"/>
          <w:sz w:val="19"/>
          <w:szCs w:val="19"/>
          <w:lang w:val="en-NZ"/>
        </w:rPr>
        <w:t>Passport Number</w:t>
      </w:r>
      <w:r w:rsidRPr="00757F1E">
        <w:rPr>
          <w:rFonts w:ascii="Times New Roman" w:hAnsi="Times New Roman" w:cs="Times New Roman"/>
          <w:sz w:val="19"/>
          <w:szCs w:val="19"/>
        </w:rPr>
        <w:t>:</w:t>
      </w:r>
      <w:r w:rsidR="00757F1E" w:rsidRPr="00757F1E">
        <w:rPr>
          <w:rFonts w:ascii="Times New Roman" w:hAnsi="Times New Roman" w:cs="Times New Roman"/>
          <w:sz w:val="19"/>
          <w:szCs w:val="19"/>
        </w:rPr>
        <w:t xml:space="preserve"> P9391769</w:t>
      </w:r>
    </w:p>
    <w:p w:rsidR="00A30F17" w:rsidRPr="00757F1E" w:rsidRDefault="00A30F17" w:rsidP="00757F1E">
      <w:pPr>
        <w:spacing w:after="0"/>
        <w:jc w:val="both"/>
        <w:rPr>
          <w:sz w:val="19"/>
          <w:szCs w:val="19"/>
        </w:rPr>
      </w:pPr>
    </w:p>
    <w:sectPr w:rsidR="00A30F17" w:rsidRPr="00757F1E" w:rsidSect="00757F1E">
      <w:type w:val="continuous"/>
      <w:pgSz w:w="11906" w:h="16838"/>
      <w:pgMar w:top="1440" w:right="1440" w:bottom="709" w:left="144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0F17"/>
    <w:rsid w:val="0035522E"/>
    <w:rsid w:val="00757F1E"/>
    <w:rsid w:val="00A30F17"/>
    <w:rsid w:val="00C44CD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22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0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F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Lab_303</dc:creator>
  <cp:lastModifiedBy>Lab_303</cp:lastModifiedBy>
  <cp:revision>2</cp:revision>
  <dcterms:created xsi:type="dcterms:W3CDTF">2018-12-05T06:44:00Z</dcterms:created>
  <dcterms:modified xsi:type="dcterms:W3CDTF">2018-12-05T07:53:00Z</dcterms:modified>
</cp:coreProperties>
</file>