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56" w:rsidRPr="00B40756" w:rsidRDefault="00F92957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bookmarkStart w:id="0" w:name="_GoBack"/>
      <w:bookmarkEnd w:id="0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COVID-19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is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most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co</w:t>
      </w:r>
      <w:r w:rsidR="00B40756">
        <w:rPr>
          <w:rFonts w:ascii="Times New Roman" w:hAnsi="Times New Roman" w:cs="Times New Roman"/>
          <w:sz w:val="20"/>
          <w:szCs w:val="20"/>
          <w:lang w:val="uk-UA"/>
        </w:rPr>
        <w:t>mmon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>
        <w:rPr>
          <w:rFonts w:ascii="Times New Roman" w:hAnsi="Times New Roman" w:cs="Times New Roman"/>
          <w:sz w:val="20"/>
          <w:szCs w:val="20"/>
          <w:lang w:val="uk-UA"/>
        </w:rPr>
        <w:t>pandemic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>
        <w:rPr>
          <w:rFonts w:ascii="Times New Roman" w:hAnsi="Times New Roman" w:cs="Times New Roman"/>
          <w:sz w:val="20"/>
          <w:szCs w:val="20"/>
          <w:lang w:val="uk-UA"/>
        </w:rPr>
        <w:t>human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>
        <w:rPr>
          <w:rFonts w:ascii="Times New Roman" w:hAnsi="Times New Roman" w:cs="Times New Roman"/>
          <w:sz w:val="20"/>
          <w:szCs w:val="20"/>
          <w:lang w:val="uk-UA"/>
        </w:rPr>
        <w:t>history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COVID</w:t>
      </w:r>
      <w:r w:rsidR="00B40756">
        <w:rPr>
          <w:rFonts w:ascii="Times New Roman" w:hAnsi="Times New Roman" w:cs="Times New Roman"/>
          <w:sz w:val="20"/>
          <w:szCs w:val="20"/>
          <w:lang w:val="uk-UA"/>
        </w:rPr>
        <w:t xml:space="preserve">-19 </w:t>
      </w:r>
      <w:proofErr w:type="spellStart"/>
      <w:r w:rsidR="00B40756">
        <w:rPr>
          <w:rFonts w:ascii="Times New Roman" w:hAnsi="Times New Roman" w:cs="Times New Roman"/>
          <w:sz w:val="20"/>
          <w:szCs w:val="20"/>
          <w:lang w:val="uk-UA"/>
        </w:rPr>
        <w:t>affect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ACE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receptors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causing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autoimmune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processes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that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damage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testicular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tissue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disrupting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processes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spermatogenesis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testosterone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production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Recently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we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have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seen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an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increasing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number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erectile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dysfunction</w:t>
      </w:r>
      <w:proofErr w:type="spellEnd"/>
      <w:r w:rsidR="00B40756">
        <w:rPr>
          <w:rFonts w:ascii="Times New Roman" w:hAnsi="Times New Roman" w:cs="Times New Roman"/>
          <w:sz w:val="20"/>
          <w:szCs w:val="20"/>
          <w:lang w:val="en-US"/>
        </w:rPr>
        <w:t xml:space="preserve"> ED</w:t>
      </w:r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appearing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3-6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months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after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COVID-19.</w:t>
      </w:r>
    </w:p>
    <w:p w:rsidR="00B40756" w:rsidRPr="00B40756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aim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our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study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was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determine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effectiveness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hormone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stimulating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en-US"/>
        </w:rPr>
        <w:t xml:space="preserve"> and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replacement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possibility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restorative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autologous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stem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cells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en-US"/>
        </w:rPr>
        <w:t xml:space="preserve"> (ASC)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Plasma rich Platelets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>PRP</w:t>
      </w:r>
      <w:r>
        <w:rPr>
          <w:rFonts w:ascii="Times New Roman" w:hAnsi="Times New Roman" w:cs="Times New Roman"/>
          <w:sz w:val="20"/>
          <w:szCs w:val="20"/>
          <w:lang w:val="en-US"/>
        </w:rPr>
        <w:t>) -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="0099511E" w:rsidRPr="0099511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primary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secondary</w:t>
      </w:r>
      <w:proofErr w:type="spellEnd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DB72CE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117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ED,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which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appeared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3-6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months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after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COVID-19.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All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except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ED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had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clinical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signs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decreased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testosterone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decreased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libido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="0099511E">
        <w:rPr>
          <w:rFonts w:ascii="Times New Roman" w:hAnsi="Times New Roman" w:cs="Times New Roman"/>
          <w:sz w:val="20"/>
          <w:szCs w:val="20"/>
          <w:lang w:val="en-US"/>
        </w:rPr>
        <w:t>mental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cognitive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functions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decreased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performance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fatigue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r w:rsidR="0099511E">
        <w:rPr>
          <w:rFonts w:ascii="Times New Roman" w:hAnsi="Times New Roman" w:cs="Times New Roman"/>
          <w:sz w:val="20"/>
          <w:szCs w:val="20"/>
          <w:lang w:val="en-US"/>
        </w:rPr>
        <w:t>T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estosterone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fractions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total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free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), LH,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Estradiol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FSH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before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during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after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rehabilitation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studied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divided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: 1</w:t>
      </w:r>
      <w:proofErr w:type="spellStart"/>
      <w:r w:rsidR="0099511E" w:rsidRPr="0099511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st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68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primary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= 7.43 + 2.1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below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nmol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/ l),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</w:t>
      </w:r>
      <w:proofErr w:type="spellStart"/>
      <w:r w:rsidR="0099511E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- 49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secondary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= 14.1 + 1.8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above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nmol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/ l). l),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99511E">
        <w:rPr>
          <w:rFonts w:ascii="Times New Roman" w:hAnsi="Times New Roman" w:cs="Times New Roman"/>
          <w:sz w:val="20"/>
          <w:szCs w:val="20"/>
          <w:lang w:val="en-US"/>
        </w:rPr>
        <w:t xml:space="preserve">were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studied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sensitivity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tissue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receptors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testosterone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B40756" w:rsidRPr="00B40756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first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prescribed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Tribulus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terrestris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extract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45% - 750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Fenugreek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extract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50% - 25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twice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a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day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for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months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37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(54.4%),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1a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mean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age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41.6 + 4.3)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responded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by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normalizing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level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T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more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than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nmol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/ l)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improving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erectile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function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31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(45.6%),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1b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average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age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47.3 + 5.2)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without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effect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herbal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medicine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prescribed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testosterone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drug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Omnadren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250 1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time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3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weeks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After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months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hormone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replacement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28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diagnosed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normal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T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levels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but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only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19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(61.2%)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1b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99511E">
        <w:rPr>
          <w:rFonts w:ascii="Times New Roman" w:hAnsi="Times New Roman" w:cs="Times New Roman"/>
          <w:sz w:val="20"/>
          <w:szCs w:val="20"/>
          <w:lang w:val="en-US"/>
        </w:rPr>
        <w:t xml:space="preserve">their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erectile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function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B40756" w:rsidRPr="00B40756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second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49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were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also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prescribed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Tribulus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terrestris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extract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45% - 750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Fenugreek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extract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50% - 25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mg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twice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a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day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for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months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PRP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intracavernous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injections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ml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autoplasma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a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platelet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concentration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greater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than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million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/ ml) 1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time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10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days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8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times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23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-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2a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responded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disappearance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symptoms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improvement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ED. 26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-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2b -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did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not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have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significant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improvements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received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courses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5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intravenous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injections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5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million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autologous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ste</w:t>
      </w:r>
      <w:r w:rsidR="0099511E">
        <w:rPr>
          <w:rFonts w:ascii="Times New Roman" w:hAnsi="Times New Roman" w:cs="Times New Roman"/>
          <w:sz w:val="20"/>
          <w:szCs w:val="20"/>
          <w:lang w:val="uk-UA"/>
        </w:rPr>
        <w:t>m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>
        <w:rPr>
          <w:rFonts w:ascii="Times New Roman" w:hAnsi="Times New Roman" w:cs="Times New Roman"/>
          <w:sz w:val="20"/>
          <w:szCs w:val="20"/>
          <w:lang w:val="uk-UA"/>
        </w:rPr>
        <w:t>cells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uk-UA"/>
        </w:rPr>
        <w:t xml:space="preserve"> (50 </w:t>
      </w:r>
      <w:proofErr w:type="spellStart"/>
      <w:r w:rsidR="0099511E">
        <w:rPr>
          <w:rFonts w:ascii="Times New Roman" w:hAnsi="Times New Roman" w:cs="Times New Roman"/>
          <w:sz w:val="20"/>
          <w:szCs w:val="20"/>
          <w:lang w:val="uk-UA"/>
        </w:rPr>
        <w:t>million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99511E">
        <w:rPr>
          <w:rFonts w:ascii="Times New Roman" w:hAnsi="Times New Roman" w:cs="Times New Roman"/>
          <w:sz w:val="20"/>
          <w:szCs w:val="20"/>
          <w:lang w:val="uk-UA"/>
        </w:rPr>
        <w:t>total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uk-UA"/>
        </w:rPr>
        <w:t xml:space="preserve">). 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17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patients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(65.4%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group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2b)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improve</w:t>
      </w:r>
      <w:proofErr w:type="spellEnd"/>
      <w:r w:rsidR="0099511E">
        <w:rPr>
          <w:rFonts w:ascii="Times New Roman" w:hAnsi="Times New Roman" w:cs="Times New Roman"/>
          <w:sz w:val="20"/>
          <w:szCs w:val="20"/>
          <w:lang w:val="en-US"/>
        </w:rPr>
        <w:t>d their mental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health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reduction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symptoms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improvement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erectile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function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normal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values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​​(IIEF -5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increased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19.4 </w:t>
      </w:r>
      <w:r w:rsidRPr="0099511E">
        <w:rPr>
          <w:rFonts w:ascii="Times New Roman" w:hAnsi="Times New Roman" w:cs="Times New Roman"/>
          <w:sz w:val="20"/>
          <w:szCs w:val="20"/>
          <w:u w:val="single"/>
          <w:lang w:val="uk-UA"/>
        </w:rPr>
        <w:t>+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2.2).</w:t>
      </w:r>
    </w:p>
    <w:p w:rsidR="00B40756" w:rsidRPr="0099511E" w:rsidRDefault="00B40756" w:rsidP="00B40756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proofErr w:type="spellStart"/>
      <w:r w:rsidRPr="0099511E">
        <w:rPr>
          <w:rFonts w:ascii="Times New Roman" w:hAnsi="Times New Roman" w:cs="Times New Roman"/>
          <w:b/>
          <w:sz w:val="20"/>
          <w:szCs w:val="20"/>
          <w:lang w:val="uk-UA"/>
        </w:rPr>
        <w:t>Conclusions</w:t>
      </w:r>
      <w:proofErr w:type="spellEnd"/>
      <w:r w:rsidRPr="0099511E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</w:p>
    <w:p w:rsidR="00B40756" w:rsidRPr="00B40756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1.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Multicenter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studies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effect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COVID-19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fertile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androgenic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function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men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possibility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their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recovery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postpartum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pathology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needed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B40756" w:rsidRPr="00B40756" w:rsidRDefault="00B40756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2. A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significant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proportion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men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postco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vid</w:t>
      </w:r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ED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are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men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with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normal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levels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T,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but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reduced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sensitivity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tissue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receptors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to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T (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secondary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Pr="00B40756">
        <w:rPr>
          <w:rFonts w:ascii="Times New Roman" w:hAnsi="Times New Roman" w:cs="Times New Roman"/>
          <w:sz w:val="20"/>
          <w:szCs w:val="20"/>
          <w:lang w:val="uk-UA"/>
        </w:rPr>
        <w:t>).</w:t>
      </w:r>
    </w:p>
    <w:p w:rsidR="00B40756" w:rsidRPr="00B40756" w:rsidRDefault="0099511E" w:rsidP="00B40756">
      <w:pPr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In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treatment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of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secondary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postcocious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hypogonadism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intracavernous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PRP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intravenous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stem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cell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therapy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have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a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clinical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effect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and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can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be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considered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as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promising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treatments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for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this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pathology</w:t>
      </w:r>
      <w:proofErr w:type="spellEnd"/>
      <w:r w:rsidR="00B40756" w:rsidRPr="00B40756">
        <w:rPr>
          <w:rFonts w:ascii="Times New Roman" w:hAnsi="Times New Roman" w:cs="Times New Roman"/>
          <w:sz w:val="20"/>
          <w:szCs w:val="20"/>
          <w:lang w:val="uk-UA"/>
        </w:rPr>
        <w:t>.</w:t>
      </w:r>
    </w:p>
    <w:sectPr w:rsidR="00B40756" w:rsidRPr="00B40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F3C5B"/>
    <w:multiLevelType w:val="hybridMultilevel"/>
    <w:tmpl w:val="61E62AB6"/>
    <w:lvl w:ilvl="0" w:tplc="0706ABDA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78"/>
    <w:rsid w:val="0012784A"/>
    <w:rsid w:val="001A0A5B"/>
    <w:rsid w:val="001D10A0"/>
    <w:rsid w:val="00244E78"/>
    <w:rsid w:val="0031334D"/>
    <w:rsid w:val="004B4DB1"/>
    <w:rsid w:val="006613B2"/>
    <w:rsid w:val="009443FD"/>
    <w:rsid w:val="0099511E"/>
    <w:rsid w:val="00B40756"/>
    <w:rsid w:val="00BB55BA"/>
    <w:rsid w:val="00D602E6"/>
    <w:rsid w:val="00DB72CE"/>
    <w:rsid w:val="00F435B2"/>
    <w:rsid w:val="00F62CEE"/>
    <w:rsid w:val="00F92957"/>
    <w:rsid w:val="00FB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44E78"/>
    <w:rPr>
      <w:i/>
      <w:iCs/>
    </w:rPr>
  </w:style>
  <w:style w:type="paragraph" w:styleId="a4">
    <w:name w:val="List Paragraph"/>
    <w:basedOn w:val="a"/>
    <w:uiPriority w:val="34"/>
    <w:qFormat/>
    <w:rsid w:val="00D602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44E78"/>
    <w:rPr>
      <w:i/>
      <w:iCs/>
    </w:rPr>
  </w:style>
  <w:style w:type="paragraph" w:styleId="a4">
    <w:name w:val="List Paragraph"/>
    <w:basedOn w:val="a"/>
    <w:uiPriority w:val="34"/>
    <w:qFormat/>
    <w:rsid w:val="00D60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2ACE-78BA-416B-A8D9-19A5F9D2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2021-09-19T16:31:00Z</dcterms:created>
  <dcterms:modified xsi:type="dcterms:W3CDTF">2021-09-19T16:31:00Z</dcterms:modified>
</cp:coreProperties>
</file>