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2A" w:rsidRDefault="000E2184">
      <w:pPr>
        <w:rPr>
          <w:rFonts w:ascii="Times New Roman" w:hAnsi="Times New Roman" w:cs="Times New Roman"/>
          <w:b/>
          <w:sz w:val="28"/>
        </w:rPr>
      </w:pPr>
      <w:r w:rsidRPr="007E3ED1">
        <w:rPr>
          <w:rFonts w:ascii="Times New Roman" w:hAnsi="Times New Roman" w:cs="Times New Roman"/>
          <w:b/>
          <w:sz w:val="28"/>
        </w:rPr>
        <w:t xml:space="preserve">IMPACT OF LIFESTYLE ON ADOLESCENT GYNECOLOGICAL </w:t>
      </w:r>
      <w:r w:rsidR="005658F6" w:rsidRPr="007E3ED1">
        <w:rPr>
          <w:rFonts w:ascii="Times New Roman" w:hAnsi="Times New Roman" w:cs="Times New Roman"/>
          <w:b/>
          <w:sz w:val="28"/>
        </w:rPr>
        <w:t>ISSUES -</w:t>
      </w:r>
      <w:r w:rsidR="007E3ED1">
        <w:rPr>
          <w:rFonts w:ascii="Times New Roman" w:hAnsi="Times New Roman" w:cs="Times New Roman"/>
          <w:b/>
          <w:sz w:val="28"/>
        </w:rPr>
        <w:t xml:space="preserve"> ITS SOLUTION </w:t>
      </w:r>
      <w:r w:rsidR="005658F6">
        <w:rPr>
          <w:rFonts w:ascii="Times New Roman" w:hAnsi="Times New Roman" w:cs="Times New Roman"/>
          <w:b/>
          <w:sz w:val="28"/>
        </w:rPr>
        <w:t>THROUGH AYURVEDA</w:t>
      </w:r>
    </w:p>
    <w:p w:rsidR="00A33E25" w:rsidRPr="00FC4839" w:rsidRDefault="00070DFA">
      <w:pPr>
        <w:rPr>
          <w:rFonts w:ascii="Times New Roman" w:hAnsi="Times New Roman" w:cs="Times New Roman"/>
          <w:i/>
          <w:sz w:val="28"/>
        </w:rPr>
      </w:pPr>
      <w:proofErr w:type="spellStart"/>
      <w:r w:rsidRPr="00FC4839">
        <w:rPr>
          <w:rFonts w:ascii="Times New Roman" w:hAnsi="Times New Roman" w:cs="Times New Roman"/>
          <w:i/>
          <w:sz w:val="28"/>
        </w:rPr>
        <w:t>Dr</w:t>
      </w:r>
      <w:r w:rsidR="005A0594" w:rsidRPr="00FC4839">
        <w:rPr>
          <w:rFonts w:ascii="Times New Roman" w:hAnsi="Times New Roman" w:cs="Times New Roman"/>
          <w:i/>
          <w:sz w:val="28"/>
        </w:rPr>
        <w:t>.shruti</w:t>
      </w:r>
      <w:proofErr w:type="spellEnd"/>
      <w:r w:rsidR="005A0594" w:rsidRPr="00FC4839">
        <w:rPr>
          <w:rFonts w:ascii="Times New Roman" w:hAnsi="Times New Roman" w:cs="Times New Roman"/>
          <w:i/>
          <w:sz w:val="28"/>
        </w:rPr>
        <w:t xml:space="preserve"> Arun MS OBG </w:t>
      </w:r>
      <w:proofErr w:type="spellStart"/>
      <w:r w:rsidR="005A0594" w:rsidRPr="00FC4839">
        <w:rPr>
          <w:rFonts w:ascii="Times New Roman" w:hAnsi="Times New Roman" w:cs="Times New Roman"/>
          <w:i/>
          <w:sz w:val="28"/>
        </w:rPr>
        <w:t>Ayu</w:t>
      </w:r>
      <w:proofErr w:type="spellEnd"/>
      <w:r w:rsidR="005A0594" w:rsidRPr="00FC4839">
        <w:rPr>
          <w:rFonts w:ascii="Times New Roman" w:hAnsi="Times New Roman" w:cs="Times New Roman"/>
          <w:i/>
          <w:sz w:val="28"/>
        </w:rPr>
        <w:t xml:space="preserve"> </w:t>
      </w:r>
      <w:r w:rsidR="00F4164E" w:rsidRPr="00FC4839">
        <w:rPr>
          <w:rFonts w:ascii="Times New Roman" w:hAnsi="Times New Roman" w:cs="Times New Roman"/>
          <w:i/>
          <w:sz w:val="28"/>
        </w:rPr>
        <w:t xml:space="preserve">     </w:t>
      </w:r>
      <w:r w:rsidR="000538E1" w:rsidRPr="00FC4839">
        <w:rPr>
          <w:rFonts w:ascii="Times New Roman" w:hAnsi="Times New Roman" w:cs="Times New Roman"/>
          <w:i/>
          <w:sz w:val="28"/>
        </w:rPr>
        <w:t>dr.shrutiarun@gmail.com</w:t>
      </w:r>
    </w:p>
    <w:p w:rsidR="00F4164E" w:rsidRPr="00256CEB" w:rsidRDefault="005A0594">
      <w:pPr>
        <w:rPr>
          <w:rFonts w:ascii="Times New Roman" w:hAnsi="Times New Roman" w:cs="Times New Roman"/>
          <w:i/>
          <w:sz w:val="28"/>
        </w:rPr>
      </w:pPr>
      <w:r w:rsidRPr="00FC4839">
        <w:rPr>
          <w:rFonts w:ascii="Times New Roman" w:hAnsi="Times New Roman" w:cs="Times New Roman"/>
          <w:i/>
          <w:sz w:val="28"/>
        </w:rPr>
        <w:t xml:space="preserve">Chief </w:t>
      </w:r>
      <w:r w:rsidR="0028600B" w:rsidRPr="00FC4839">
        <w:rPr>
          <w:rFonts w:ascii="Times New Roman" w:hAnsi="Times New Roman" w:cs="Times New Roman"/>
          <w:i/>
          <w:sz w:val="28"/>
        </w:rPr>
        <w:t xml:space="preserve">OBG consultant at </w:t>
      </w:r>
      <w:proofErr w:type="spellStart"/>
      <w:r w:rsidR="00256CEB">
        <w:rPr>
          <w:rFonts w:ascii="Times New Roman" w:hAnsi="Times New Roman" w:cs="Times New Roman"/>
          <w:i/>
          <w:sz w:val="28"/>
        </w:rPr>
        <w:t>Yashayu</w:t>
      </w:r>
      <w:proofErr w:type="spellEnd"/>
      <w:r w:rsidR="00256CEB">
        <w:rPr>
          <w:rFonts w:ascii="Times New Roman" w:hAnsi="Times New Roman" w:cs="Times New Roman"/>
          <w:i/>
          <w:sz w:val="28"/>
        </w:rPr>
        <w:t xml:space="preserve"> </w:t>
      </w:r>
      <w:r w:rsidR="00FC4839" w:rsidRPr="00FC4839">
        <w:rPr>
          <w:rFonts w:ascii="Times New Roman" w:hAnsi="Times New Roman" w:cs="Times New Roman"/>
          <w:i/>
          <w:sz w:val="28"/>
        </w:rPr>
        <w:t>Multispecialty</w:t>
      </w:r>
      <w:bookmarkStart w:id="0" w:name="_GoBack"/>
      <w:bookmarkEnd w:id="0"/>
      <w:r w:rsidR="00256CEB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256CEB">
        <w:rPr>
          <w:rFonts w:ascii="Times New Roman" w:hAnsi="Times New Roman" w:cs="Times New Roman"/>
          <w:i/>
          <w:sz w:val="28"/>
        </w:rPr>
        <w:t>Ayurveda</w:t>
      </w:r>
      <w:proofErr w:type="spellEnd"/>
      <w:r w:rsidR="0028600B" w:rsidRPr="00FC4839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28600B" w:rsidRPr="00FC4839">
        <w:rPr>
          <w:rFonts w:ascii="Times New Roman" w:hAnsi="Times New Roman" w:cs="Times New Roman"/>
          <w:i/>
          <w:sz w:val="28"/>
        </w:rPr>
        <w:t>Hospital ,</w:t>
      </w:r>
      <w:proofErr w:type="gramEnd"/>
      <w:r w:rsidR="0028600B" w:rsidRPr="00FC4839">
        <w:rPr>
          <w:rFonts w:ascii="Times New Roman" w:hAnsi="Times New Roman" w:cs="Times New Roman"/>
          <w:i/>
          <w:sz w:val="28"/>
        </w:rPr>
        <w:t xml:space="preserve"> Bangalore </w:t>
      </w:r>
      <w:r w:rsidR="00F4164E" w:rsidRPr="00FC4839">
        <w:rPr>
          <w:rFonts w:ascii="Times New Roman" w:hAnsi="Times New Roman" w:cs="Times New Roman"/>
          <w:i/>
          <w:sz w:val="28"/>
        </w:rPr>
        <w:t>.</w:t>
      </w:r>
    </w:p>
    <w:p w:rsidR="002753AE" w:rsidRDefault="000E2184">
      <w:pPr>
        <w:rPr>
          <w:rFonts w:ascii="Times New Roman" w:hAnsi="Times New Roman" w:cs="Times New Roman"/>
          <w:sz w:val="24"/>
          <w:szCs w:val="24"/>
        </w:rPr>
      </w:pPr>
      <w:r w:rsidRPr="00933939">
        <w:rPr>
          <w:rFonts w:ascii="Times New Roman" w:hAnsi="Times New Roman" w:cs="Times New Roman"/>
          <w:sz w:val="24"/>
          <w:szCs w:val="24"/>
        </w:rPr>
        <w:t xml:space="preserve">Adolescents </w:t>
      </w:r>
      <w:r w:rsidR="007E3ED1" w:rsidRPr="00933939">
        <w:rPr>
          <w:rFonts w:ascii="Times New Roman" w:hAnsi="Times New Roman" w:cs="Times New Roman"/>
          <w:sz w:val="24"/>
          <w:szCs w:val="24"/>
        </w:rPr>
        <w:t xml:space="preserve">constitute about 20-25% </w:t>
      </w:r>
      <w:r w:rsidRPr="00933939">
        <w:rPr>
          <w:rFonts w:ascii="Times New Roman" w:hAnsi="Times New Roman" w:cs="Times New Roman"/>
          <w:sz w:val="24"/>
          <w:szCs w:val="24"/>
        </w:rPr>
        <w:t xml:space="preserve">of our population. </w:t>
      </w:r>
      <w:r w:rsidR="00E93B85">
        <w:rPr>
          <w:rFonts w:ascii="Times New Roman" w:hAnsi="Times New Roman" w:cs="Times New Roman"/>
          <w:sz w:val="24"/>
          <w:szCs w:val="24"/>
        </w:rPr>
        <w:t xml:space="preserve">There are about 1.2 </w:t>
      </w:r>
      <w:r w:rsidR="00423F34">
        <w:rPr>
          <w:rFonts w:ascii="Times New Roman" w:hAnsi="Times New Roman" w:cs="Times New Roman"/>
          <w:sz w:val="24"/>
          <w:szCs w:val="24"/>
        </w:rPr>
        <w:t>billion adolescents</w:t>
      </w:r>
      <w:r w:rsidR="00E93B85">
        <w:rPr>
          <w:rFonts w:ascii="Times New Roman" w:hAnsi="Times New Roman" w:cs="Times New Roman"/>
          <w:sz w:val="24"/>
          <w:szCs w:val="24"/>
        </w:rPr>
        <w:t xml:space="preserve"> </w:t>
      </w:r>
      <w:r w:rsidR="00423F34">
        <w:rPr>
          <w:rFonts w:ascii="Times New Roman" w:hAnsi="Times New Roman" w:cs="Times New Roman"/>
          <w:sz w:val="24"/>
          <w:szCs w:val="24"/>
        </w:rPr>
        <w:t xml:space="preserve">today makeup 16% of the world’s </w:t>
      </w:r>
      <w:proofErr w:type="gramStart"/>
      <w:r w:rsidR="00423F34">
        <w:rPr>
          <w:rFonts w:ascii="Times New Roman" w:hAnsi="Times New Roman" w:cs="Times New Roman"/>
          <w:sz w:val="24"/>
          <w:szCs w:val="24"/>
        </w:rPr>
        <w:t>population</w:t>
      </w:r>
      <w:r w:rsidR="00423F3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23F34">
        <w:rPr>
          <w:rFonts w:ascii="Times New Roman" w:hAnsi="Times New Roman" w:cs="Times New Roman"/>
          <w:sz w:val="24"/>
          <w:szCs w:val="24"/>
        </w:rPr>
        <w:t xml:space="preserve"> </w:t>
      </w:r>
      <w:r w:rsidR="00E93B8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23F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308" w:rsidRPr="00933939" w:rsidRDefault="00911E75">
      <w:pPr>
        <w:rPr>
          <w:rFonts w:ascii="Times New Roman" w:hAnsi="Times New Roman" w:cs="Times New Roman"/>
          <w:sz w:val="24"/>
          <w:szCs w:val="24"/>
        </w:rPr>
      </w:pPr>
      <w:r w:rsidRPr="00933939">
        <w:rPr>
          <w:rFonts w:ascii="Times New Roman" w:hAnsi="Times New Roman" w:cs="Times New Roman"/>
          <w:sz w:val="24"/>
          <w:szCs w:val="24"/>
        </w:rPr>
        <w:t>Adolescence</w:t>
      </w:r>
      <w:r w:rsidR="007E3ED1" w:rsidRPr="00933939">
        <w:rPr>
          <w:rFonts w:ascii="Times New Roman" w:hAnsi="Times New Roman" w:cs="Times New Roman"/>
          <w:sz w:val="24"/>
          <w:szCs w:val="24"/>
        </w:rPr>
        <w:t xml:space="preserve"> is probably a key factor in determining the future health of an individual </w:t>
      </w:r>
      <w:r w:rsidRPr="00933939">
        <w:rPr>
          <w:rFonts w:ascii="Times New Roman" w:hAnsi="Times New Roman" w:cs="Times New Roman"/>
          <w:sz w:val="24"/>
          <w:szCs w:val="24"/>
        </w:rPr>
        <w:t xml:space="preserve">and thus of country. </w:t>
      </w:r>
      <w:r w:rsidR="007E3ED1" w:rsidRPr="00933939">
        <w:rPr>
          <w:rFonts w:ascii="Times New Roman" w:hAnsi="Times New Roman" w:cs="Times New Roman"/>
          <w:sz w:val="24"/>
          <w:szCs w:val="24"/>
        </w:rPr>
        <w:t xml:space="preserve"> </w:t>
      </w:r>
      <w:r w:rsidR="002753AE">
        <w:rPr>
          <w:rFonts w:ascii="Times New Roman" w:hAnsi="Times New Roman" w:cs="Times New Roman"/>
          <w:sz w:val="24"/>
          <w:szCs w:val="24"/>
        </w:rPr>
        <w:t xml:space="preserve">They </w:t>
      </w:r>
      <w:r w:rsidR="000E2184" w:rsidRPr="00933939">
        <w:rPr>
          <w:rFonts w:ascii="Times New Roman" w:hAnsi="Times New Roman" w:cs="Times New Roman"/>
          <w:sz w:val="24"/>
          <w:szCs w:val="24"/>
        </w:rPr>
        <w:t xml:space="preserve">need to be treated as a distinct segment of our population and it is important to realize and address their health and lifestyle. </w:t>
      </w:r>
    </w:p>
    <w:p w:rsidR="00BC6459" w:rsidRDefault="00B16B17">
      <w:pPr>
        <w:rPr>
          <w:rFonts w:ascii="Times New Roman" w:hAnsi="Times New Roman" w:cs="Times New Roman"/>
          <w:sz w:val="24"/>
          <w:szCs w:val="24"/>
        </w:rPr>
      </w:pPr>
      <w:r w:rsidRPr="00933939">
        <w:rPr>
          <w:rFonts w:ascii="Times New Roman" w:hAnsi="Times New Roman" w:cs="Times New Roman"/>
          <w:sz w:val="24"/>
          <w:szCs w:val="24"/>
        </w:rPr>
        <w:t xml:space="preserve">Adolescence is the developmental epoch during which children becomes adults – </w:t>
      </w:r>
      <w:r w:rsidR="0099712A" w:rsidRPr="00933939">
        <w:rPr>
          <w:rFonts w:ascii="Times New Roman" w:hAnsi="Times New Roman" w:cs="Times New Roman"/>
          <w:sz w:val="24"/>
          <w:szCs w:val="24"/>
        </w:rPr>
        <w:t>intellectually,</w:t>
      </w:r>
      <w:r w:rsidRPr="00933939">
        <w:rPr>
          <w:rFonts w:ascii="Times New Roman" w:hAnsi="Times New Roman" w:cs="Times New Roman"/>
          <w:sz w:val="24"/>
          <w:szCs w:val="24"/>
        </w:rPr>
        <w:t xml:space="preserve"> </w:t>
      </w:r>
      <w:r w:rsidR="0099712A" w:rsidRPr="00933939">
        <w:rPr>
          <w:rFonts w:ascii="Times New Roman" w:hAnsi="Times New Roman" w:cs="Times New Roman"/>
          <w:sz w:val="24"/>
          <w:szCs w:val="24"/>
        </w:rPr>
        <w:t>physically,</w:t>
      </w:r>
      <w:r w:rsidRPr="00933939">
        <w:rPr>
          <w:rFonts w:ascii="Times New Roman" w:hAnsi="Times New Roman" w:cs="Times New Roman"/>
          <w:sz w:val="24"/>
          <w:szCs w:val="24"/>
        </w:rPr>
        <w:t xml:space="preserve"> hormonally and socially.  </w:t>
      </w:r>
    </w:p>
    <w:p w:rsidR="008A2395" w:rsidRDefault="000E218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During this transition </w:t>
      </w:r>
      <w:r w:rsidR="000259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Period</w:t>
      </w:r>
      <w:r w:rsidR="008A2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physical, mental, emo</w:t>
      </w:r>
      <w:r w:rsidR="00275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tional, hormonal changes occur, t</w:t>
      </w:r>
      <w:r w:rsidR="008A2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his induces </w:t>
      </w:r>
      <w:r w:rsidR="00FF63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fear, stress</w:t>
      </w:r>
      <w:r w:rsidR="00275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8A23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strain.  </w:t>
      </w:r>
    </w:p>
    <w:p w:rsidR="008A2395" w:rsidRDefault="00FF634A" w:rsidP="008A23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Adolescents</w:t>
      </w:r>
      <w:r w:rsidR="002753AE">
        <w:rPr>
          <w:rFonts w:ascii="Times New Roman" w:hAnsi="Times New Roman" w:cs="Times New Roman"/>
          <w:sz w:val="24"/>
          <w:szCs w:val="24"/>
        </w:rPr>
        <w:t xml:space="preserve"> girls who makes about half</w:t>
      </w:r>
      <w:r w:rsidR="008A2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total</w:t>
      </w:r>
      <w:r w:rsidR="008A2395">
        <w:rPr>
          <w:rFonts w:ascii="Times New Roman" w:hAnsi="Times New Roman" w:cs="Times New Roman"/>
          <w:sz w:val="24"/>
          <w:szCs w:val="24"/>
        </w:rPr>
        <w:t xml:space="preserve"> population have a wide spectrum of gynecological </w:t>
      </w:r>
      <w:r w:rsidR="003B36C7">
        <w:rPr>
          <w:rFonts w:ascii="Times New Roman" w:hAnsi="Times New Roman" w:cs="Times New Roman"/>
          <w:sz w:val="24"/>
          <w:szCs w:val="24"/>
        </w:rPr>
        <w:t xml:space="preserve">problems includes pubertal growth issues ,nutritional issues ,  hygiene concern, lifestyle disorders, pelvic and genital infections and issues related to sexuality.  </w:t>
      </w:r>
    </w:p>
    <w:p w:rsidR="00D83308" w:rsidRPr="00933939" w:rsidRDefault="00FF63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Physical and psychosocial factors like </w:t>
      </w:r>
      <w:r w:rsidR="003B36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0E2184" w:rsidRPr="00933939">
        <w:rPr>
          <w:rFonts w:ascii="Times New Roman" w:hAnsi="Times New Roman" w:cs="Times New Roman"/>
          <w:sz w:val="24"/>
          <w:szCs w:val="24"/>
        </w:rPr>
        <w:t xml:space="preserve">Inadequate </w:t>
      </w:r>
      <w:r w:rsidR="005658F6" w:rsidRPr="00933939">
        <w:rPr>
          <w:rFonts w:ascii="Times New Roman" w:hAnsi="Times New Roman" w:cs="Times New Roman"/>
          <w:sz w:val="24"/>
          <w:szCs w:val="24"/>
        </w:rPr>
        <w:t>sleep, depression, Junk foods, Extreme Dieting</w:t>
      </w:r>
      <w:r w:rsidR="003B36C7">
        <w:rPr>
          <w:rFonts w:ascii="Times New Roman" w:hAnsi="Times New Roman" w:cs="Times New Roman"/>
          <w:sz w:val="24"/>
          <w:szCs w:val="24"/>
        </w:rPr>
        <w:t>,</w:t>
      </w:r>
      <w:r w:rsidR="002753AE">
        <w:rPr>
          <w:rFonts w:ascii="Times New Roman" w:hAnsi="Times New Roman" w:cs="Times New Roman"/>
          <w:sz w:val="24"/>
          <w:szCs w:val="24"/>
        </w:rPr>
        <w:t xml:space="preserve"> unhygienic practice </w:t>
      </w:r>
      <w:r w:rsidR="003B36C7">
        <w:rPr>
          <w:rFonts w:ascii="Times New Roman" w:hAnsi="Times New Roman" w:cs="Times New Roman"/>
          <w:sz w:val="24"/>
          <w:szCs w:val="24"/>
        </w:rPr>
        <w:t xml:space="preserve"> </w:t>
      </w:r>
      <w:r w:rsidR="008B642C">
        <w:rPr>
          <w:rFonts w:ascii="Times New Roman" w:hAnsi="Times New Roman" w:cs="Times New Roman"/>
          <w:sz w:val="24"/>
          <w:szCs w:val="24"/>
        </w:rPr>
        <w:t xml:space="preserve"> etc </w:t>
      </w:r>
      <w:r w:rsidR="000E2184" w:rsidRPr="00933939">
        <w:rPr>
          <w:rFonts w:ascii="Times New Roman" w:hAnsi="Times New Roman" w:cs="Times New Roman"/>
          <w:sz w:val="24"/>
          <w:szCs w:val="24"/>
        </w:rPr>
        <w:t xml:space="preserve">lead to </w:t>
      </w:r>
      <w:r w:rsidR="005658F6" w:rsidRPr="00933939">
        <w:rPr>
          <w:rFonts w:ascii="Times New Roman" w:hAnsi="Times New Roman" w:cs="Times New Roman"/>
          <w:sz w:val="24"/>
          <w:szCs w:val="24"/>
        </w:rPr>
        <w:t>unhealthy behavior</w:t>
      </w:r>
      <w:r w:rsidR="000E2184" w:rsidRPr="00933939">
        <w:rPr>
          <w:rFonts w:ascii="Times New Roman" w:hAnsi="Times New Roman" w:cs="Times New Roman"/>
          <w:sz w:val="24"/>
          <w:szCs w:val="24"/>
        </w:rPr>
        <w:t xml:space="preserve"> among </w:t>
      </w:r>
      <w:r>
        <w:rPr>
          <w:rFonts w:ascii="Times New Roman" w:hAnsi="Times New Roman" w:cs="Times New Roman"/>
          <w:sz w:val="24"/>
          <w:szCs w:val="24"/>
        </w:rPr>
        <w:t xml:space="preserve">adolescents </w:t>
      </w:r>
      <w:r w:rsidRPr="00933939">
        <w:rPr>
          <w:rFonts w:ascii="Times New Roman" w:hAnsi="Times New Roman" w:cs="Times New Roman"/>
          <w:sz w:val="24"/>
          <w:szCs w:val="24"/>
        </w:rPr>
        <w:t>leading</w:t>
      </w:r>
      <w:r w:rsidR="000E2184" w:rsidRPr="00933939">
        <w:rPr>
          <w:rFonts w:ascii="Times New Roman" w:hAnsi="Times New Roman" w:cs="Times New Roman"/>
          <w:sz w:val="24"/>
          <w:szCs w:val="24"/>
        </w:rPr>
        <w:t xml:space="preserve"> to </w:t>
      </w:r>
      <w:r w:rsidR="005658F6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polycystic</w:t>
      </w:r>
      <w:r w:rsidR="000E2184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ovarian syndrome</w:t>
      </w:r>
      <w:r w:rsidR="006261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 obesity,  thyroid problems</w:t>
      </w:r>
      <w:r w:rsidR="00275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infections</w:t>
      </w:r>
      <w:r w:rsidR="006261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etc.</w:t>
      </w:r>
      <w:r w:rsidR="000E2184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carry its consequences into adulthood.</w:t>
      </w:r>
      <w:r w:rsidR="002314CB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Amenorrhea, </w:t>
      </w:r>
      <w:r w:rsidR="00234B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weight gain, </w:t>
      </w:r>
      <w:r w:rsidR="002314CB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diabetes, and hirsutism mark the most important components of the syndrome and require </w:t>
      </w:r>
      <w:r w:rsidR="005F416F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lifestyle </w:t>
      </w:r>
      <w:r w:rsidR="002314CB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management.</w:t>
      </w:r>
    </w:p>
    <w:p w:rsidR="00B16B17" w:rsidRPr="00933939" w:rsidRDefault="00B16B17">
      <w:pPr>
        <w:rPr>
          <w:rFonts w:ascii="Times New Roman" w:hAnsi="Times New Roman" w:cs="Times New Roman"/>
          <w:sz w:val="24"/>
          <w:szCs w:val="24"/>
        </w:rPr>
      </w:pPr>
      <w:r w:rsidRPr="00933939">
        <w:rPr>
          <w:rFonts w:ascii="Times New Roman" w:hAnsi="Times New Roman" w:cs="Times New Roman"/>
          <w:sz w:val="24"/>
          <w:szCs w:val="24"/>
        </w:rPr>
        <w:t>Lifes</w:t>
      </w:r>
      <w:r w:rsidR="002753AE">
        <w:rPr>
          <w:rFonts w:ascii="Times New Roman" w:hAnsi="Times New Roman" w:cs="Times New Roman"/>
          <w:sz w:val="24"/>
          <w:szCs w:val="24"/>
        </w:rPr>
        <w:t>tyle and behavioral pattern</w:t>
      </w:r>
      <w:r w:rsidRPr="00933939">
        <w:rPr>
          <w:rFonts w:ascii="Times New Roman" w:hAnsi="Times New Roman" w:cs="Times New Roman"/>
          <w:sz w:val="24"/>
          <w:szCs w:val="24"/>
        </w:rPr>
        <w:t xml:space="preserve">s in this group of people </w:t>
      </w:r>
      <w:r w:rsidR="00FF634A">
        <w:rPr>
          <w:rFonts w:ascii="Times New Roman" w:hAnsi="Times New Roman" w:cs="Times New Roman"/>
          <w:sz w:val="24"/>
          <w:szCs w:val="24"/>
        </w:rPr>
        <w:t xml:space="preserve">need </w:t>
      </w:r>
      <w:r w:rsidR="00FF634A" w:rsidRPr="00933939">
        <w:rPr>
          <w:rFonts w:ascii="Times New Roman" w:hAnsi="Times New Roman" w:cs="Times New Roman"/>
          <w:sz w:val="24"/>
          <w:szCs w:val="24"/>
        </w:rPr>
        <w:t>special</w:t>
      </w:r>
      <w:r w:rsidRPr="00933939">
        <w:rPr>
          <w:rFonts w:ascii="Times New Roman" w:hAnsi="Times New Roman" w:cs="Times New Roman"/>
          <w:sz w:val="24"/>
          <w:szCs w:val="24"/>
        </w:rPr>
        <w:t xml:space="preserve"> attention. </w:t>
      </w:r>
    </w:p>
    <w:p w:rsidR="00015B42" w:rsidRPr="00933939" w:rsidRDefault="00015B42" w:rsidP="009339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3939">
        <w:rPr>
          <w:rFonts w:ascii="Times New Roman" w:hAnsi="Times New Roman" w:cs="Times New Roman"/>
          <w:sz w:val="24"/>
          <w:szCs w:val="24"/>
        </w:rPr>
        <w:t xml:space="preserve">Ayurveda approach </w:t>
      </w:r>
      <w:r w:rsidR="00281631">
        <w:rPr>
          <w:rFonts w:ascii="Times New Roman" w:hAnsi="Times New Roman" w:cs="Times New Roman"/>
          <w:sz w:val="24"/>
          <w:szCs w:val="24"/>
        </w:rPr>
        <w:t>f</w:t>
      </w:r>
      <w:r w:rsidR="00281631" w:rsidRPr="00933939">
        <w:rPr>
          <w:rFonts w:ascii="Times New Roman" w:hAnsi="Times New Roman" w:cs="Times New Roman"/>
          <w:sz w:val="24"/>
          <w:szCs w:val="24"/>
        </w:rPr>
        <w:t>or</w:t>
      </w:r>
      <w:r w:rsidRPr="00933939">
        <w:rPr>
          <w:rFonts w:ascii="Times New Roman" w:hAnsi="Times New Roman" w:cs="Times New Roman"/>
          <w:sz w:val="24"/>
          <w:szCs w:val="24"/>
        </w:rPr>
        <w:t xml:space="preserve"> treating any single aspect of health begins with taking into account the </w:t>
      </w:r>
      <w:r w:rsidR="00933939" w:rsidRPr="00933939">
        <w:rPr>
          <w:rFonts w:ascii="Times New Roman" w:hAnsi="Times New Roman" w:cs="Times New Roman"/>
          <w:sz w:val="24"/>
          <w:szCs w:val="24"/>
        </w:rPr>
        <w:t xml:space="preserve">whole of – body, mind and soul or spirit. Similarly </w:t>
      </w:r>
      <w:r w:rsidR="00586662">
        <w:rPr>
          <w:rFonts w:ascii="Times New Roman" w:hAnsi="Times New Roman" w:cs="Times New Roman"/>
          <w:sz w:val="24"/>
          <w:szCs w:val="24"/>
        </w:rPr>
        <w:t xml:space="preserve">it </w:t>
      </w:r>
      <w:r w:rsidR="00933939" w:rsidRPr="00933939">
        <w:rPr>
          <w:rFonts w:ascii="Times New Roman" w:hAnsi="Times New Roman" w:cs="Times New Roman"/>
          <w:sz w:val="24"/>
          <w:szCs w:val="24"/>
        </w:rPr>
        <w:t xml:space="preserve">recognizes that any of these three aspects of self- body, mind and soul– can either support </w:t>
      </w:r>
      <w:r w:rsidR="009E6CB1">
        <w:rPr>
          <w:rFonts w:ascii="Times New Roman" w:hAnsi="Times New Roman" w:cs="Times New Roman"/>
          <w:sz w:val="24"/>
          <w:szCs w:val="24"/>
        </w:rPr>
        <w:t xml:space="preserve">when these are balanced well or undermine </w:t>
      </w:r>
      <w:r w:rsidR="0007269E">
        <w:rPr>
          <w:rFonts w:ascii="Times New Roman" w:hAnsi="Times New Roman" w:cs="Times New Roman"/>
          <w:sz w:val="24"/>
          <w:szCs w:val="24"/>
        </w:rPr>
        <w:t xml:space="preserve">our well being when they are not. </w:t>
      </w:r>
    </w:p>
    <w:p w:rsidR="00933939" w:rsidRPr="00933939" w:rsidRDefault="002753AE" w:rsidP="0093393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emphasize in particular </w:t>
      </w:r>
      <w:proofErr w:type="gramStart"/>
      <w:r>
        <w:rPr>
          <w:rFonts w:ascii="Times New Roman" w:hAnsi="Times New Roman" w:cs="Times New Roman"/>
          <w:sz w:val="24"/>
          <w:szCs w:val="24"/>
        </w:rPr>
        <w:t>about  menstrual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regimen , does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don’t’s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during menstrual cycle , behavioral regimen ( </w:t>
      </w:r>
      <w:proofErr w:type="spellStart"/>
      <w:r>
        <w:rPr>
          <w:rFonts w:ascii="Times New Roman" w:hAnsi="Times New Roman" w:cs="Times New Roman"/>
          <w:sz w:val="24"/>
          <w:szCs w:val="24"/>
        </w:rPr>
        <w:t>Achara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Rasayana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. </w:t>
      </w:r>
    </w:p>
    <w:p w:rsidR="00933939" w:rsidRPr="00933939" w:rsidRDefault="00933939" w:rsidP="00933939">
      <w:pPr>
        <w:rPr>
          <w:rFonts w:ascii="Times New Roman" w:hAnsi="Times New Roman" w:cs="Times New Roman"/>
          <w:sz w:val="24"/>
          <w:szCs w:val="24"/>
        </w:rPr>
      </w:pPr>
      <w:r w:rsidRPr="00933939">
        <w:rPr>
          <w:rFonts w:ascii="Times New Roman" w:hAnsi="Times New Roman" w:cs="Times New Roman"/>
          <w:sz w:val="24"/>
          <w:szCs w:val="24"/>
        </w:rPr>
        <w:t xml:space="preserve">Living a healthy lifestyle is a fundamental component to achieve optimal physical, mental and spiritual well being. </w:t>
      </w:r>
    </w:p>
    <w:p w:rsidR="005F26BC" w:rsidRDefault="005F26BC">
      <w:pPr>
        <w:rPr>
          <w:rFonts w:ascii="Times New Roman" w:hAnsi="Times New Roman" w:cs="Times New Roman"/>
          <w:sz w:val="24"/>
          <w:szCs w:val="24"/>
        </w:rPr>
      </w:pPr>
      <w:r w:rsidRPr="00933939">
        <w:rPr>
          <w:rFonts w:ascii="Times New Roman" w:hAnsi="Times New Roman" w:cs="Times New Roman"/>
          <w:sz w:val="24"/>
          <w:szCs w:val="24"/>
        </w:rPr>
        <w:t xml:space="preserve">Families and health care providers can play an important role to </w:t>
      </w:r>
      <w:r w:rsidR="007E01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recognizing </w:t>
      </w:r>
      <w:r w:rsidR="002314CB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</w:t>
      </w:r>
      <w:r w:rsidR="002B41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753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giving </w:t>
      </w:r>
      <w:r w:rsidR="002753AE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prompt</w:t>
      </w:r>
      <w:r w:rsidR="002314CB" w:rsidRPr="009339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treatment to prevent the future implications of this disease</w:t>
      </w:r>
      <w:r w:rsidR="002314CB" w:rsidRPr="00933939">
        <w:rPr>
          <w:rFonts w:ascii="Times New Roman" w:hAnsi="Times New Roman" w:cs="Times New Roman"/>
          <w:sz w:val="24"/>
          <w:szCs w:val="24"/>
        </w:rPr>
        <w:t xml:space="preserve"> and </w:t>
      </w:r>
      <w:r w:rsidRPr="00933939">
        <w:rPr>
          <w:rFonts w:ascii="Times New Roman" w:hAnsi="Times New Roman" w:cs="Times New Roman"/>
          <w:sz w:val="24"/>
          <w:szCs w:val="24"/>
        </w:rPr>
        <w:t xml:space="preserve">help these adolescents live a healthier life. </w:t>
      </w:r>
    </w:p>
    <w:p w:rsidR="002753AE" w:rsidRPr="00933939" w:rsidRDefault="002753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To achieve a healthy reproductive life in the future, adolescents should follow a systematic </w:t>
      </w:r>
      <w:proofErr w:type="spellStart"/>
      <w:r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lifestyle and preventive treatments.</w:t>
      </w:r>
    </w:p>
    <w:p w:rsidR="00B16B17" w:rsidRDefault="00B16B17">
      <w:pPr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</w:pPr>
      <w:r>
        <w:t xml:space="preserve"> </w:t>
      </w:r>
      <w:r w:rsidR="002314C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D8330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Keywords: </w:t>
      </w:r>
      <w:r w:rsidR="00D8330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Adolescence,</w:t>
      </w:r>
      <w:r w:rsidR="004A3066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Health,</w:t>
      </w:r>
      <w:r w:rsidR="00D8330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Gynecological Issues</w:t>
      </w:r>
      <w:r w:rsidR="0093393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93393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Ayurveda</w:t>
      </w:r>
      <w:proofErr w:type="spellEnd"/>
      <w:r w:rsidR="00933939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,</w:t>
      </w:r>
      <w:r w:rsidR="00D83308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Lifestyle</w:t>
      </w:r>
      <w:r w:rsidR="007E3ED1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>,</w:t>
      </w:r>
      <w:r w:rsidR="002753AE">
        <w:rPr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Hygiene. </w:t>
      </w:r>
    </w:p>
    <w:p w:rsidR="00423F34" w:rsidRPr="002753AE" w:rsidRDefault="00423F34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 w:rsidRPr="002753AE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References:</w:t>
      </w:r>
    </w:p>
    <w:p w:rsidR="00423F34" w:rsidRPr="002753AE" w:rsidRDefault="00EB6EA0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hyperlink r:id="rId4" w:history="1">
        <w:r w:rsidR="00423F34" w:rsidRPr="002753AE">
          <w:rPr>
            <w:rStyle w:val="Hyperlink"/>
            <w:rFonts w:ascii="Times New Roman" w:hAnsi="Times New Roman" w:cs="Times New Roman"/>
            <w:b/>
            <w:bCs/>
            <w:i/>
            <w:sz w:val="24"/>
            <w:szCs w:val="24"/>
            <w:shd w:val="clear" w:color="auto" w:fill="FFFFFF"/>
          </w:rPr>
          <w:t>https://data.unicef.org</w:t>
        </w:r>
      </w:hyperlink>
    </w:p>
    <w:p w:rsidR="002753AE" w:rsidRPr="002753AE" w:rsidRDefault="002753AE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Sudha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Salhan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Text book of Gynecology, first edition 2011,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Jypee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Brothers Medical Publishers, chapter 13, page no</w:t>
      </w:r>
      <w:proofErr w:type="gram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:68</w:t>
      </w:r>
      <w:proofErr w:type="gram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</w:p>
    <w:p w:rsidR="002753AE" w:rsidRPr="002753AE" w:rsidRDefault="002753AE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Premavati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Tewari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Ayurvediya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Prasutitantra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evem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Striroga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Part 1, </w:t>
      </w:r>
      <w:proofErr w:type="spell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Chaukhambha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Orientalia</w:t>
      </w:r>
      <w:proofErr w:type="spell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2</w:t>
      </w:r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nd</w:t>
      </w:r>
      <w:r w:rsidRPr="002753A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edition, chapter 2, page no: 68.</w:t>
      </w:r>
    </w:p>
    <w:p w:rsidR="002753AE" w:rsidRPr="002753AE" w:rsidRDefault="002753AE">
      <w:pP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 w:rsidRPr="002753A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Biography: </w:t>
      </w:r>
    </w:p>
    <w:p w:rsidR="002753AE" w:rsidRPr="002753AE" w:rsidRDefault="002753AE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Dr.Shruti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Arun has completed her masters in </w:t>
      </w: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Prasuti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Tantra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Stri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Roga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( OBG</w:t>
      </w:r>
      <w:proofErr w:type="gram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in </w:t>
      </w: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Ayu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) from Rajiv Gandhi University of Health Sciences in the year 2015-16. She has been working as visiting OBG Consultant in multiple hospitals </w:t>
      </w:r>
      <w:proofErr w:type="gram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and  Teaching</w:t>
      </w:r>
      <w:proofErr w:type="gram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Faculty for International Academy of </w:t>
      </w: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Ayurveda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. Her great interest to work for </w:t>
      </w:r>
      <w:proofErr w:type="spell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Ayurveda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has made her to be a blogger and public speaker to spread awareness about </w:t>
      </w:r>
      <w:proofErr w:type="spellStart"/>
      <w:proofErr w:type="gram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Ayurveda</w:t>
      </w:r>
      <w:proofErr w:type="spell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She has published her research papers   on National Journals, and presented papers at International conferences. </w:t>
      </w:r>
    </w:p>
    <w:p w:rsidR="002753AE" w:rsidRPr="002753AE" w:rsidRDefault="002753AE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753A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Presenting </w:t>
      </w:r>
      <w:proofErr w:type="gramStart"/>
      <w:r w:rsidRPr="002753A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Author :</w:t>
      </w:r>
      <w:proofErr w:type="gramEnd"/>
      <w:r w:rsidRPr="002753AE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  </w:t>
      </w:r>
    </w:p>
    <w:p w:rsidR="002753AE" w:rsidRPr="002753AE" w:rsidRDefault="00256CEB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noProof/>
          <w:color w:val="000000"/>
          <w:sz w:val="24"/>
          <w:szCs w:val="24"/>
          <w:lang w:val="en-IN" w:eastAsia="en-IN" w:bidi="hi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3493770</wp:posOffset>
            </wp:positionH>
            <wp:positionV relativeFrom="margin">
              <wp:posOffset>4659630</wp:posOffset>
            </wp:positionV>
            <wp:extent cx="1226820" cy="1421130"/>
            <wp:effectExtent l="133350" t="76200" r="125730" b="83820"/>
            <wp:wrapSquare wrapText="bothSides"/>
            <wp:docPr id="6" name="Picture 0" descr="Dr.Shruti Arun's Photo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.Shruti Arun's Photo.jfif"/>
                    <pic:cNvPicPr/>
                  </pic:nvPicPr>
                  <pic:blipFill>
                    <a:blip r:embed="rId5" cstate="print">
                      <a:lum brigh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421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2753AE"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Full </w:t>
      </w:r>
      <w:proofErr w:type="gramStart"/>
      <w:r w:rsidR="002753AE"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Name :</w:t>
      </w:r>
      <w:proofErr w:type="gramEnd"/>
      <w:r w:rsidR="002753AE"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753AE"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Dr.Shruti</w:t>
      </w:r>
      <w:proofErr w:type="spellEnd"/>
      <w:r w:rsidR="002753AE"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Arun </w:t>
      </w:r>
    </w:p>
    <w:p w:rsidR="002753AE" w:rsidRPr="002753AE" w:rsidRDefault="002753AE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Contact </w:t>
      </w:r>
      <w:proofErr w:type="gram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Number :</w:t>
      </w:r>
      <w:proofErr w:type="gram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+919611658899</w:t>
      </w:r>
    </w:p>
    <w:p w:rsidR="002753AE" w:rsidRPr="002753AE" w:rsidRDefault="002753AE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Twitter </w:t>
      </w:r>
      <w:proofErr w:type="gram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Account :</w:t>
      </w:r>
      <w:proofErr w:type="gram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@bennur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27, @</w:t>
      </w:r>
      <w:proofErr w:type="spellStart"/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DrBennur</w:t>
      </w:r>
      <w:proofErr w:type="spellEnd"/>
    </w:p>
    <w:p w:rsidR="002753AE" w:rsidRPr="002753AE" w:rsidRDefault="002753AE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Linked In Account :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Dr.Shruti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Arun</w:t>
      </w:r>
    </w:p>
    <w:p w:rsidR="002753AE" w:rsidRPr="002753AE" w:rsidRDefault="002753AE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proofErr w:type="gram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Website :</w:t>
      </w:r>
      <w:proofErr w:type="gram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www.shrutians.com</w:t>
      </w:r>
    </w:p>
    <w:p w:rsidR="002753AE" w:rsidRPr="002753AE" w:rsidRDefault="002753AE">
      <w:pP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Session </w:t>
      </w:r>
      <w:proofErr w:type="gramStart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Name :</w:t>
      </w:r>
      <w:proofErr w:type="gramEnd"/>
      <w:r w:rsidRPr="002753AE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Traditional Medicine</w:t>
      </w:r>
    </w:p>
    <w:p w:rsidR="00423F34" w:rsidRPr="002753AE" w:rsidRDefault="00423F3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sectPr w:rsidR="00423F34" w:rsidRPr="002753AE" w:rsidSect="005A1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>
    <w:useFELayout/>
  </w:compat>
  <w:rsids>
    <w:rsidRoot w:val="00B16B17"/>
    <w:rsid w:val="00015B42"/>
    <w:rsid w:val="00020212"/>
    <w:rsid w:val="00025986"/>
    <w:rsid w:val="000538E1"/>
    <w:rsid w:val="00070DFA"/>
    <w:rsid w:val="0007269E"/>
    <w:rsid w:val="000B13BF"/>
    <w:rsid w:val="000E2184"/>
    <w:rsid w:val="002314CB"/>
    <w:rsid w:val="00234B71"/>
    <w:rsid w:val="00256CEB"/>
    <w:rsid w:val="002753AE"/>
    <w:rsid w:val="0027610F"/>
    <w:rsid w:val="00281631"/>
    <w:rsid w:val="0028600B"/>
    <w:rsid w:val="002B41AD"/>
    <w:rsid w:val="003B36C7"/>
    <w:rsid w:val="00423F34"/>
    <w:rsid w:val="0046558C"/>
    <w:rsid w:val="004A3066"/>
    <w:rsid w:val="005658F6"/>
    <w:rsid w:val="00586662"/>
    <w:rsid w:val="005A0594"/>
    <w:rsid w:val="005A13D0"/>
    <w:rsid w:val="005F26BC"/>
    <w:rsid w:val="005F416F"/>
    <w:rsid w:val="0062613B"/>
    <w:rsid w:val="006C211A"/>
    <w:rsid w:val="007E0106"/>
    <w:rsid w:val="007E3ED1"/>
    <w:rsid w:val="00806519"/>
    <w:rsid w:val="008A2395"/>
    <w:rsid w:val="008B642C"/>
    <w:rsid w:val="00911E75"/>
    <w:rsid w:val="00933939"/>
    <w:rsid w:val="0099712A"/>
    <w:rsid w:val="009C00BD"/>
    <w:rsid w:val="009E6CB1"/>
    <w:rsid w:val="00A33E25"/>
    <w:rsid w:val="00B16B17"/>
    <w:rsid w:val="00BC3DE2"/>
    <w:rsid w:val="00BC6459"/>
    <w:rsid w:val="00C65BD2"/>
    <w:rsid w:val="00C71D64"/>
    <w:rsid w:val="00CC7AD9"/>
    <w:rsid w:val="00D22F1E"/>
    <w:rsid w:val="00D83308"/>
    <w:rsid w:val="00E211F9"/>
    <w:rsid w:val="00E93B85"/>
    <w:rsid w:val="00EB6EA0"/>
    <w:rsid w:val="00F4164E"/>
    <w:rsid w:val="00FC4839"/>
    <w:rsid w:val="00FF6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393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3F3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1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data.unicef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Arun Kumar NS</cp:lastModifiedBy>
  <cp:revision>3</cp:revision>
  <dcterms:created xsi:type="dcterms:W3CDTF">2018-01-25T05:06:00Z</dcterms:created>
  <dcterms:modified xsi:type="dcterms:W3CDTF">2019-12-10T03:47:00Z</dcterms:modified>
</cp:coreProperties>
</file>