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470" w:rsidRDefault="00E27339">
      <w:pPr>
        <w:rPr>
          <w:sz w:val="28"/>
          <w:szCs w:val="28"/>
        </w:rPr>
      </w:pPr>
      <w:r w:rsidRPr="00E27339">
        <w:rPr>
          <w:b/>
          <w:sz w:val="28"/>
          <w:szCs w:val="28"/>
        </w:rPr>
        <w:t xml:space="preserve">Title: </w:t>
      </w:r>
      <w:r w:rsidRPr="00E27339">
        <w:rPr>
          <w:sz w:val="28"/>
          <w:szCs w:val="28"/>
        </w:rPr>
        <w:t xml:space="preserve">Immediate Effect </w:t>
      </w:r>
      <w:proofErr w:type="gramStart"/>
      <w:r w:rsidRPr="00E27339">
        <w:rPr>
          <w:sz w:val="28"/>
          <w:szCs w:val="28"/>
        </w:rPr>
        <w:t>Of</w:t>
      </w:r>
      <w:proofErr w:type="gramEnd"/>
      <w:r w:rsidRPr="00E27339">
        <w:rPr>
          <w:sz w:val="28"/>
          <w:szCs w:val="28"/>
        </w:rPr>
        <w:t xml:space="preserve"> </w:t>
      </w:r>
      <w:proofErr w:type="spellStart"/>
      <w:r w:rsidRPr="00E27339">
        <w:rPr>
          <w:sz w:val="28"/>
          <w:szCs w:val="28"/>
        </w:rPr>
        <w:t>Nadishodhana</w:t>
      </w:r>
      <w:proofErr w:type="spellEnd"/>
      <w:r w:rsidRPr="00E27339">
        <w:rPr>
          <w:sz w:val="28"/>
          <w:szCs w:val="28"/>
        </w:rPr>
        <w:t xml:space="preserve"> Pranayama On Functional Mobility In Stroke Patients</w:t>
      </w:r>
    </w:p>
    <w:p w:rsidR="004216BB" w:rsidRDefault="00E27339">
      <w:pPr>
        <w:rPr>
          <w:sz w:val="28"/>
          <w:szCs w:val="28"/>
        </w:rPr>
      </w:pPr>
      <w:r w:rsidRPr="00E27339">
        <w:rPr>
          <w:b/>
          <w:sz w:val="28"/>
          <w:szCs w:val="28"/>
        </w:rPr>
        <w:t>Author</w:t>
      </w:r>
      <w:r>
        <w:rPr>
          <w:sz w:val="28"/>
          <w:szCs w:val="28"/>
        </w:rPr>
        <w:t xml:space="preserve">: </w:t>
      </w:r>
      <w:r w:rsidR="004216BB">
        <w:rPr>
          <w:sz w:val="28"/>
          <w:szCs w:val="28"/>
        </w:rPr>
        <w:t xml:space="preserve">Dr. </w:t>
      </w:r>
      <w:proofErr w:type="spellStart"/>
      <w:r w:rsidR="004216BB">
        <w:rPr>
          <w:sz w:val="28"/>
          <w:szCs w:val="28"/>
        </w:rPr>
        <w:t>Isha</w:t>
      </w:r>
      <w:proofErr w:type="spellEnd"/>
      <w:r w:rsidR="004216BB">
        <w:rPr>
          <w:sz w:val="28"/>
          <w:szCs w:val="28"/>
        </w:rPr>
        <w:t xml:space="preserve"> Tajane</w:t>
      </w:r>
      <w:r w:rsidR="004216BB" w:rsidRPr="004216BB">
        <w:rPr>
          <w:sz w:val="28"/>
          <w:szCs w:val="28"/>
          <w:vertAlign w:val="superscript"/>
        </w:rPr>
        <w:t>1</w:t>
      </w:r>
      <w:r w:rsidRPr="00E27339">
        <w:rPr>
          <w:sz w:val="28"/>
          <w:szCs w:val="28"/>
        </w:rPr>
        <w:t xml:space="preserve">, </w:t>
      </w:r>
      <w:r w:rsidR="004216BB">
        <w:rPr>
          <w:sz w:val="28"/>
          <w:szCs w:val="28"/>
        </w:rPr>
        <w:t xml:space="preserve">Mr. </w:t>
      </w:r>
      <w:proofErr w:type="spellStart"/>
      <w:r w:rsidR="004216BB">
        <w:rPr>
          <w:sz w:val="28"/>
          <w:szCs w:val="28"/>
        </w:rPr>
        <w:t>Aditya</w:t>
      </w:r>
      <w:proofErr w:type="spellEnd"/>
      <w:r w:rsidR="004216BB">
        <w:rPr>
          <w:sz w:val="28"/>
          <w:szCs w:val="28"/>
        </w:rPr>
        <w:t xml:space="preserve"> Rajput</w:t>
      </w:r>
      <w:r w:rsidR="004216BB" w:rsidRPr="004216BB">
        <w:rPr>
          <w:sz w:val="28"/>
          <w:szCs w:val="28"/>
          <w:vertAlign w:val="superscript"/>
        </w:rPr>
        <w:t>2</w:t>
      </w:r>
      <w:r w:rsidR="004216BB" w:rsidRPr="004216BB">
        <w:rPr>
          <w:sz w:val="28"/>
          <w:szCs w:val="28"/>
        </w:rPr>
        <w:t>,</w:t>
      </w:r>
    </w:p>
    <w:p w:rsidR="00E27339" w:rsidRDefault="004216BB">
      <w:pPr>
        <w:rPr>
          <w:sz w:val="28"/>
          <w:szCs w:val="28"/>
        </w:rPr>
      </w:pPr>
      <w:r w:rsidRPr="004216BB">
        <w:rPr>
          <w:sz w:val="28"/>
          <w:szCs w:val="28"/>
          <w:vertAlign w:val="superscript"/>
        </w:rPr>
        <w:t>1</w:t>
      </w:r>
      <w:r w:rsidR="00E27339" w:rsidRPr="00E27339">
        <w:rPr>
          <w:sz w:val="28"/>
          <w:szCs w:val="28"/>
        </w:rPr>
        <w:t xml:space="preserve">Associate Professor in Neurosciences Physiotherapy, K. J. </w:t>
      </w:r>
      <w:proofErr w:type="spellStart"/>
      <w:r w:rsidR="00E27339" w:rsidRPr="00E27339">
        <w:rPr>
          <w:sz w:val="28"/>
          <w:szCs w:val="28"/>
        </w:rPr>
        <w:t>Somaiya</w:t>
      </w:r>
      <w:proofErr w:type="spellEnd"/>
      <w:r w:rsidR="00E27339" w:rsidRPr="00E27339">
        <w:rPr>
          <w:sz w:val="28"/>
          <w:szCs w:val="28"/>
        </w:rPr>
        <w:t xml:space="preserve"> College of Physiotherapy, Mumbai, India</w:t>
      </w:r>
    </w:p>
    <w:p w:rsidR="004216BB" w:rsidRDefault="004216BB">
      <w:pPr>
        <w:rPr>
          <w:sz w:val="28"/>
          <w:szCs w:val="28"/>
        </w:rPr>
      </w:pPr>
      <w:r w:rsidRPr="004216BB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Intern, </w:t>
      </w:r>
      <w:r w:rsidRPr="004216BB">
        <w:rPr>
          <w:sz w:val="28"/>
          <w:szCs w:val="28"/>
        </w:rPr>
        <w:t xml:space="preserve">K. J. </w:t>
      </w:r>
      <w:proofErr w:type="spellStart"/>
      <w:r w:rsidRPr="004216BB">
        <w:rPr>
          <w:sz w:val="28"/>
          <w:szCs w:val="28"/>
        </w:rPr>
        <w:t>Somaiya</w:t>
      </w:r>
      <w:proofErr w:type="spellEnd"/>
      <w:r w:rsidRPr="004216BB">
        <w:rPr>
          <w:sz w:val="28"/>
          <w:szCs w:val="28"/>
        </w:rPr>
        <w:t xml:space="preserve"> College of Physiotherapy, Mumbai, India</w:t>
      </w:r>
    </w:p>
    <w:p w:rsidR="007B07CC" w:rsidRDefault="007B07CC">
      <w:pPr>
        <w:rPr>
          <w:sz w:val="28"/>
          <w:szCs w:val="28"/>
        </w:rPr>
      </w:pPr>
      <w:r w:rsidRPr="00C12DA1">
        <w:rPr>
          <w:b/>
          <w:sz w:val="28"/>
          <w:szCs w:val="28"/>
        </w:rPr>
        <w:t>Keywords: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Nadishodhana</w:t>
      </w:r>
      <w:proofErr w:type="spellEnd"/>
      <w:r>
        <w:rPr>
          <w:sz w:val="28"/>
          <w:szCs w:val="28"/>
        </w:rPr>
        <w:t xml:space="preserve"> Pranayama, Functional Mobility, Stroke</w:t>
      </w:r>
    </w:p>
    <w:p w:rsidR="00C12DA1" w:rsidRDefault="00C12DA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Abstract </w:t>
      </w:r>
    </w:p>
    <w:p w:rsidR="00544DBC" w:rsidRDefault="00375976">
      <w:pPr>
        <w:rPr>
          <w:sz w:val="28"/>
          <w:szCs w:val="28"/>
        </w:rPr>
      </w:pPr>
      <w:r>
        <w:rPr>
          <w:sz w:val="28"/>
          <w:szCs w:val="28"/>
        </w:rPr>
        <w:t>Yo</w:t>
      </w:r>
      <w:r w:rsidR="00544DBC">
        <w:rPr>
          <w:sz w:val="28"/>
          <w:szCs w:val="28"/>
        </w:rPr>
        <w:t xml:space="preserve">ga is said to be a practice that aims at bringing about a balance and connection between our body, mind and soul. Researchers in modern science have probed into the ancient Indian Philosophy and confirmed or discovered various </w:t>
      </w:r>
      <w:r w:rsidR="00531452">
        <w:rPr>
          <w:sz w:val="28"/>
          <w:szCs w:val="28"/>
        </w:rPr>
        <w:t xml:space="preserve">positive </w:t>
      </w:r>
      <w:r w:rsidR="00544DBC">
        <w:rPr>
          <w:sz w:val="28"/>
          <w:szCs w:val="28"/>
        </w:rPr>
        <w:t>effects of yogic practices on human physiology and psychology.</w:t>
      </w:r>
      <w:r w:rsidR="00531452">
        <w:rPr>
          <w:sz w:val="28"/>
          <w:szCs w:val="28"/>
        </w:rPr>
        <w:t xml:space="preserve"> According to t</w:t>
      </w:r>
      <w:r w:rsidR="00390FF3">
        <w:rPr>
          <w:sz w:val="28"/>
          <w:szCs w:val="28"/>
        </w:rPr>
        <w:t>he traditional wisdom of Yoga, P</w:t>
      </w:r>
      <w:r w:rsidR="00531452">
        <w:rPr>
          <w:sz w:val="28"/>
          <w:szCs w:val="28"/>
        </w:rPr>
        <w:t>ranayama is the key to bring about psychosomatic integration and harmony.</w:t>
      </w:r>
      <w:r w:rsidR="00544DBC">
        <w:rPr>
          <w:sz w:val="28"/>
          <w:szCs w:val="28"/>
        </w:rPr>
        <w:t xml:space="preserve"> In view of </w:t>
      </w:r>
      <w:r w:rsidR="00341272">
        <w:rPr>
          <w:sz w:val="28"/>
          <w:szCs w:val="28"/>
        </w:rPr>
        <w:t xml:space="preserve">inculcation of practice of </w:t>
      </w:r>
      <w:r w:rsidR="0038200C">
        <w:rPr>
          <w:sz w:val="28"/>
          <w:szCs w:val="28"/>
        </w:rPr>
        <w:t>Pranayama in post-stroke individuals, in particular, practice of alternate nostril breathing</w:t>
      </w:r>
      <w:r w:rsidR="00390FF3">
        <w:rPr>
          <w:sz w:val="28"/>
          <w:szCs w:val="28"/>
        </w:rPr>
        <w:t xml:space="preserve"> (ANB)</w:t>
      </w:r>
      <w:r w:rsidR="003E47A7">
        <w:rPr>
          <w:sz w:val="28"/>
          <w:szCs w:val="28"/>
        </w:rPr>
        <w:t xml:space="preserve"> has been shown to have positive effects on vario</w:t>
      </w:r>
      <w:r w:rsidR="00341272">
        <w:rPr>
          <w:sz w:val="28"/>
          <w:szCs w:val="28"/>
        </w:rPr>
        <w:t>us cognitive and movement param</w:t>
      </w:r>
      <w:r w:rsidR="003E47A7">
        <w:rPr>
          <w:sz w:val="28"/>
          <w:szCs w:val="28"/>
        </w:rPr>
        <w:t>eters</w:t>
      </w:r>
      <w:r w:rsidR="0038200C">
        <w:rPr>
          <w:sz w:val="28"/>
          <w:szCs w:val="28"/>
        </w:rPr>
        <w:t xml:space="preserve"> and thus could prove consequential in accelerating recovery and restoration of function</w:t>
      </w:r>
      <w:r w:rsidR="003E47A7">
        <w:rPr>
          <w:sz w:val="28"/>
          <w:szCs w:val="28"/>
        </w:rPr>
        <w:t xml:space="preserve">. </w:t>
      </w:r>
      <w:r w:rsidR="001F4CF8">
        <w:rPr>
          <w:sz w:val="28"/>
          <w:szCs w:val="28"/>
        </w:rPr>
        <w:t xml:space="preserve">This study aimed to determine the immediate </w:t>
      </w:r>
      <w:r w:rsidR="003E47A7">
        <w:rPr>
          <w:sz w:val="28"/>
          <w:szCs w:val="28"/>
        </w:rPr>
        <w:t xml:space="preserve">effect </w:t>
      </w:r>
      <w:r w:rsidR="001F4CF8">
        <w:rPr>
          <w:sz w:val="28"/>
          <w:szCs w:val="28"/>
        </w:rPr>
        <w:t xml:space="preserve">of </w:t>
      </w:r>
      <w:proofErr w:type="spellStart"/>
      <w:r w:rsidR="001F4CF8">
        <w:rPr>
          <w:sz w:val="28"/>
          <w:szCs w:val="28"/>
        </w:rPr>
        <w:t>Nadishodhana</w:t>
      </w:r>
      <w:proofErr w:type="spellEnd"/>
      <w:r w:rsidR="001F4CF8">
        <w:rPr>
          <w:sz w:val="28"/>
          <w:szCs w:val="28"/>
        </w:rPr>
        <w:t xml:space="preserve"> Pranayama (NSP)</w:t>
      </w:r>
      <w:r w:rsidR="00341272">
        <w:rPr>
          <w:sz w:val="28"/>
          <w:szCs w:val="28"/>
        </w:rPr>
        <w:t>, one of</w:t>
      </w:r>
      <w:r w:rsidR="00390FF3">
        <w:rPr>
          <w:sz w:val="28"/>
          <w:szCs w:val="28"/>
        </w:rPr>
        <w:t xml:space="preserve"> the ANB</w:t>
      </w:r>
      <w:r w:rsidR="00341272">
        <w:rPr>
          <w:sz w:val="28"/>
          <w:szCs w:val="28"/>
        </w:rPr>
        <w:t xml:space="preserve"> technique</w:t>
      </w:r>
      <w:r w:rsidR="00521482">
        <w:rPr>
          <w:sz w:val="28"/>
          <w:szCs w:val="28"/>
        </w:rPr>
        <w:t>s</w:t>
      </w:r>
      <w:r w:rsidR="001456A3">
        <w:rPr>
          <w:sz w:val="28"/>
          <w:szCs w:val="28"/>
        </w:rPr>
        <w:t>,</w:t>
      </w:r>
      <w:r w:rsidR="001F4CF8">
        <w:rPr>
          <w:sz w:val="28"/>
          <w:szCs w:val="28"/>
        </w:rPr>
        <w:t xml:space="preserve"> on f</w:t>
      </w:r>
      <w:r w:rsidR="00A375C9">
        <w:rPr>
          <w:sz w:val="28"/>
          <w:szCs w:val="28"/>
        </w:rPr>
        <w:t xml:space="preserve">unctional mobility in </w:t>
      </w:r>
      <w:r w:rsidR="001F4CF8">
        <w:rPr>
          <w:sz w:val="28"/>
          <w:szCs w:val="28"/>
        </w:rPr>
        <w:t>stroke patients</w:t>
      </w:r>
      <w:r w:rsidR="00521482">
        <w:rPr>
          <w:sz w:val="28"/>
          <w:szCs w:val="28"/>
        </w:rPr>
        <w:t>.</w:t>
      </w:r>
      <w:r w:rsidR="00C12DA1">
        <w:rPr>
          <w:b/>
          <w:sz w:val="28"/>
          <w:szCs w:val="28"/>
        </w:rPr>
        <w:t xml:space="preserve"> </w:t>
      </w:r>
      <w:r w:rsidR="00521482">
        <w:rPr>
          <w:sz w:val="28"/>
          <w:szCs w:val="28"/>
        </w:rPr>
        <w:t>16 ambulatory stroke patients with</w:t>
      </w:r>
      <w:r w:rsidR="00390FF3">
        <w:rPr>
          <w:sz w:val="28"/>
          <w:szCs w:val="28"/>
        </w:rPr>
        <w:t xml:space="preserve"> adequate</w:t>
      </w:r>
      <w:r w:rsidR="00544DBC">
        <w:rPr>
          <w:sz w:val="28"/>
          <w:szCs w:val="28"/>
        </w:rPr>
        <w:t xml:space="preserve"> cognition</w:t>
      </w:r>
      <w:r w:rsidR="00C12DA1">
        <w:rPr>
          <w:sz w:val="28"/>
          <w:szCs w:val="28"/>
        </w:rPr>
        <w:t xml:space="preserve"> attending</w:t>
      </w:r>
      <w:r w:rsidR="00C12DA1" w:rsidRPr="00C12DA1">
        <w:t xml:space="preserve"> </w:t>
      </w:r>
      <w:r w:rsidR="00C12DA1" w:rsidRPr="00C12DA1">
        <w:rPr>
          <w:sz w:val="28"/>
          <w:szCs w:val="28"/>
        </w:rPr>
        <w:t>outpatient Phys</w:t>
      </w:r>
      <w:r w:rsidR="00C12DA1">
        <w:rPr>
          <w:sz w:val="28"/>
          <w:szCs w:val="28"/>
        </w:rPr>
        <w:t>iotherapy rehabilitation unit participated</w:t>
      </w:r>
      <w:r w:rsidR="00521482">
        <w:rPr>
          <w:sz w:val="28"/>
          <w:szCs w:val="28"/>
        </w:rPr>
        <w:t>. Each participant performed 3</w:t>
      </w:r>
      <w:r w:rsidR="00390FF3">
        <w:rPr>
          <w:sz w:val="28"/>
          <w:szCs w:val="28"/>
        </w:rPr>
        <w:t>O cycles</w:t>
      </w:r>
      <w:r w:rsidR="00B2156B">
        <w:rPr>
          <w:sz w:val="28"/>
          <w:szCs w:val="28"/>
        </w:rPr>
        <w:t xml:space="preserve"> </w:t>
      </w:r>
      <w:r w:rsidR="00390FF3">
        <w:rPr>
          <w:sz w:val="28"/>
          <w:szCs w:val="28"/>
        </w:rPr>
        <w:t xml:space="preserve">of NSP with simple mindful breathing. Performance of a </w:t>
      </w:r>
      <w:r w:rsidR="0038200C">
        <w:rPr>
          <w:sz w:val="28"/>
          <w:szCs w:val="28"/>
        </w:rPr>
        <w:t xml:space="preserve">functional mobility task </w:t>
      </w:r>
      <w:r w:rsidR="00390FF3">
        <w:rPr>
          <w:sz w:val="28"/>
          <w:szCs w:val="28"/>
        </w:rPr>
        <w:t xml:space="preserve">was assessed </w:t>
      </w:r>
      <w:r w:rsidR="0038200C">
        <w:rPr>
          <w:sz w:val="28"/>
          <w:szCs w:val="28"/>
        </w:rPr>
        <w:t xml:space="preserve">using </w:t>
      </w:r>
      <w:r w:rsidR="00521482">
        <w:rPr>
          <w:sz w:val="28"/>
          <w:szCs w:val="28"/>
        </w:rPr>
        <w:t>T</w:t>
      </w:r>
      <w:r w:rsidR="0038200C">
        <w:rPr>
          <w:sz w:val="28"/>
          <w:szCs w:val="28"/>
        </w:rPr>
        <w:t xml:space="preserve">imed </w:t>
      </w:r>
      <w:r w:rsidR="00521482">
        <w:rPr>
          <w:sz w:val="28"/>
          <w:szCs w:val="28"/>
        </w:rPr>
        <w:t>U</w:t>
      </w:r>
      <w:r w:rsidR="0038200C">
        <w:rPr>
          <w:sz w:val="28"/>
          <w:szCs w:val="28"/>
        </w:rPr>
        <w:t xml:space="preserve">p and </w:t>
      </w:r>
      <w:r w:rsidR="00521482">
        <w:rPr>
          <w:sz w:val="28"/>
          <w:szCs w:val="28"/>
        </w:rPr>
        <w:t>G</w:t>
      </w:r>
      <w:r w:rsidR="0038200C">
        <w:rPr>
          <w:sz w:val="28"/>
          <w:szCs w:val="28"/>
        </w:rPr>
        <w:t xml:space="preserve">o </w:t>
      </w:r>
      <w:r w:rsidR="00521482">
        <w:rPr>
          <w:sz w:val="28"/>
          <w:szCs w:val="28"/>
        </w:rPr>
        <w:t>T</w:t>
      </w:r>
      <w:r w:rsidR="0038200C">
        <w:rPr>
          <w:sz w:val="28"/>
          <w:szCs w:val="28"/>
        </w:rPr>
        <w:t>est</w:t>
      </w:r>
      <w:r w:rsidR="000600DC">
        <w:rPr>
          <w:sz w:val="28"/>
          <w:szCs w:val="28"/>
        </w:rPr>
        <w:t xml:space="preserve"> (TUGT)</w:t>
      </w:r>
      <w:r w:rsidR="00521482">
        <w:rPr>
          <w:sz w:val="28"/>
          <w:szCs w:val="28"/>
        </w:rPr>
        <w:t>.</w:t>
      </w:r>
      <w:r w:rsidR="00C12DA1">
        <w:rPr>
          <w:b/>
          <w:sz w:val="28"/>
          <w:szCs w:val="28"/>
        </w:rPr>
        <w:t xml:space="preserve"> </w:t>
      </w:r>
      <w:r w:rsidR="00B2156B" w:rsidRPr="009C041E">
        <w:rPr>
          <w:sz w:val="28"/>
          <w:szCs w:val="28"/>
        </w:rPr>
        <w:t xml:space="preserve">A mean reduction of 6.63 </w:t>
      </w:r>
      <w:r w:rsidR="00B2156B" w:rsidRPr="009C041E">
        <w:rPr>
          <w:rFonts w:cstheme="minorHAnsi"/>
          <w:sz w:val="28"/>
          <w:szCs w:val="28"/>
        </w:rPr>
        <w:t>±</w:t>
      </w:r>
      <w:r w:rsidR="00B2156B" w:rsidRPr="009C041E">
        <w:rPr>
          <w:sz w:val="28"/>
          <w:szCs w:val="28"/>
        </w:rPr>
        <w:t xml:space="preserve"> 2.77(SD) seconds</w:t>
      </w:r>
      <w:r w:rsidR="009C041E">
        <w:rPr>
          <w:sz w:val="28"/>
          <w:szCs w:val="28"/>
        </w:rPr>
        <w:t>, in the time taken for TUGT after the intervention of NSP was stat</w:t>
      </w:r>
      <w:r w:rsidR="000600DC">
        <w:rPr>
          <w:sz w:val="28"/>
          <w:szCs w:val="28"/>
        </w:rPr>
        <w:t xml:space="preserve">istically significant (Wilcoxon </w:t>
      </w:r>
      <w:r w:rsidR="009C041E">
        <w:rPr>
          <w:sz w:val="28"/>
          <w:szCs w:val="28"/>
        </w:rPr>
        <w:t xml:space="preserve">Signed Rank test; p&lt;0.00001). This difference very evidently surpassed the Minimal Detectable Change of 2.9 seconds reported in </w:t>
      </w:r>
      <w:r w:rsidR="00EE7154">
        <w:rPr>
          <w:sz w:val="28"/>
          <w:szCs w:val="28"/>
        </w:rPr>
        <w:t xml:space="preserve">the </w:t>
      </w:r>
      <w:r w:rsidR="009C041E">
        <w:rPr>
          <w:sz w:val="28"/>
          <w:szCs w:val="28"/>
        </w:rPr>
        <w:t>literature for TUGT in stroke population.</w:t>
      </w:r>
      <w:r w:rsidR="00C12DA1">
        <w:rPr>
          <w:sz w:val="28"/>
          <w:szCs w:val="28"/>
        </w:rPr>
        <w:t xml:space="preserve"> </w:t>
      </w:r>
      <w:r w:rsidR="00544DBC" w:rsidRPr="00544DBC">
        <w:rPr>
          <w:sz w:val="28"/>
          <w:szCs w:val="28"/>
        </w:rPr>
        <w:t>Th</w:t>
      </w:r>
      <w:r w:rsidR="00C12DA1">
        <w:rPr>
          <w:sz w:val="28"/>
          <w:szCs w:val="28"/>
        </w:rPr>
        <w:t>us, it can be concluded that th</w:t>
      </w:r>
      <w:r w:rsidR="00544DBC" w:rsidRPr="00544DBC">
        <w:rPr>
          <w:sz w:val="28"/>
          <w:szCs w:val="28"/>
        </w:rPr>
        <w:t xml:space="preserve">e practice of </w:t>
      </w:r>
      <w:proofErr w:type="spellStart"/>
      <w:r w:rsidR="00544DBC" w:rsidRPr="00544DBC">
        <w:rPr>
          <w:sz w:val="28"/>
          <w:szCs w:val="28"/>
        </w:rPr>
        <w:t>Nadishodhana</w:t>
      </w:r>
      <w:proofErr w:type="spellEnd"/>
      <w:r w:rsidR="00544DBC" w:rsidRPr="00544DBC">
        <w:rPr>
          <w:sz w:val="28"/>
          <w:szCs w:val="28"/>
        </w:rPr>
        <w:t xml:space="preserve"> Pranayama immediately improves the </w:t>
      </w:r>
      <w:r w:rsidR="009A1B80">
        <w:rPr>
          <w:sz w:val="28"/>
          <w:szCs w:val="28"/>
        </w:rPr>
        <w:t xml:space="preserve">efficiency of </w:t>
      </w:r>
      <w:r w:rsidR="00544DBC" w:rsidRPr="00544DBC">
        <w:rPr>
          <w:sz w:val="28"/>
          <w:szCs w:val="28"/>
        </w:rPr>
        <w:t>performance of functional mobility in ambulatory stroke patients.</w:t>
      </w:r>
      <w:r w:rsidR="00C55773">
        <w:rPr>
          <w:sz w:val="28"/>
          <w:szCs w:val="28"/>
        </w:rPr>
        <w:t xml:space="preserve"> </w:t>
      </w:r>
      <w:r w:rsidR="00F23B81">
        <w:rPr>
          <w:sz w:val="28"/>
          <w:szCs w:val="28"/>
        </w:rPr>
        <w:t xml:space="preserve">This simple form of ANB could prove </w:t>
      </w:r>
      <w:r w:rsidR="00F23B81">
        <w:rPr>
          <w:sz w:val="28"/>
          <w:szCs w:val="28"/>
        </w:rPr>
        <w:lastRenderedPageBreak/>
        <w:t xml:space="preserve">useful in prevention of or reducing the risk of falls in stroke patients and also improving their confidence on carrying out functional ambulation </w:t>
      </w:r>
      <w:r w:rsidR="00E40B62">
        <w:rPr>
          <w:sz w:val="28"/>
          <w:szCs w:val="28"/>
        </w:rPr>
        <w:t>independently.</w:t>
      </w:r>
      <w:r w:rsidR="009A1B80">
        <w:rPr>
          <w:sz w:val="28"/>
          <w:szCs w:val="28"/>
        </w:rPr>
        <w:t xml:space="preserve"> </w:t>
      </w:r>
      <w:r w:rsidR="00E40B62">
        <w:rPr>
          <w:sz w:val="28"/>
          <w:szCs w:val="28"/>
        </w:rPr>
        <w:t>I</w:t>
      </w:r>
      <w:r w:rsidR="00F23B81">
        <w:rPr>
          <w:sz w:val="28"/>
          <w:szCs w:val="28"/>
        </w:rPr>
        <w:t xml:space="preserve">t </w:t>
      </w:r>
      <w:r w:rsidR="00C55773">
        <w:rPr>
          <w:sz w:val="28"/>
          <w:szCs w:val="28"/>
        </w:rPr>
        <w:t>is a simple and co</w:t>
      </w:r>
      <w:r w:rsidR="00F23B81">
        <w:rPr>
          <w:sz w:val="28"/>
          <w:szCs w:val="28"/>
        </w:rPr>
        <w:t>st effective technique that can</w:t>
      </w:r>
      <w:r w:rsidR="00C55773">
        <w:rPr>
          <w:sz w:val="28"/>
          <w:szCs w:val="28"/>
        </w:rPr>
        <w:t xml:space="preserve"> be </w:t>
      </w:r>
      <w:r w:rsidR="00F23B81">
        <w:rPr>
          <w:sz w:val="28"/>
          <w:szCs w:val="28"/>
        </w:rPr>
        <w:t>inculcated in regular practice during therapy or at home and is with minimal or no limitations, drawbacks or side effects.</w:t>
      </w:r>
      <w:r w:rsidR="00811848" w:rsidRPr="00811848">
        <w:t xml:space="preserve"> </w:t>
      </w:r>
      <w:r w:rsidR="00811848" w:rsidRPr="00811848">
        <w:rPr>
          <w:sz w:val="28"/>
          <w:szCs w:val="28"/>
        </w:rPr>
        <w:t>From the point of view of physical rehabilitation, integration of simple yoga practices which bring about a difference in the body’s functional performance could be of colossal significance.</w:t>
      </w:r>
    </w:p>
    <w:p w:rsidR="00D07C96" w:rsidRDefault="004F5F0F">
      <w:pPr>
        <w:rPr>
          <w:b/>
          <w:sz w:val="28"/>
          <w:szCs w:val="28"/>
        </w:rPr>
      </w:pPr>
      <w:r w:rsidRPr="004F5F0F">
        <w:rPr>
          <w:b/>
          <w:sz w:val="28"/>
          <w:szCs w:val="28"/>
        </w:rPr>
        <w:t>Image</w:t>
      </w:r>
    </w:p>
    <w:p w:rsidR="00D07C96" w:rsidRDefault="00D07C96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0DC0F4D">
            <wp:extent cx="1794294" cy="179429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495" cy="179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2546A">
        <w:rPr>
          <w:b/>
          <w:noProof/>
          <w:sz w:val="28"/>
          <w:szCs w:val="28"/>
        </w:rPr>
        <w:drawing>
          <wp:inline distT="0" distB="0" distL="0" distR="0" wp14:anchorId="6B309948">
            <wp:extent cx="1449238" cy="179388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157"/>
                    <a:stretch/>
                  </pic:blipFill>
                  <pic:spPr bwMode="auto">
                    <a:xfrm>
                      <a:off x="0" y="0"/>
                      <a:ext cx="1451889" cy="1797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546A">
        <w:rPr>
          <w:b/>
          <w:noProof/>
          <w:sz w:val="28"/>
          <w:szCs w:val="28"/>
        </w:rPr>
        <w:drawing>
          <wp:inline distT="0" distB="0" distL="0" distR="0" wp14:anchorId="2CBDF21A" wp14:editId="0DFD9CDA">
            <wp:extent cx="1570008" cy="1790516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63" t="2758" r="-1" b="4698"/>
                    <a:stretch/>
                  </pic:blipFill>
                  <pic:spPr bwMode="auto">
                    <a:xfrm>
                      <a:off x="0" y="0"/>
                      <a:ext cx="1573322" cy="179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5C9" w:rsidRDefault="00D2546A" w:rsidP="00A375C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375C9">
        <w:rPr>
          <w:sz w:val="28"/>
          <w:szCs w:val="28"/>
        </w:rPr>
        <w:t>N</w:t>
      </w:r>
      <w:r w:rsidR="00A375C9">
        <w:rPr>
          <w:sz w:val="28"/>
          <w:szCs w:val="28"/>
        </w:rPr>
        <w:t xml:space="preserve">DP                        </w:t>
      </w:r>
      <w:r w:rsidR="00A375C9" w:rsidRPr="00A375C9">
        <w:rPr>
          <w:sz w:val="28"/>
          <w:szCs w:val="28"/>
        </w:rPr>
        <w:t>(</w:t>
      </w:r>
      <w:r w:rsidRPr="00A375C9">
        <w:rPr>
          <w:sz w:val="28"/>
          <w:szCs w:val="28"/>
        </w:rPr>
        <w:t>b</w:t>
      </w:r>
      <w:r w:rsidR="00A375C9" w:rsidRPr="00A375C9">
        <w:rPr>
          <w:sz w:val="28"/>
          <w:szCs w:val="28"/>
        </w:rPr>
        <w:t>)</w:t>
      </w:r>
      <w:r w:rsidR="00A375C9" w:rsidRPr="00A375C9">
        <w:t xml:space="preserve"> </w:t>
      </w:r>
      <w:r w:rsidR="00A375C9">
        <w:rPr>
          <w:sz w:val="28"/>
          <w:szCs w:val="28"/>
        </w:rPr>
        <w:t>&amp; (c)  TUGT- Rising from sitting position</w:t>
      </w:r>
      <w:r w:rsidR="00A375C9" w:rsidRPr="00A375C9">
        <w:rPr>
          <w:sz w:val="28"/>
          <w:szCs w:val="28"/>
        </w:rPr>
        <w:t xml:space="preserve"> </w:t>
      </w:r>
      <w:r w:rsidR="00A375C9">
        <w:rPr>
          <w:sz w:val="28"/>
          <w:szCs w:val="28"/>
        </w:rPr>
        <w:t xml:space="preserve">&amp;                                       </w:t>
      </w:r>
    </w:p>
    <w:p w:rsidR="004F5F0F" w:rsidRPr="00A375C9" w:rsidRDefault="00A375C9" w:rsidP="00A375C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CD23B6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Walking 3 </w:t>
      </w:r>
      <w:r w:rsidR="00CD23B6" w:rsidRPr="00A375C9">
        <w:rPr>
          <w:sz w:val="28"/>
          <w:szCs w:val="28"/>
        </w:rPr>
        <w:t>meters</w:t>
      </w:r>
      <w:r w:rsidRPr="00A375C9">
        <w:rPr>
          <w:sz w:val="28"/>
          <w:szCs w:val="28"/>
        </w:rPr>
        <w:t xml:space="preserve"> respectively</w:t>
      </w:r>
    </w:p>
    <w:p w:rsidR="00CD23B6" w:rsidRDefault="00CD23B6">
      <w:pPr>
        <w:rPr>
          <w:b/>
          <w:sz w:val="28"/>
          <w:szCs w:val="28"/>
        </w:rPr>
      </w:pPr>
    </w:p>
    <w:p w:rsidR="004F5F0F" w:rsidRDefault="004F5F0F">
      <w:pPr>
        <w:rPr>
          <w:b/>
          <w:sz w:val="28"/>
          <w:szCs w:val="28"/>
        </w:rPr>
      </w:pPr>
      <w:r>
        <w:rPr>
          <w:b/>
          <w:sz w:val="28"/>
          <w:szCs w:val="28"/>
        </w:rPr>
        <w:t>References:</w:t>
      </w:r>
    </w:p>
    <w:p w:rsidR="005B674B" w:rsidRPr="005B674B" w:rsidRDefault="005B674B" w:rsidP="005B674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005B674B">
        <w:rPr>
          <w:sz w:val="28"/>
          <w:szCs w:val="28"/>
        </w:rPr>
        <w:t>Garg</w:t>
      </w:r>
      <w:proofErr w:type="spellEnd"/>
      <w:r w:rsidRPr="005B674B">
        <w:rPr>
          <w:sz w:val="28"/>
          <w:szCs w:val="28"/>
        </w:rPr>
        <w:t xml:space="preserve"> R., </w:t>
      </w:r>
      <w:proofErr w:type="spellStart"/>
      <w:r w:rsidRPr="005B674B">
        <w:rPr>
          <w:sz w:val="28"/>
          <w:szCs w:val="28"/>
        </w:rPr>
        <w:t>Malhotra</w:t>
      </w:r>
      <w:proofErr w:type="spellEnd"/>
      <w:r w:rsidRPr="005B674B">
        <w:rPr>
          <w:sz w:val="28"/>
          <w:szCs w:val="28"/>
        </w:rPr>
        <w:t xml:space="preserve"> V., </w:t>
      </w:r>
      <w:proofErr w:type="spellStart"/>
      <w:r w:rsidRPr="005B674B">
        <w:rPr>
          <w:sz w:val="28"/>
          <w:szCs w:val="28"/>
        </w:rPr>
        <w:t>Tripathi</w:t>
      </w:r>
      <w:proofErr w:type="spellEnd"/>
      <w:r w:rsidRPr="005B674B">
        <w:rPr>
          <w:sz w:val="28"/>
          <w:szCs w:val="28"/>
        </w:rPr>
        <w:t xml:space="preserve"> Y., </w:t>
      </w:r>
      <w:proofErr w:type="spellStart"/>
      <w:r w:rsidRPr="005B674B">
        <w:rPr>
          <w:sz w:val="28"/>
          <w:szCs w:val="28"/>
        </w:rPr>
        <w:t>Agarawal</w:t>
      </w:r>
      <w:proofErr w:type="spellEnd"/>
      <w:r w:rsidRPr="005B674B">
        <w:rPr>
          <w:sz w:val="28"/>
          <w:szCs w:val="28"/>
        </w:rPr>
        <w:t xml:space="preserve"> R. Effect of Left, Right and Alternate Nostril Breathing on Verbal and Spatial Memory. Journal of Clinical a</w:t>
      </w:r>
      <w:r w:rsidR="00CE0FC0">
        <w:rPr>
          <w:sz w:val="28"/>
          <w:szCs w:val="28"/>
        </w:rPr>
        <w:t xml:space="preserve">nd Diagnostic Research.2016; </w:t>
      </w:r>
      <w:r w:rsidRPr="005B674B">
        <w:rPr>
          <w:sz w:val="28"/>
          <w:szCs w:val="28"/>
        </w:rPr>
        <w:t>10(2): CC01-CC03</w:t>
      </w:r>
    </w:p>
    <w:p w:rsidR="005B674B" w:rsidRPr="005B674B" w:rsidRDefault="005B674B" w:rsidP="005B674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005B674B">
        <w:rPr>
          <w:sz w:val="28"/>
          <w:szCs w:val="28"/>
        </w:rPr>
        <w:t>Telles</w:t>
      </w:r>
      <w:proofErr w:type="spellEnd"/>
      <w:r w:rsidRPr="005B674B">
        <w:rPr>
          <w:sz w:val="28"/>
          <w:szCs w:val="28"/>
        </w:rPr>
        <w:t xml:space="preserve"> S., Gupta R., </w:t>
      </w:r>
      <w:proofErr w:type="spellStart"/>
      <w:r w:rsidRPr="005B674B">
        <w:rPr>
          <w:sz w:val="28"/>
          <w:szCs w:val="28"/>
        </w:rPr>
        <w:t>Yadav</w:t>
      </w:r>
      <w:proofErr w:type="spellEnd"/>
      <w:r w:rsidRPr="005B674B">
        <w:rPr>
          <w:sz w:val="28"/>
          <w:szCs w:val="28"/>
        </w:rPr>
        <w:t xml:space="preserve"> A., </w:t>
      </w:r>
      <w:proofErr w:type="spellStart"/>
      <w:r w:rsidRPr="005B674B">
        <w:rPr>
          <w:sz w:val="28"/>
          <w:szCs w:val="28"/>
        </w:rPr>
        <w:t>Pathak</w:t>
      </w:r>
      <w:proofErr w:type="spellEnd"/>
      <w:r w:rsidRPr="005B674B">
        <w:rPr>
          <w:sz w:val="28"/>
          <w:szCs w:val="28"/>
        </w:rPr>
        <w:t xml:space="preserve"> S., </w:t>
      </w:r>
      <w:proofErr w:type="spellStart"/>
      <w:r w:rsidRPr="005B674B">
        <w:rPr>
          <w:sz w:val="28"/>
          <w:szCs w:val="28"/>
        </w:rPr>
        <w:t>Balkrishna</w:t>
      </w:r>
      <w:proofErr w:type="spellEnd"/>
      <w:r w:rsidRPr="005B674B">
        <w:rPr>
          <w:sz w:val="28"/>
          <w:szCs w:val="28"/>
        </w:rPr>
        <w:t xml:space="preserve"> A. Hemisphere specific EEG related to alternate nostril yoga</w:t>
      </w:r>
      <w:r w:rsidR="00CE0FC0">
        <w:rPr>
          <w:sz w:val="28"/>
          <w:szCs w:val="28"/>
        </w:rPr>
        <w:t xml:space="preserve"> breathing. BMC Res Notes.2017;</w:t>
      </w:r>
      <w:r w:rsidRPr="005B674B">
        <w:rPr>
          <w:sz w:val="28"/>
          <w:szCs w:val="28"/>
        </w:rPr>
        <w:t xml:space="preserve"> 10:306.</w:t>
      </w:r>
    </w:p>
    <w:p w:rsidR="004F1D2D" w:rsidRPr="004F1D2D" w:rsidRDefault="005B674B" w:rsidP="004F1D2D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005B674B">
        <w:rPr>
          <w:sz w:val="28"/>
          <w:szCs w:val="28"/>
        </w:rPr>
        <w:t>Subbalakshmi</w:t>
      </w:r>
      <w:proofErr w:type="spellEnd"/>
      <w:r w:rsidRPr="005B674B">
        <w:rPr>
          <w:sz w:val="28"/>
          <w:szCs w:val="28"/>
        </w:rPr>
        <w:t xml:space="preserve"> N., </w:t>
      </w:r>
      <w:proofErr w:type="spellStart"/>
      <w:r w:rsidRPr="005B674B">
        <w:rPr>
          <w:sz w:val="28"/>
          <w:szCs w:val="28"/>
        </w:rPr>
        <w:t>Saxena</w:t>
      </w:r>
      <w:proofErr w:type="spellEnd"/>
      <w:r w:rsidRPr="005B674B">
        <w:rPr>
          <w:sz w:val="28"/>
          <w:szCs w:val="28"/>
        </w:rPr>
        <w:t xml:space="preserve"> S., </w:t>
      </w:r>
      <w:proofErr w:type="spellStart"/>
      <w:r w:rsidRPr="005B674B">
        <w:rPr>
          <w:sz w:val="28"/>
          <w:szCs w:val="28"/>
        </w:rPr>
        <w:t>Urmimala</w:t>
      </w:r>
      <w:proofErr w:type="spellEnd"/>
      <w:r w:rsidRPr="005B674B">
        <w:rPr>
          <w:sz w:val="28"/>
          <w:szCs w:val="28"/>
        </w:rPr>
        <w:t>, D’Souza U. Immediate effect of ‘</w:t>
      </w:r>
      <w:proofErr w:type="spellStart"/>
      <w:r w:rsidRPr="005B674B">
        <w:rPr>
          <w:sz w:val="28"/>
          <w:szCs w:val="28"/>
        </w:rPr>
        <w:t>Nadi-Shodhana</w:t>
      </w:r>
      <w:proofErr w:type="spellEnd"/>
      <w:r w:rsidRPr="005B674B">
        <w:rPr>
          <w:sz w:val="28"/>
          <w:szCs w:val="28"/>
        </w:rPr>
        <w:t xml:space="preserve"> Pranayama’ on some selected parameters of cardiovascular, pulmonary, and higher functions of brain. Thai journal of physiological sciences.</w:t>
      </w:r>
      <w:r w:rsidR="004F1D2D">
        <w:rPr>
          <w:sz w:val="28"/>
          <w:szCs w:val="28"/>
        </w:rPr>
        <w:t xml:space="preserve"> 2005,</w:t>
      </w:r>
      <w:r w:rsidR="00CE0FC0">
        <w:rPr>
          <w:sz w:val="28"/>
          <w:szCs w:val="28"/>
        </w:rPr>
        <w:t xml:space="preserve"> 18</w:t>
      </w:r>
      <w:r w:rsidR="004F1D2D">
        <w:rPr>
          <w:sz w:val="28"/>
          <w:szCs w:val="28"/>
        </w:rPr>
        <w:t>(2):</w:t>
      </w:r>
      <w:r w:rsidRPr="005B674B">
        <w:rPr>
          <w:sz w:val="28"/>
          <w:szCs w:val="28"/>
        </w:rPr>
        <w:t>10-16.</w:t>
      </w:r>
      <w:r w:rsidR="004F1D2D" w:rsidRPr="004F1D2D">
        <w:t xml:space="preserve"> </w:t>
      </w:r>
    </w:p>
    <w:p w:rsidR="004F1D2D" w:rsidRPr="004F1D2D" w:rsidRDefault="004F1D2D" w:rsidP="004F1D2D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004F1D2D">
        <w:rPr>
          <w:sz w:val="28"/>
          <w:szCs w:val="28"/>
        </w:rPr>
        <w:lastRenderedPageBreak/>
        <w:t>Lazaridou</w:t>
      </w:r>
      <w:proofErr w:type="spellEnd"/>
      <w:r w:rsidRPr="004F1D2D">
        <w:rPr>
          <w:sz w:val="28"/>
          <w:szCs w:val="28"/>
        </w:rPr>
        <w:t xml:space="preserve"> A., </w:t>
      </w:r>
      <w:proofErr w:type="spellStart"/>
      <w:r w:rsidRPr="004F1D2D">
        <w:rPr>
          <w:sz w:val="28"/>
          <w:szCs w:val="28"/>
        </w:rPr>
        <w:t>Philbrook</w:t>
      </w:r>
      <w:proofErr w:type="spellEnd"/>
      <w:r w:rsidRPr="004F1D2D">
        <w:rPr>
          <w:sz w:val="28"/>
          <w:szCs w:val="28"/>
        </w:rPr>
        <w:t xml:space="preserve"> P., Tzika1 A. Yoga and Mindfulness as Therapeutic Interventions for Stroke Rehabilitation: A Systematic Review. </w:t>
      </w:r>
      <w:proofErr w:type="spellStart"/>
      <w:r w:rsidRPr="004F1D2D">
        <w:rPr>
          <w:sz w:val="28"/>
          <w:szCs w:val="28"/>
        </w:rPr>
        <w:t>Hindawi</w:t>
      </w:r>
      <w:proofErr w:type="spellEnd"/>
      <w:r w:rsidRPr="004F1D2D">
        <w:rPr>
          <w:sz w:val="28"/>
          <w:szCs w:val="28"/>
        </w:rPr>
        <w:t xml:space="preserve"> Publishing Corporation Evidence-Based Complementary</w:t>
      </w:r>
      <w:r>
        <w:rPr>
          <w:sz w:val="28"/>
          <w:szCs w:val="28"/>
        </w:rPr>
        <w:t xml:space="preserve"> and Alternative Medicine </w:t>
      </w:r>
      <w:r w:rsidR="00CE0FC0">
        <w:rPr>
          <w:sz w:val="28"/>
          <w:szCs w:val="28"/>
        </w:rPr>
        <w:t>2013, Article ID 357108:1- 9</w:t>
      </w:r>
      <w:r w:rsidRPr="004F1D2D">
        <w:rPr>
          <w:sz w:val="28"/>
          <w:szCs w:val="28"/>
        </w:rPr>
        <w:t>.</w:t>
      </w:r>
    </w:p>
    <w:p w:rsidR="004F1D2D" w:rsidRPr="004F1D2D" w:rsidRDefault="004F1D2D" w:rsidP="004F1D2D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004F1D2D">
        <w:rPr>
          <w:sz w:val="28"/>
          <w:szCs w:val="28"/>
        </w:rPr>
        <w:t>Schmid</w:t>
      </w:r>
      <w:proofErr w:type="spellEnd"/>
      <w:r w:rsidRPr="004F1D2D">
        <w:rPr>
          <w:sz w:val="28"/>
          <w:szCs w:val="28"/>
        </w:rPr>
        <w:t xml:space="preserve"> A., </w:t>
      </w:r>
      <w:proofErr w:type="spellStart"/>
      <w:r w:rsidRPr="004F1D2D">
        <w:rPr>
          <w:sz w:val="28"/>
          <w:szCs w:val="28"/>
        </w:rPr>
        <w:t>Puymbroeck</w:t>
      </w:r>
      <w:proofErr w:type="spellEnd"/>
      <w:r w:rsidRPr="004F1D2D">
        <w:rPr>
          <w:sz w:val="28"/>
          <w:szCs w:val="28"/>
        </w:rPr>
        <w:t xml:space="preserve"> M., </w:t>
      </w:r>
      <w:proofErr w:type="spellStart"/>
      <w:r w:rsidRPr="004F1D2D">
        <w:rPr>
          <w:sz w:val="28"/>
          <w:szCs w:val="28"/>
        </w:rPr>
        <w:t>Altenburger</w:t>
      </w:r>
      <w:proofErr w:type="spellEnd"/>
      <w:r w:rsidRPr="004F1D2D">
        <w:rPr>
          <w:sz w:val="28"/>
          <w:szCs w:val="28"/>
        </w:rPr>
        <w:t xml:space="preserve"> P., </w:t>
      </w:r>
      <w:proofErr w:type="spellStart"/>
      <w:r w:rsidRPr="004F1D2D">
        <w:rPr>
          <w:sz w:val="28"/>
          <w:szCs w:val="28"/>
        </w:rPr>
        <w:t>Schalk</w:t>
      </w:r>
      <w:proofErr w:type="spellEnd"/>
      <w:r w:rsidRPr="004F1D2D">
        <w:rPr>
          <w:sz w:val="28"/>
          <w:szCs w:val="28"/>
        </w:rPr>
        <w:t xml:space="preserve"> N., </w:t>
      </w:r>
      <w:proofErr w:type="spellStart"/>
      <w:r w:rsidRPr="004F1D2D">
        <w:rPr>
          <w:sz w:val="28"/>
          <w:szCs w:val="28"/>
        </w:rPr>
        <w:t>Dierks</w:t>
      </w:r>
      <w:proofErr w:type="spellEnd"/>
      <w:r w:rsidRPr="004F1D2D">
        <w:rPr>
          <w:sz w:val="28"/>
          <w:szCs w:val="28"/>
        </w:rPr>
        <w:t xml:space="preserve"> T., Miller K., </w:t>
      </w:r>
      <w:proofErr w:type="spellStart"/>
      <w:r w:rsidRPr="004F1D2D">
        <w:rPr>
          <w:sz w:val="28"/>
          <w:szCs w:val="28"/>
        </w:rPr>
        <w:t>Damush</w:t>
      </w:r>
      <w:proofErr w:type="spellEnd"/>
      <w:r w:rsidRPr="004F1D2D">
        <w:rPr>
          <w:sz w:val="28"/>
          <w:szCs w:val="28"/>
        </w:rPr>
        <w:t xml:space="preserve"> T., </w:t>
      </w:r>
      <w:proofErr w:type="spellStart"/>
      <w:r w:rsidRPr="004F1D2D">
        <w:rPr>
          <w:sz w:val="28"/>
          <w:szCs w:val="28"/>
        </w:rPr>
        <w:t>Bravata</w:t>
      </w:r>
      <w:proofErr w:type="spellEnd"/>
      <w:r w:rsidRPr="004F1D2D">
        <w:rPr>
          <w:sz w:val="28"/>
          <w:szCs w:val="28"/>
        </w:rPr>
        <w:t xml:space="preserve"> D., Williams L. </w:t>
      </w:r>
      <w:proofErr w:type="spellStart"/>
      <w:r w:rsidRPr="004F1D2D">
        <w:rPr>
          <w:sz w:val="28"/>
          <w:szCs w:val="28"/>
        </w:rPr>
        <w:t>Poststroke</w:t>
      </w:r>
      <w:proofErr w:type="spellEnd"/>
      <w:r w:rsidRPr="004F1D2D">
        <w:rPr>
          <w:sz w:val="28"/>
          <w:szCs w:val="28"/>
        </w:rPr>
        <w:t xml:space="preserve"> Balance Improves with Yoga: A Pilot Study. Stroke 2012; 43:2402-2407.</w:t>
      </w:r>
    </w:p>
    <w:p w:rsidR="00A31FE2" w:rsidRDefault="00A31FE2">
      <w:pPr>
        <w:rPr>
          <w:b/>
          <w:sz w:val="28"/>
          <w:szCs w:val="28"/>
        </w:rPr>
      </w:pPr>
    </w:p>
    <w:p w:rsidR="004F5F0F" w:rsidRDefault="004F5F0F">
      <w:pPr>
        <w:rPr>
          <w:b/>
          <w:sz w:val="28"/>
          <w:szCs w:val="28"/>
        </w:rPr>
      </w:pPr>
      <w:r>
        <w:rPr>
          <w:b/>
          <w:sz w:val="28"/>
          <w:szCs w:val="28"/>
        </w:rPr>
        <w:t>Biography:</w:t>
      </w:r>
    </w:p>
    <w:p w:rsidR="001B143F" w:rsidRPr="00124564" w:rsidRDefault="004F5F0F">
      <w:pPr>
        <w:rPr>
          <w:sz w:val="28"/>
          <w:szCs w:val="28"/>
        </w:rPr>
      </w:pPr>
      <w:r w:rsidRPr="00124564">
        <w:rPr>
          <w:sz w:val="28"/>
          <w:szCs w:val="28"/>
        </w:rPr>
        <w:t xml:space="preserve">Dr. </w:t>
      </w:r>
      <w:proofErr w:type="spellStart"/>
      <w:r w:rsidRPr="00124564">
        <w:rPr>
          <w:sz w:val="28"/>
          <w:szCs w:val="28"/>
        </w:rPr>
        <w:t>Isha</w:t>
      </w:r>
      <w:proofErr w:type="spellEnd"/>
      <w:r w:rsidRPr="00124564">
        <w:rPr>
          <w:sz w:val="28"/>
          <w:szCs w:val="28"/>
        </w:rPr>
        <w:t xml:space="preserve"> </w:t>
      </w:r>
      <w:proofErr w:type="spellStart"/>
      <w:r w:rsidRPr="00124564">
        <w:rPr>
          <w:sz w:val="28"/>
          <w:szCs w:val="28"/>
        </w:rPr>
        <w:t>Tajane</w:t>
      </w:r>
      <w:proofErr w:type="spellEnd"/>
      <w:r w:rsidRPr="00124564">
        <w:rPr>
          <w:sz w:val="28"/>
          <w:szCs w:val="28"/>
        </w:rPr>
        <w:t xml:space="preserve"> has completed her Masters in Neurosciences </w:t>
      </w:r>
      <w:r w:rsidR="00D77E65" w:rsidRPr="00124564">
        <w:rPr>
          <w:sz w:val="28"/>
          <w:szCs w:val="28"/>
        </w:rPr>
        <w:t>Physiotherapy</w:t>
      </w:r>
      <w:r w:rsidRPr="00124564">
        <w:rPr>
          <w:sz w:val="28"/>
          <w:szCs w:val="28"/>
        </w:rPr>
        <w:t xml:space="preserve"> from the Maharashtra Unive</w:t>
      </w:r>
      <w:r w:rsidR="00124564">
        <w:rPr>
          <w:sz w:val="28"/>
          <w:szCs w:val="28"/>
        </w:rPr>
        <w:t>rsity of Health Sciences</w:t>
      </w:r>
      <w:r w:rsidRPr="00124564">
        <w:rPr>
          <w:sz w:val="28"/>
          <w:szCs w:val="28"/>
        </w:rPr>
        <w:t xml:space="preserve">, India. She is an Associate Professor in Neurosciences Physiotherapy and </w:t>
      </w:r>
      <w:r w:rsidR="00124564" w:rsidRPr="00124564">
        <w:rPr>
          <w:sz w:val="28"/>
          <w:szCs w:val="28"/>
        </w:rPr>
        <w:t>Guide for postgraduate studies</w:t>
      </w:r>
      <w:r w:rsidR="00124564">
        <w:rPr>
          <w:sz w:val="28"/>
          <w:szCs w:val="28"/>
        </w:rPr>
        <w:t xml:space="preserve"> and In</w:t>
      </w:r>
      <w:r w:rsidR="00124564" w:rsidRPr="00124564">
        <w:rPr>
          <w:sz w:val="28"/>
          <w:szCs w:val="28"/>
        </w:rPr>
        <w:t xml:space="preserve"> </w:t>
      </w:r>
      <w:r w:rsidRPr="00124564">
        <w:rPr>
          <w:sz w:val="28"/>
          <w:szCs w:val="28"/>
        </w:rPr>
        <w:t xml:space="preserve">charge of pediatric </w:t>
      </w:r>
      <w:proofErr w:type="spellStart"/>
      <w:r w:rsidRPr="00124564">
        <w:rPr>
          <w:sz w:val="28"/>
          <w:szCs w:val="28"/>
        </w:rPr>
        <w:t>neurorehabilitation</w:t>
      </w:r>
      <w:proofErr w:type="spellEnd"/>
      <w:r w:rsidRPr="00124564">
        <w:rPr>
          <w:sz w:val="28"/>
          <w:szCs w:val="28"/>
        </w:rPr>
        <w:t xml:space="preserve"> unit at K. J. </w:t>
      </w:r>
      <w:proofErr w:type="spellStart"/>
      <w:r w:rsidRPr="00124564">
        <w:rPr>
          <w:sz w:val="28"/>
          <w:szCs w:val="28"/>
        </w:rPr>
        <w:t>Somaiya</w:t>
      </w:r>
      <w:proofErr w:type="spellEnd"/>
      <w:r w:rsidRPr="00124564">
        <w:rPr>
          <w:sz w:val="28"/>
          <w:szCs w:val="28"/>
        </w:rPr>
        <w:t xml:space="preserve"> College of Physiotherapy, Mumbai, India. </w:t>
      </w:r>
      <w:r w:rsidR="001B143F" w:rsidRPr="00124564">
        <w:rPr>
          <w:sz w:val="28"/>
          <w:szCs w:val="28"/>
        </w:rPr>
        <w:t>She</w:t>
      </w:r>
      <w:r w:rsidRPr="00124564">
        <w:rPr>
          <w:sz w:val="28"/>
          <w:szCs w:val="28"/>
        </w:rPr>
        <w:t xml:space="preserve"> </w:t>
      </w:r>
      <w:r w:rsidR="001B143F" w:rsidRPr="00124564">
        <w:rPr>
          <w:sz w:val="28"/>
          <w:szCs w:val="28"/>
        </w:rPr>
        <w:t xml:space="preserve">has </w:t>
      </w:r>
      <w:r w:rsidRPr="00124564">
        <w:rPr>
          <w:sz w:val="28"/>
          <w:szCs w:val="28"/>
        </w:rPr>
        <w:t>published and presented many papers in various national and international conferences and has been serving as a r</w:t>
      </w:r>
      <w:r w:rsidR="00097826" w:rsidRPr="00124564">
        <w:rPr>
          <w:sz w:val="28"/>
          <w:szCs w:val="28"/>
        </w:rPr>
        <w:t>eviewer for journals of repute.</w:t>
      </w:r>
      <w:r w:rsidR="00056AB2" w:rsidRPr="00056AB2">
        <w:t xml:space="preserve"> </w:t>
      </w:r>
      <w:r w:rsidR="00056AB2" w:rsidRPr="00056AB2">
        <w:rPr>
          <w:sz w:val="28"/>
          <w:szCs w:val="28"/>
        </w:rPr>
        <w:t>She has authored a book on ‘Visual Perception’</w:t>
      </w:r>
      <w:r w:rsidR="00056AB2">
        <w:rPr>
          <w:sz w:val="28"/>
          <w:szCs w:val="28"/>
        </w:rPr>
        <w:t>.</w:t>
      </w:r>
      <w:r w:rsidR="00097826" w:rsidRPr="00124564">
        <w:rPr>
          <w:sz w:val="28"/>
          <w:szCs w:val="28"/>
        </w:rPr>
        <w:t xml:space="preserve"> </w:t>
      </w:r>
      <w:r w:rsidRPr="00124564">
        <w:rPr>
          <w:sz w:val="28"/>
          <w:szCs w:val="28"/>
        </w:rPr>
        <w:t>She</w:t>
      </w:r>
      <w:r w:rsidR="001C013B" w:rsidRPr="00124564">
        <w:rPr>
          <w:sz w:val="28"/>
          <w:szCs w:val="28"/>
        </w:rPr>
        <w:t xml:space="preserve"> is well versed with the advanced technological equipment used for assessment and therapy</w:t>
      </w:r>
      <w:r w:rsidR="004F1D2D" w:rsidRPr="00124564">
        <w:rPr>
          <w:sz w:val="28"/>
          <w:szCs w:val="28"/>
        </w:rPr>
        <w:t xml:space="preserve"> in neurological conditions</w:t>
      </w:r>
      <w:r w:rsidR="001C013B" w:rsidRPr="00124564">
        <w:rPr>
          <w:sz w:val="28"/>
          <w:szCs w:val="28"/>
        </w:rPr>
        <w:t xml:space="preserve">. She </w:t>
      </w:r>
      <w:r w:rsidRPr="00124564">
        <w:rPr>
          <w:sz w:val="28"/>
          <w:szCs w:val="28"/>
        </w:rPr>
        <w:t>has served as an international faculty for balance and mobility academy, USA.</w:t>
      </w:r>
    </w:p>
    <w:p w:rsidR="00175833" w:rsidRDefault="00175833">
      <w:pPr>
        <w:rPr>
          <w:b/>
          <w:sz w:val="28"/>
          <w:szCs w:val="28"/>
        </w:rPr>
      </w:pPr>
    </w:p>
    <w:p w:rsidR="001B143F" w:rsidRDefault="001B143F">
      <w:pPr>
        <w:rPr>
          <w:b/>
          <w:sz w:val="28"/>
          <w:szCs w:val="28"/>
        </w:rPr>
      </w:pPr>
      <w:r w:rsidRPr="001B143F">
        <w:rPr>
          <w:b/>
          <w:sz w:val="28"/>
          <w:szCs w:val="28"/>
        </w:rPr>
        <w:t>Presenter Author details:</w:t>
      </w:r>
    </w:p>
    <w:p w:rsidR="00A358A8" w:rsidRDefault="00D07C96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A05B271">
            <wp:extent cx="951230" cy="126174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143F" w:rsidRPr="00E8343B" w:rsidRDefault="00E8343B">
      <w:pPr>
        <w:rPr>
          <w:b/>
          <w:sz w:val="28"/>
          <w:szCs w:val="28"/>
        </w:rPr>
      </w:pPr>
      <w:r>
        <w:rPr>
          <w:sz w:val="28"/>
          <w:szCs w:val="28"/>
        </w:rPr>
        <w:t>F</w:t>
      </w:r>
      <w:r w:rsidR="001B143F">
        <w:rPr>
          <w:sz w:val="28"/>
          <w:szCs w:val="28"/>
        </w:rPr>
        <w:t xml:space="preserve">ull name: </w:t>
      </w:r>
      <w:proofErr w:type="spellStart"/>
      <w:r w:rsidR="001B143F">
        <w:rPr>
          <w:sz w:val="28"/>
          <w:szCs w:val="28"/>
        </w:rPr>
        <w:t>Isha</w:t>
      </w:r>
      <w:proofErr w:type="spellEnd"/>
      <w:r w:rsidR="001B143F">
        <w:rPr>
          <w:sz w:val="28"/>
          <w:szCs w:val="28"/>
        </w:rPr>
        <w:t xml:space="preserve"> Ganesh </w:t>
      </w:r>
      <w:proofErr w:type="spellStart"/>
      <w:r w:rsidR="001B143F">
        <w:rPr>
          <w:sz w:val="28"/>
          <w:szCs w:val="28"/>
        </w:rPr>
        <w:t>Tajane</w:t>
      </w:r>
      <w:proofErr w:type="spellEnd"/>
    </w:p>
    <w:p w:rsidR="001B143F" w:rsidRDefault="001B143F">
      <w:pPr>
        <w:rPr>
          <w:sz w:val="28"/>
          <w:szCs w:val="28"/>
        </w:rPr>
      </w:pPr>
      <w:r>
        <w:rPr>
          <w:sz w:val="28"/>
          <w:szCs w:val="28"/>
        </w:rPr>
        <w:t>Contact number: 91-9769490996</w:t>
      </w:r>
    </w:p>
    <w:p w:rsidR="001B143F" w:rsidRDefault="001B143F">
      <w:pPr>
        <w:rPr>
          <w:sz w:val="28"/>
          <w:szCs w:val="28"/>
        </w:rPr>
      </w:pPr>
      <w:r>
        <w:rPr>
          <w:sz w:val="28"/>
          <w:szCs w:val="28"/>
        </w:rPr>
        <w:lastRenderedPageBreak/>
        <w:t>Twitter Account:</w:t>
      </w:r>
      <w:r w:rsidR="00A358A8">
        <w:rPr>
          <w:sz w:val="28"/>
          <w:szCs w:val="28"/>
        </w:rPr>
        <w:t xml:space="preserve"> -</w:t>
      </w:r>
    </w:p>
    <w:p w:rsidR="001B143F" w:rsidRDefault="001B143F">
      <w:pPr>
        <w:rPr>
          <w:sz w:val="28"/>
          <w:szCs w:val="28"/>
        </w:rPr>
      </w:pPr>
      <w:r>
        <w:rPr>
          <w:sz w:val="28"/>
          <w:szCs w:val="28"/>
        </w:rPr>
        <w:t>Linked In account:</w:t>
      </w:r>
      <w:r w:rsidR="00D628A9">
        <w:rPr>
          <w:sz w:val="28"/>
          <w:szCs w:val="28"/>
        </w:rPr>
        <w:t xml:space="preserve"> </w:t>
      </w:r>
      <w:r w:rsidR="00A217ED">
        <w:rPr>
          <w:sz w:val="28"/>
          <w:szCs w:val="28"/>
        </w:rPr>
        <w:t>https://in.linkedin.com/in/isha-akulwar-4ab5a073</w:t>
      </w:r>
    </w:p>
    <w:p w:rsidR="001B143F" w:rsidRDefault="001B143F">
      <w:pPr>
        <w:rPr>
          <w:sz w:val="28"/>
          <w:szCs w:val="28"/>
        </w:rPr>
      </w:pPr>
      <w:r>
        <w:rPr>
          <w:sz w:val="28"/>
          <w:szCs w:val="28"/>
        </w:rPr>
        <w:t>Session name/ number:</w:t>
      </w:r>
    </w:p>
    <w:p w:rsidR="001B143F" w:rsidRDefault="001B143F">
      <w:pPr>
        <w:rPr>
          <w:sz w:val="28"/>
          <w:szCs w:val="28"/>
        </w:rPr>
      </w:pPr>
      <w:r>
        <w:rPr>
          <w:sz w:val="28"/>
          <w:szCs w:val="28"/>
        </w:rPr>
        <w:t>Category: e-poster presentation</w:t>
      </w:r>
    </w:p>
    <w:p w:rsidR="001B143F" w:rsidRPr="004F5F0F" w:rsidRDefault="001B143F">
      <w:pPr>
        <w:rPr>
          <w:sz w:val="28"/>
          <w:szCs w:val="28"/>
        </w:rPr>
      </w:pPr>
      <w:r>
        <w:rPr>
          <w:sz w:val="28"/>
          <w:szCs w:val="28"/>
        </w:rPr>
        <w:t>Passport number:</w:t>
      </w:r>
      <w:r w:rsidR="007339C8">
        <w:rPr>
          <w:sz w:val="28"/>
          <w:szCs w:val="28"/>
        </w:rPr>
        <w:t xml:space="preserve"> S2266512</w:t>
      </w:r>
      <w:bookmarkStart w:id="0" w:name="_GoBack"/>
      <w:bookmarkEnd w:id="0"/>
    </w:p>
    <w:sectPr w:rsidR="001B143F" w:rsidRPr="004F5F0F" w:rsidSect="00EE7154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16F"/>
    <w:multiLevelType w:val="hybridMultilevel"/>
    <w:tmpl w:val="CE785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5294A"/>
    <w:multiLevelType w:val="hybridMultilevel"/>
    <w:tmpl w:val="A340636C"/>
    <w:lvl w:ilvl="0" w:tplc="75DC05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871DF"/>
    <w:multiLevelType w:val="hybridMultilevel"/>
    <w:tmpl w:val="1868B5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4F2"/>
    <w:rsid w:val="00056AB2"/>
    <w:rsid w:val="000600DC"/>
    <w:rsid w:val="00097826"/>
    <w:rsid w:val="00107AFF"/>
    <w:rsid w:val="00124564"/>
    <w:rsid w:val="001404F2"/>
    <w:rsid w:val="001456A3"/>
    <w:rsid w:val="00175833"/>
    <w:rsid w:val="001B143F"/>
    <w:rsid w:val="001C013B"/>
    <w:rsid w:val="001C71BA"/>
    <w:rsid w:val="001F4CF8"/>
    <w:rsid w:val="002352BF"/>
    <w:rsid w:val="002E0AC5"/>
    <w:rsid w:val="00341272"/>
    <w:rsid w:val="00375976"/>
    <w:rsid w:val="0038200C"/>
    <w:rsid w:val="00390FF3"/>
    <w:rsid w:val="003E47A7"/>
    <w:rsid w:val="004216BB"/>
    <w:rsid w:val="004F1D2D"/>
    <w:rsid w:val="004F5F0F"/>
    <w:rsid w:val="00521482"/>
    <w:rsid w:val="00531452"/>
    <w:rsid w:val="00544DBC"/>
    <w:rsid w:val="005B674B"/>
    <w:rsid w:val="007339C8"/>
    <w:rsid w:val="007B07CC"/>
    <w:rsid w:val="00811848"/>
    <w:rsid w:val="009A1B80"/>
    <w:rsid w:val="009C041E"/>
    <w:rsid w:val="00A217ED"/>
    <w:rsid w:val="00A26470"/>
    <w:rsid w:val="00A31FE2"/>
    <w:rsid w:val="00A358A8"/>
    <w:rsid w:val="00A375C9"/>
    <w:rsid w:val="00B2156B"/>
    <w:rsid w:val="00B40C5E"/>
    <w:rsid w:val="00C12DA1"/>
    <w:rsid w:val="00C55773"/>
    <w:rsid w:val="00CD23B6"/>
    <w:rsid w:val="00CE0FC0"/>
    <w:rsid w:val="00D07C96"/>
    <w:rsid w:val="00D2546A"/>
    <w:rsid w:val="00D628A9"/>
    <w:rsid w:val="00D77E65"/>
    <w:rsid w:val="00D860BE"/>
    <w:rsid w:val="00E27339"/>
    <w:rsid w:val="00E40B62"/>
    <w:rsid w:val="00E8343B"/>
    <w:rsid w:val="00EB1C09"/>
    <w:rsid w:val="00EE7154"/>
    <w:rsid w:val="00F23B81"/>
    <w:rsid w:val="00FC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8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54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8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5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gbtajane@gmail.com</dc:creator>
  <cp:lastModifiedBy>gbtajane@gmail.com</cp:lastModifiedBy>
  <cp:revision>42</cp:revision>
  <dcterms:created xsi:type="dcterms:W3CDTF">2019-03-27T00:43:00Z</dcterms:created>
  <dcterms:modified xsi:type="dcterms:W3CDTF">2019-03-29T00:40:00Z</dcterms:modified>
</cp:coreProperties>
</file>