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DB0" w:rsidRPr="00C40DB0" w:rsidRDefault="005F124F" w:rsidP="00F11D17">
      <w:pPr>
        <w:spacing w:after="0"/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-4898390</wp:posOffset>
                </wp:positionV>
                <wp:extent cx="1819275" cy="771525"/>
                <wp:effectExtent l="0" t="0" r="0" b="2540"/>
                <wp:wrapNone/>
                <wp:docPr id="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275" cy="771525"/>
                          <a:chOff x="8895" y="1230"/>
                          <a:chExt cx="2865" cy="1215"/>
                        </a:xfrm>
                      </wpg:grpSpPr>
                      <wps:wsp>
                        <wps:cNvPr id="2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0290" y="1230"/>
                            <a:ext cx="1470" cy="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7CC5" w:rsidRDefault="00897CC5">
                              <w:pPr>
                                <w:rPr>
                                  <w:color w:val="FFFFFF"/>
                                  <w:sz w:val="92"/>
                                  <w:szCs w:val="92"/>
                                </w:rPr>
                              </w:pPr>
                              <w:r>
                                <w:rPr>
                                  <w:color w:val="FFFFFF"/>
                                  <w:sz w:val="92"/>
                                  <w:szCs w:val="92"/>
                                </w:rPr>
                                <w:t>08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0290" y="1590"/>
                            <a:ext cx="0" cy="63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8895" y="1455"/>
                            <a:ext cx="1365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7CC5" w:rsidRDefault="00897CC5">
                              <w:pPr>
                                <w:jc w:val="right"/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  <w:szCs w:val="32"/>
                                </w:rPr>
                                <w:t>Fall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364.5pt;margin-top:-385.7pt;width:143.25pt;height:60.75pt;z-index:251660288" coordorigin="8895,1230" coordsize="2865,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7" type="#_x0000_t202" style="position:absolute;left:10290;top:1230;width:1470;height:1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p w:rsidR="00897CC5" w:rsidRDefault="00897CC5">
                        <w:pPr>
                          <w:rPr>
                            <w:color w:val="FFFFFF"/>
                            <w:sz w:val="92"/>
                            <w:szCs w:val="92"/>
                          </w:rPr>
                        </w:pPr>
                        <w:r>
                          <w:rPr>
                            <w:color w:val="FFFFFF"/>
                            <w:sz w:val="92"/>
                            <w:szCs w:val="92"/>
                          </w:rPr>
                          <w:t>08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left:10290;top:1590;width:0;height:6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sVmcMAAADaAAAADwAAAGRycy9kb3ducmV2LnhtbESPQWvCQBSE74L/YXmCl1A3VZASXUWk&#10;ipcUtFI8PrKv2dDs25hdNf77riB4HGbmG2a+7GwtrtT6yrGC91EKgrhwuuJSwfF78/YBwgdkjbVj&#10;UnAnD8tFvzfHTLsb7+l6CKWIEPYZKjAhNJmUvjBk0Y9cQxy9X9daDFG2pdQt3iLc1nKcplNpseK4&#10;YLChtaHi73CxCr4q1Mfz5zkx+emHunybJ9MkV2o46FYzEIG68Ao/2zutYAKPK/EGyM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kLFZnDAAAA2gAAAA8AAAAAAAAAAAAA&#10;AAAAoQIAAGRycy9kb3ducmV2LnhtbFBLBQYAAAAABAAEAPkAAACRAwAAAAA=&#10;" strokecolor="white" strokeweight="1.5pt"/>
                <v:shape id="Text Box 9" o:spid="_x0000_s1029" type="#_x0000_t202" style="position:absolute;left:8895;top:1455;width:136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<v:textbox>
                    <w:txbxContent>
                      <w:p w:rsidR="00897CC5" w:rsidRDefault="00897CC5">
                        <w:pPr>
                          <w:jc w:val="right"/>
                          <w:rPr>
                            <w:rFonts w:ascii="Calibri" w:hAnsi="Calibri"/>
                            <w:b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  <w:szCs w:val="32"/>
                          </w:rPr>
                          <w:t>Fall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40DB0" w:rsidRPr="00426D9D" w:rsidRDefault="00614BA6" w:rsidP="00426D9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426D9D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Antiobesity and l</w:t>
      </w:r>
      <w:r w:rsidR="00C43BE1" w:rsidRPr="00426D9D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ipid lowering activitiy</w:t>
      </w:r>
      <w:r w:rsidR="00C40DB0" w:rsidRPr="00426D9D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of </w:t>
      </w:r>
      <w:r w:rsidR="00C40DB0" w:rsidRPr="00426D9D">
        <w:rPr>
          <w:rFonts w:ascii="Times New Roman" w:hAnsi="Times New Roman" w:cs="Times New Roman"/>
          <w:b/>
          <w:i/>
          <w:color w:val="000000" w:themeColor="text1"/>
          <w:sz w:val="28"/>
          <w:szCs w:val="24"/>
        </w:rPr>
        <w:t>Vigna unguiculata</w:t>
      </w:r>
      <w:r w:rsidR="00C40DB0" w:rsidRPr="00426D9D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</w:t>
      </w:r>
      <w:r w:rsidR="00171D24" w:rsidRPr="00426D9D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(L) Walp. </w:t>
      </w:r>
      <w:r w:rsidR="008C5F41" w:rsidRPr="00426D9D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seed </w:t>
      </w:r>
      <w:r w:rsidR="00E77F1B" w:rsidRPr="00426D9D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in high fat diet induced obese mice</w:t>
      </w:r>
    </w:p>
    <w:p w:rsidR="00DF6CC0" w:rsidRDefault="00DF6CC0" w:rsidP="00F11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71B8" w:rsidRDefault="00C26B12" w:rsidP="00F11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02DC">
        <w:rPr>
          <w:rFonts w:ascii="Times New Roman" w:hAnsi="Times New Roman" w:cs="Times New Roman"/>
          <w:sz w:val="24"/>
          <w:szCs w:val="24"/>
          <w:u w:val="single"/>
        </w:rPr>
        <w:t>Md.</w:t>
      </w:r>
      <w:r w:rsidR="00FB67B8" w:rsidRPr="005E02D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E02DC">
        <w:rPr>
          <w:rFonts w:ascii="Times New Roman" w:hAnsi="Times New Roman" w:cs="Times New Roman"/>
          <w:sz w:val="24"/>
          <w:szCs w:val="24"/>
          <w:u w:val="single"/>
        </w:rPr>
        <w:t>Saddam Hussain</w:t>
      </w:r>
      <w:r w:rsidR="00426D9D" w:rsidRPr="00426D9D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26B12">
        <w:rPr>
          <w:rFonts w:ascii="Times New Roman" w:hAnsi="Times New Roman" w:cs="Times New Roman"/>
          <w:sz w:val="24"/>
          <w:szCs w:val="24"/>
        </w:rPr>
        <w:t>Mohammad Salim Hossain</w:t>
      </w:r>
      <w:r w:rsidR="00426D9D" w:rsidRPr="00426D9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26B12">
        <w:rPr>
          <w:rFonts w:ascii="Times New Roman" w:hAnsi="Times New Roman" w:cs="Times New Roman"/>
          <w:sz w:val="24"/>
          <w:szCs w:val="24"/>
        </w:rPr>
        <w:t>,</w:t>
      </w:r>
      <w:r w:rsidR="00F937B4">
        <w:rPr>
          <w:rFonts w:ascii="Times New Roman" w:hAnsi="Times New Roman" w:cs="Times New Roman"/>
          <w:sz w:val="24"/>
          <w:szCs w:val="24"/>
        </w:rPr>
        <w:t xml:space="preserve"> </w:t>
      </w:r>
      <w:r w:rsidR="00111986" w:rsidRPr="00FB67B8">
        <w:rPr>
          <w:rFonts w:ascii="Times New Roman" w:hAnsi="Times New Roman" w:cs="Times New Roman"/>
          <w:sz w:val="24"/>
          <w:szCs w:val="24"/>
        </w:rPr>
        <w:t>Sayema Arefin</w:t>
      </w:r>
      <w:r w:rsidR="00426D9D" w:rsidRPr="00426D9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11986">
        <w:rPr>
          <w:rFonts w:ascii="Times New Roman" w:hAnsi="Times New Roman" w:cs="Times New Roman"/>
          <w:sz w:val="24"/>
          <w:szCs w:val="24"/>
        </w:rPr>
        <w:t xml:space="preserve">, </w:t>
      </w:r>
      <w:r w:rsidR="00F937B4">
        <w:rPr>
          <w:rFonts w:ascii="Times New Roman" w:hAnsi="Times New Roman" w:cs="Times New Roman"/>
          <w:sz w:val="24"/>
          <w:szCs w:val="24"/>
        </w:rPr>
        <w:t>Md.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67B8">
        <w:rPr>
          <w:rFonts w:ascii="Times New Roman" w:hAnsi="Times New Roman" w:cs="Times New Roman"/>
          <w:sz w:val="24"/>
          <w:szCs w:val="24"/>
        </w:rPr>
        <w:t>Mamun O</w:t>
      </w:r>
      <w:r w:rsidRPr="00C26B12">
        <w:rPr>
          <w:rFonts w:ascii="Times New Roman" w:hAnsi="Times New Roman" w:cs="Times New Roman"/>
          <w:sz w:val="24"/>
          <w:szCs w:val="24"/>
        </w:rPr>
        <w:t>r Rashid</w:t>
      </w:r>
      <w:r w:rsidR="00426D9D" w:rsidRPr="00426D9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D28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6CC0" w:rsidRPr="00FB67B8" w:rsidRDefault="00DF6CC0" w:rsidP="00F11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6D9D" w:rsidRPr="00426D9D" w:rsidRDefault="00426D9D" w:rsidP="00426D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6D9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Department of Pharmacy, </w:t>
      </w:r>
      <w:r w:rsidRPr="00426D9D">
        <w:rPr>
          <w:rFonts w:ascii="Times New Roman" w:hAnsi="Times New Roman" w:cs="Times New Roman"/>
          <w:sz w:val="24"/>
          <w:szCs w:val="24"/>
        </w:rPr>
        <w:t>Atish Dipankar Unive</w:t>
      </w:r>
      <w:r>
        <w:rPr>
          <w:rFonts w:ascii="Times New Roman" w:hAnsi="Times New Roman" w:cs="Times New Roman"/>
          <w:sz w:val="24"/>
          <w:szCs w:val="24"/>
        </w:rPr>
        <w:t xml:space="preserve">rsity of Science and Technology, </w:t>
      </w:r>
      <w:r w:rsidRPr="00426D9D">
        <w:rPr>
          <w:rFonts w:ascii="Times New Roman" w:hAnsi="Times New Roman" w:cs="Times New Roman"/>
          <w:sz w:val="24"/>
          <w:szCs w:val="24"/>
        </w:rPr>
        <w:t>Banani, Dhaka-1213, Bangladesh</w:t>
      </w:r>
    </w:p>
    <w:p w:rsidR="00C26B12" w:rsidRDefault="00426D9D" w:rsidP="00F11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6D9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937B4">
        <w:rPr>
          <w:rFonts w:ascii="Times New Roman" w:hAnsi="Times New Roman" w:cs="Times New Roman"/>
          <w:sz w:val="24"/>
          <w:szCs w:val="24"/>
        </w:rPr>
        <w:t>Department of P</w:t>
      </w:r>
      <w:r w:rsidR="00C26B12">
        <w:rPr>
          <w:rFonts w:ascii="Times New Roman" w:hAnsi="Times New Roman" w:cs="Times New Roman"/>
          <w:sz w:val="24"/>
          <w:szCs w:val="24"/>
        </w:rPr>
        <w:t>harmacy</w:t>
      </w:r>
      <w:r w:rsidR="00C26B12" w:rsidRPr="00C26B12">
        <w:rPr>
          <w:rFonts w:ascii="Times New Roman" w:hAnsi="Times New Roman" w:cs="Times New Roman"/>
          <w:sz w:val="24"/>
          <w:szCs w:val="24"/>
        </w:rPr>
        <w:t>, Noakhali Science and Technology University, Noakhali-3814, Bangladesh</w:t>
      </w:r>
    </w:p>
    <w:p w:rsidR="00426D9D" w:rsidRDefault="00426D9D" w:rsidP="00F11D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40DB0" w:rsidRDefault="00426D9D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Presenting Author:</w:t>
      </w:r>
    </w:p>
    <w:p w:rsidR="00426D9D" w:rsidRPr="00426D9D" w:rsidRDefault="00426D9D" w:rsidP="00F11D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D9D">
        <w:rPr>
          <w:rFonts w:ascii="Times New Roman" w:hAnsi="Times New Roman" w:cs="Times New Roman"/>
          <w:sz w:val="24"/>
          <w:szCs w:val="24"/>
        </w:rPr>
        <w:t>Md. Saddam Hussain</w:t>
      </w:r>
    </w:p>
    <w:p w:rsidR="00426D9D" w:rsidRPr="00426D9D" w:rsidRDefault="00426D9D" w:rsidP="00F11D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D9D">
        <w:rPr>
          <w:rFonts w:ascii="Times New Roman" w:hAnsi="Times New Roman" w:cs="Times New Roman"/>
          <w:sz w:val="24"/>
          <w:szCs w:val="24"/>
        </w:rPr>
        <w:t xml:space="preserve">Lecturer </w:t>
      </w:r>
    </w:p>
    <w:p w:rsidR="00426D9D" w:rsidRPr="00426D9D" w:rsidRDefault="00426D9D" w:rsidP="00F11D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D9D">
        <w:rPr>
          <w:rFonts w:ascii="Times New Roman" w:hAnsi="Times New Roman" w:cs="Times New Roman"/>
          <w:sz w:val="24"/>
          <w:szCs w:val="24"/>
        </w:rPr>
        <w:t>Department of Pharmacy</w:t>
      </w:r>
    </w:p>
    <w:p w:rsidR="00426D9D" w:rsidRPr="00426D9D" w:rsidRDefault="00426D9D" w:rsidP="00F11D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D9D">
        <w:rPr>
          <w:rFonts w:ascii="Times New Roman" w:hAnsi="Times New Roman" w:cs="Times New Roman"/>
          <w:sz w:val="24"/>
          <w:szCs w:val="24"/>
        </w:rPr>
        <w:t>Atish Dipankar University of Science and Technology</w:t>
      </w:r>
    </w:p>
    <w:p w:rsidR="00426D9D" w:rsidRPr="00426D9D" w:rsidRDefault="00426D9D" w:rsidP="00F11D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D9D">
        <w:rPr>
          <w:rFonts w:ascii="Times New Roman" w:hAnsi="Times New Roman" w:cs="Times New Roman"/>
          <w:sz w:val="24"/>
          <w:szCs w:val="24"/>
        </w:rPr>
        <w:t>Banani, Dhaka-1213, Bangadesh</w:t>
      </w:r>
    </w:p>
    <w:p w:rsidR="00426D9D" w:rsidRPr="00426D9D" w:rsidRDefault="00426D9D" w:rsidP="00F11D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Email: </w:t>
      </w:r>
      <w:r>
        <w:rPr>
          <w:rFonts w:ascii="Times New Roman" w:hAnsi="Times New Roman" w:cs="Times New Roman"/>
          <w:sz w:val="24"/>
          <w:szCs w:val="24"/>
        </w:rPr>
        <w:t>shussain07051@gmai.com</w:t>
      </w:r>
    </w:p>
    <w:p w:rsidR="00C40DB0" w:rsidRDefault="00C40DB0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40DB0" w:rsidRDefault="00C40DB0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40DB0" w:rsidRDefault="00C40DB0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40DB0" w:rsidRDefault="00C40DB0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40DB0" w:rsidRDefault="00C40DB0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40DB0" w:rsidRDefault="00C40DB0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40DB0" w:rsidRDefault="00C40DB0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40DB0" w:rsidRDefault="00C40DB0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40DB0" w:rsidRDefault="00C40DB0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96247" w:rsidRDefault="00096247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96247" w:rsidRDefault="00096247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96247" w:rsidRDefault="00096247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96247" w:rsidRDefault="00096247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96247" w:rsidRDefault="00096247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96247" w:rsidRDefault="00096247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96247" w:rsidRDefault="00096247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96247" w:rsidRDefault="00096247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96247" w:rsidRDefault="00096247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96247" w:rsidRDefault="00096247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96247" w:rsidRDefault="00096247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40DB0" w:rsidRDefault="00C40DB0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26D9D" w:rsidRDefault="00426D9D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26D9D" w:rsidRDefault="00426D9D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047D7" w:rsidRPr="00F61D85" w:rsidRDefault="004A7322" w:rsidP="00F11D1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61D85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CD21DC" w:rsidRPr="00EB4E0A" w:rsidRDefault="000C57B2" w:rsidP="00F11D17">
      <w:pPr>
        <w:spacing w:after="0" w:line="36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26D9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Seed of </w:t>
      </w:r>
      <w:r w:rsidRPr="00426D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Vigna unguiculata </w:t>
      </w:r>
      <w:r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commonly used as culinary in Bangladesh and many parts of the world. Besides this, seed of </w:t>
      </w:r>
      <w:r w:rsidRPr="00426D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Vigna unguiculata </w:t>
      </w:r>
      <w:r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>possesses some medicinal values like antioxidant.</w:t>
      </w:r>
      <w:r w:rsidRPr="00426D9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FF02E0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>In this study</w:t>
      </w:r>
      <w:r w:rsidR="0054522A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F02E0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>seeds</w:t>
      </w:r>
      <w:r w:rsidR="00FF02E0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FF02E0" w:rsidRPr="00426D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Vigna unguiculata</w:t>
      </w:r>
      <w:r w:rsidR="00C40DB0" w:rsidRPr="00426D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54522A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</w:t>
      </w:r>
      <w:r w:rsidR="00FF02E0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used </w:t>
      </w:r>
      <w:r w:rsidR="00A36687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</w:t>
      </w:r>
      <w:r w:rsidR="00475AD4" w:rsidRPr="00426D9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determine</w:t>
      </w:r>
      <w:r w:rsidR="00475AD4" w:rsidRPr="00426D9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426D9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anti</w:t>
      </w:r>
      <w:r w:rsidR="003E727D" w:rsidRPr="00426D9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-</w:t>
      </w:r>
      <w:r w:rsidRPr="00426D9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obesity and lipid lowering activity</w:t>
      </w:r>
      <w:r w:rsidR="00FF02E0" w:rsidRPr="00426D9D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r w:rsidR="00B37B75" w:rsidRPr="00426D9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Phytochemicals presents in the seed were evaluated. </w:t>
      </w:r>
      <w:r w:rsidR="00B37B75" w:rsidRPr="00426D9D">
        <w:rPr>
          <w:rFonts w:ascii="Times New Roman" w:hAnsi="Times New Roman" w:cs="Helvetica"/>
          <w:color w:val="000000" w:themeColor="text1"/>
          <w:sz w:val="24"/>
          <w:lang w:val="en-US"/>
        </w:rPr>
        <w:t xml:space="preserve">Total phenolic content (TPC) was determined using folin-ciocalteu method. High fat diet induced obese mice were used for </w:t>
      </w:r>
      <w:r w:rsidR="003E727D" w:rsidRPr="00426D9D">
        <w:rPr>
          <w:rFonts w:ascii="Times New Roman" w:hAnsi="Times New Roman" w:cs="Helvetica"/>
          <w:color w:val="000000" w:themeColor="text1"/>
          <w:sz w:val="24"/>
          <w:lang w:val="en-US"/>
        </w:rPr>
        <w:t>anti-obesity</w:t>
      </w:r>
      <w:r w:rsidR="00B37B75" w:rsidRPr="00426D9D">
        <w:rPr>
          <w:rFonts w:ascii="Times New Roman" w:hAnsi="Times New Roman" w:cs="Helvetica"/>
          <w:color w:val="000000" w:themeColor="text1"/>
          <w:sz w:val="24"/>
          <w:lang w:val="en-US"/>
        </w:rPr>
        <w:t xml:space="preserve"> and antihyperlipidemic test. Body weight gain, total cholesterol, tr</w:t>
      </w:r>
      <w:r w:rsidR="00EB4E0A">
        <w:rPr>
          <w:rFonts w:ascii="Times New Roman" w:hAnsi="Times New Roman" w:cs="Helvetica"/>
          <w:color w:val="000000" w:themeColor="text1"/>
          <w:sz w:val="24"/>
          <w:lang w:val="en-US"/>
        </w:rPr>
        <w:t xml:space="preserve">iglyceride level were analyzed. </w:t>
      </w:r>
      <w:r w:rsidR="00CE650B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</w:t>
      </w:r>
      <w:r w:rsidR="00033F63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reliminary phytochemical s</w:t>
      </w:r>
      <w:r w:rsidR="00AE6C4C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creening showed that amino acid</w:t>
      </w:r>
      <w:r w:rsidR="00033F63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phenol</w:t>
      </w:r>
      <w:r w:rsidR="00B37B75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alkaloid</w:t>
      </w:r>
      <w:r w:rsidR="00033F63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</w:t>
      </w:r>
      <w:r w:rsidR="003E727D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terpenes</w:t>
      </w:r>
      <w:r w:rsidR="00A61C9D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were very strongly present in cowpea</w:t>
      </w:r>
      <w:r w:rsidR="00033F63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seed</w:t>
      </w:r>
      <w:r w:rsidR="00A61C9D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033F63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while </w:t>
      </w:r>
      <w:r w:rsidR="00B37B75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carbohydrate, </w:t>
      </w:r>
      <w:r w:rsidR="00EC27FC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cardiac glycoside was </w:t>
      </w:r>
      <w:r w:rsidR="00B37B75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moderately</w:t>
      </w:r>
      <w:r w:rsidR="00A65AFA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present</w:t>
      </w:r>
      <w:r w:rsidR="00033F63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6929C0" w:rsidRPr="00426D9D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V.</w:t>
      </w:r>
      <w:r w:rsidR="00B37B75" w:rsidRPr="00426D9D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="001B1269" w:rsidRPr="00426D9D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unguiculata</w:t>
      </w:r>
      <w:r w:rsidR="00B37B75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seed showed significant t</w:t>
      </w:r>
      <w:r w:rsidR="001B1269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</w:t>
      </w:r>
      <w:r w:rsidR="00B37B75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tal p</w:t>
      </w:r>
      <w:r w:rsidR="005B6A4F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henolic </w:t>
      </w:r>
      <w:r w:rsidR="00B37B75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content with a value of </w:t>
      </w:r>
      <w:r w:rsidR="006929C0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119.716</w:t>
      </w:r>
      <w:r w:rsidR="00DB7174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mg</w:t>
      </w:r>
      <w:r w:rsidR="006929C0" w:rsidRPr="00426D9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of GAE/gm equivalent. </w:t>
      </w:r>
      <w:r w:rsidR="00B37B75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</w:t>
      </w:r>
      <w:r w:rsidR="00B07442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>owpea seed</w:t>
      </w:r>
      <w:r w:rsidR="00B37B75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a dose of 400mg/kg body-weight,</w:t>
      </w:r>
      <w:r w:rsidR="00B07442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showed significant </w:t>
      </w:r>
      <w:r w:rsidR="00B37B75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reduction in </w:t>
      </w:r>
      <w:r w:rsidR="00B07442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body weight </w:t>
      </w:r>
      <w:r w:rsidR="00B37B75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gain </w:t>
      </w:r>
      <w:r w:rsidR="00B07442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when treated with fat diet </w:t>
      </w:r>
      <w:r w:rsidR="00B37B75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>compared with normal diet.</w:t>
      </w:r>
      <w:r w:rsidR="005B6A4F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30DA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Cowpea </w:t>
      </w:r>
      <w:r w:rsidR="0055650E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 </w:t>
      </w:r>
      <w:r w:rsidR="00A61C9D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capable of lowering the </w:t>
      </w:r>
      <w:r w:rsidR="00031E5D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>serum cholesterol (p&lt;0.0</w:t>
      </w:r>
      <w:r w:rsidR="005A5F07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and </w:t>
      </w:r>
      <w:r w:rsidR="00A61C9D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serum </w:t>
      </w:r>
      <w:r w:rsidR="005A5F07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>triglyceride level</w:t>
      </w:r>
      <w:r w:rsidR="007230DA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5F07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(p&lt;0.01) </w:t>
      </w:r>
      <w:r w:rsidR="00A61C9D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more significantly in high fat diet induced obesity. </w:t>
      </w:r>
      <w:r w:rsidR="006929C0" w:rsidRPr="00426D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V.</w:t>
      </w:r>
      <w:r w:rsidR="005817DF" w:rsidRPr="00426D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920F23" w:rsidRPr="00426D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unguiculata</w:t>
      </w:r>
      <w:r w:rsidR="00436EBA" w:rsidRPr="00426D9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920F23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>seed</w:t>
      </w:r>
      <w:r w:rsidR="00441161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920F23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</w:t>
      </w:r>
      <w:r w:rsidR="005817DF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total phenolic content significantly and other phytochemicals moderately. It has </w:t>
      </w:r>
      <w:r w:rsidR="00EB4E0A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>anti-obesity</w:t>
      </w:r>
      <w:r w:rsidR="005817DF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activity that can interfere with </w:t>
      </w:r>
      <w:r w:rsidR="0014571D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serum cholesterol and triglyceride </w:t>
      </w:r>
      <w:r w:rsidR="005817DF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>metabolism</w:t>
      </w:r>
      <w:r w:rsidR="0014571D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36EBA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4571D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So, it seems like a healthy diet for the </w:t>
      </w:r>
      <w:r w:rsidR="005817DF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management of obesity and </w:t>
      </w:r>
      <w:r w:rsidR="0014571D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>other he</w:t>
      </w:r>
      <w:bookmarkStart w:id="0" w:name="_GoBack"/>
      <w:bookmarkEnd w:id="0"/>
      <w:r w:rsidR="0014571D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>art</w:t>
      </w:r>
      <w:r w:rsidR="006D3CEA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related</w:t>
      </w:r>
      <w:r w:rsidR="0014571D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disease</w:t>
      </w:r>
      <w:r w:rsidR="005817DF" w:rsidRPr="00426D9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61C9D" w:rsidRDefault="00A61C9D" w:rsidP="00F11D17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929C0" w:rsidRDefault="00AE6C4C" w:rsidP="00F11D1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61D85">
        <w:rPr>
          <w:rFonts w:ascii="Times New Roman" w:eastAsia="Calibri" w:hAnsi="Times New Roman" w:cs="Times New Roman"/>
          <w:b/>
          <w:sz w:val="24"/>
          <w:szCs w:val="24"/>
        </w:rPr>
        <w:t>Key</w:t>
      </w:r>
      <w:r w:rsidR="003615B9" w:rsidRPr="00F61D85">
        <w:rPr>
          <w:rFonts w:ascii="Times New Roman" w:eastAsia="Calibri" w:hAnsi="Times New Roman" w:cs="Times New Roman"/>
          <w:b/>
          <w:sz w:val="24"/>
          <w:szCs w:val="24"/>
        </w:rPr>
        <w:t xml:space="preserve"> w</w:t>
      </w:r>
      <w:r w:rsidR="00E97EF0" w:rsidRPr="00F61D85">
        <w:rPr>
          <w:rFonts w:ascii="Times New Roman" w:eastAsia="Calibri" w:hAnsi="Times New Roman" w:cs="Times New Roman"/>
          <w:b/>
          <w:sz w:val="24"/>
          <w:szCs w:val="24"/>
        </w:rPr>
        <w:t>ords</w:t>
      </w:r>
      <w:r w:rsidR="005B6A4F">
        <w:rPr>
          <w:rFonts w:ascii="Times New Roman" w:eastAsia="Calibri" w:hAnsi="Times New Roman" w:cs="Times New Roman"/>
          <w:sz w:val="24"/>
          <w:szCs w:val="24"/>
        </w:rPr>
        <w:t>: Antihyperlipidemia</w:t>
      </w:r>
      <w:r w:rsidR="00E97EF0" w:rsidRPr="00F61D85">
        <w:rPr>
          <w:rFonts w:ascii="Times New Roman" w:eastAsia="Calibri" w:hAnsi="Times New Roman" w:cs="Times New Roman"/>
          <w:sz w:val="24"/>
          <w:szCs w:val="24"/>
        </w:rPr>
        <w:t>,</w:t>
      </w:r>
      <w:r w:rsidR="005B6A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29C0">
        <w:rPr>
          <w:rFonts w:ascii="Times New Roman" w:eastAsia="Calibri" w:hAnsi="Times New Roman" w:cs="Times New Roman"/>
          <w:i/>
          <w:sz w:val="24"/>
          <w:szCs w:val="24"/>
        </w:rPr>
        <w:t>Vigna unguiculata(Cowpea)</w:t>
      </w:r>
      <w:r w:rsidR="005B6A4F">
        <w:rPr>
          <w:rFonts w:ascii="Times New Roman" w:eastAsia="Calibri" w:hAnsi="Times New Roman" w:cs="Times New Roman"/>
          <w:sz w:val="24"/>
          <w:szCs w:val="24"/>
        </w:rPr>
        <w:t>,</w:t>
      </w:r>
      <w:r w:rsidR="00E97EF0" w:rsidRPr="00F61D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05365">
        <w:rPr>
          <w:rFonts w:ascii="Times New Roman" w:eastAsia="Calibri" w:hAnsi="Times New Roman" w:cs="Times New Roman"/>
          <w:sz w:val="24"/>
          <w:szCs w:val="24"/>
        </w:rPr>
        <w:t>Total phenolic content</w:t>
      </w:r>
      <w:r w:rsidR="008836BA">
        <w:rPr>
          <w:rFonts w:ascii="Times New Roman" w:eastAsia="Calibri" w:hAnsi="Times New Roman" w:cs="Times New Roman"/>
          <w:sz w:val="24"/>
          <w:szCs w:val="24"/>
        </w:rPr>
        <w:t>, Cholesterol</w:t>
      </w:r>
      <w:r w:rsidR="005B6A4F">
        <w:rPr>
          <w:rFonts w:ascii="Times New Roman" w:eastAsia="Calibri" w:hAnsi="Times New Roman" w:cs="Times New Roman"/>
          <w:sz w:val="24"/>
          <w:szCs w:val="24"/>
        </w:rPr>
        <w:t>, T</w:t>
      </w:r>
      <w:r w:rsidR="008836BA">
        <w:rPr>
          <w:rFonts w:ascii="Times New Roman" w:eastAsia="Calibri" w:hAnsi="Times New Roman" w:cs="Times New Roman"/>
          <w:sz w:val="24"/>
          <w:szCs w:val="24"/>
        </w:rPr>
        <w:t>riglyceride</w:t>
      </w:r>
    </w:p>
    <w:p w:rsidR="00096247" w:rsidRDefault="00096247" w:rsidP="00F11D17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84139" w:rsidRDefault="00184139" w:rsidP="00F11D17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84139" w:rsidRDefault="00184139" w:rsidP="00F11D17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84139" w:rsidRDefault="00184139" w:rsidP="00F11D17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84139" w:rsidRDefault="00184139" w:rsidP="00F11D17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84139" w:rsidRDefault="00184139" w:rsidP="00F11D17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184139" w:rsidRDefault="00184139" w:rsidP="00F11D17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sectPr w:rsidR="00184139" w:rsidSect="004761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368" w:rsidRDefault="00A66368" w:rsidP="00A36687">
      <w:pPr>
        <w:spacing w:after="0" w:line="240" w:lineRule="auto"/>
      </w:pPr>
      <w:r>
        <w:separator/>
      </w:r>
    </w:p>
  </w:endnote>
  <w:endnote w:type="continuationSeparator" w:id="0">
    <w:p w:rsidR="00A66368" w:rsidRDefault="00A66368" w:rsidP="00A36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368" w:rsidRDefault="00A66368" w:rsidP="00A36687">
      <w:pPr>
        <w:spacing w:after="0" w:line="240" w:lineRule="auto"/>
      </w:pPr>
      <w:r>
        <w:separator/>
      </w:r>
    </w:p>
  </w:footnote>
  <w:footnote w:type="continuationSeparator" w:id="0">
    <w:p w:rsidR="00A66368" w:rsidRDefault="00A66368" w:rsidP="00A366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16062"/>
    <w:multiLevelType w:val="hybridMultilevel"/>
    <w:tmpl w:val="201AD5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428E5"/>
    <w:multiLevelType w:val="hybridMultilevel"/>
    <w:tmpl w:val="22022C78"/>
    <w:lvl w:ilvl="0" w:tplc="DE32B9D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131099"/>
    <w:multiLevelType w:val="hybridMultilevel"/>
    <w:tmpl w:val="2CFAF1B0"/>
    <w:lvl w:ilvl="0" w:tplc="AC407D80">
      <w:start w:val="1"/>
      <w:numFmt w:val="decimal"/>
      <w:lvlText w:val="%1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E8F"/>
    <w:rsid w:val="00003D04"/>
    <w:rsid w:val="00004EF8"/>
    <w:rsid w:val="00010733"/>
    <w:rsid w:val="00010F60"/>
    <w:rsid w:val="000277CF"/>
    <w:rsid w:val="00031E5D"/>
    <w:rsid w:val="00033036"/>
    <w:rsid w:val="00033F63"/>
    <w:rsid w:val="000341E9"/>
    <w:rsid w:val="00034E28"/>
    <w:rsid w:val="000416A1"/>
    <w:rsid w:val="00043949"/>
    <w:rsid w:val="00057AA9"/>
    <w:rsid w:val="00060B1F"/>
    <w:rsid w:val="00065427"/>
    <w:rsid w:val="00081B25"/>
    <w:rsid w:val="000868E6"/>
    <w:rsid w:val="00093C21"/>
    <w:rsid w:val="00096247"/>
    <w:rsid w:val="000C1C6A"/>
    <w:rsid w:val="000C5420"/>
    <w:rsid w:val="000C57B2"/>
    <w:rsid w:val="000C635E"/>
    <w:rsid w:val="000D41FF"/>
    <w:rsid w:val="000E338C"/>
    <w:rsid w:val="000E3B7B"/>
    <w:rsid w:val="000E723E"/>
    <w:rsid w:val="000F3891"/>
    <w:rsid w:val="00105675"/>
    <w:rsid w:val="00111986"/>
    <w:rsid w:val="00115B47"/>
    <w:rsid w:val="00120A4F"/>
    <w:rsid w:val="00123C23"/>
    <w:rsid w:val="00134088"/>
    <w:rsid w:val="00140346"/>
    <w:rsid w:val="001448DF"/>
    <w:rsid w:val="0014571D"/>
    <w:rsid w:val="00154DE5"/>
    <w:rsid w:val="00171D24"/>
    <w:rsid w:val="00173DB2"/>
    <w:rsid w:val="00175B06"/>
    <w:rsid w:val="00184139"/>
    <w:rsid w:val="001868DD"/>
    <w:rsid w:val="00191135"/>
    <w:rsid w:val="00194A3C"/>
    <w:rsid w:val="001A3100"/>
    <w:rsid w:val="001B1269"/>
    <w:rsid w:val="001D1224"/>
    <w:rsid w:val="001E22DA"/>
    <w:rsid w:val="001E42A7"/>
    <w:rsid w:val="001F1B6D"/>
    <w:rsid w:val="00216099"/>
    <w:rsid w:val="00223819"/>
    <w:rsid w:val="00241F39"/>
    <w:rsid w:val="002430E0"/>
    <w:rsid w:val="00247C02"/>
    <w:rsid w:val="00266A67"/>
    <w:rsid w:val="00267F0F"/>
    <w:rsid w:val="002731E9"/>
    <w:rsid w:val="00275E95"/>
    <w:rsid w:val="002814B4"/>
    <w:rsid w:val="0029471F"/>
    <w:rsid w:val="002B5EDD"/>
    <w:rsid w:val="002C3A79"/>
    <w:rsid w:val="002C42C7"/>
    <w:rsid w:val="002D1637"/>
    <w:rsid w:val="002D2875"/>
    <w:rsid w:val="002D62F4"/>
    <w:rsid w:val="002E7DB3"/>
    <w:rsid w:val="002F1E8F"/>
    <w:rsid w:val="00305365"/>
    <w:rsid w:val="00324F2F"/>
    <w:rsid w:val="00326653"/>
    <w:rsid w:val="0033437C"/>
    <w:rsid w:val="0036008D"/>
    <w:rsid w:val="003615B9"/>
    <w:rsid w:val="00377FE5"/>
    <w:rsid w:val="00387F85"/>
    <w:rsid w:val="003A39DF"/>
    <w:rsid w:val="003C3CF0"/>
    <w:rsid w:val="003E32E3"/>
    <w:rsid w:val="003E727D"/>
    <w:rsid w:val="003F00DC"/>
    <w:rsid w:val="003F66FB"/>
    <w:rsid w:val="004022FB"/>
    <w:rsid w:val="004047D7"/>
    <w:rsid w:val="00414D73"/>
    <w:rsid w:val="00416286"/>
    <w:rsid w:val="004178C6"/>
    <w:rsid w:val="00426D9D"/>
    <w:rsid w:val="0042755E"/>
    <w:rsid w:val="004306CD"/>
    <w:rsid w:val="00436EBA"/>
    <w:rsid w:val="00441161"/>
    <w:rsid w:val="004476E0"/>
    <w:rsid w:val="00447B52"/>
    <w:rsid w:val="0045038E"/>
    <w:rsid w:val="00456B41"/>
    <w:rsid w:val="004721DD"/>
    <w:rsid w:val="004740AD"/>
    <w:rsid w:val="00475AD4"/>
    <w:rsid w:val="004761D0"/>
    <w:rsid w:val="00483A93"/>
    <w:rsid w:val="00483C44"/>
    <w:rsid w:val="00484162"/>
    <w:rsid w:val="004956F7"/>
    <w:rsid w:val="004A7322"/>
    <w:rsid w:val="004B338C"/>
    <w:rsid w:val="004C6E0D"/>
    <w:rsid w:val="004E3516"/>
    <w:rsid w:val="004F0761"/>
    <w:rsid w:val="004F08A4"/>
    <w:rsid w:val="004F116D"/>
    <w:rsid w:val="004F1207"/>
    <w:rsid w:val="00505E90"/>
    <w:rsid w:val="00507CF3"/>
    <w:rsid w:val="00510A7D"/>
    <w:rsid w:val="005421F2"/>
    <w:rsid w:val="00542270"/>
    <w:rsid w:val="0054522A"/>
    <w:rsid w:val="00545A9B"/>
    <w:rsid w:val="00547A90"/>
    <w:rsid w:val="00551909"/>
    <w:rsid w:val="00554F2A"/>
    <w:rsid w:val="0055650E"/>
    <w:rsid w:val="00580FB9"/>
    <w:rsid w:val="005814B0"/>
    <w:rsid w:val="005817DF"/>
    <w:rsid w:val="00582E67"/>
    <w:rsid w:val="005A5F07"/>
    <w:rsid w:val="005B1492"/>
    <w:rsid w:val="005B589B"/>
    <w:rsid w:val="005B6A4F"/>
    <w:rsid w:val="005D0412"/>
    <w:rsid w:val="005D04EA"/>
    <w:rsid w:val="005D3BA8"/>
    <w:rsid w:val="005D4DC8"/>
    <w:rsid w:val="005E02DC"/>
    <w:rsid w:val="005F124F"/>
    <w:rsid w:val="005F1F7B"/>
    <w:rsid w:val="005F2A4F"/>
    <w:rsid w:val="005F3F45"/>
    <w:rsid w:val="0060410E"/>
    <w:rsid w:val="0060609E"/>
    <w:rsid w:val="00614BA6"/>
    <w:rsid w:val="006236F8"/>
    <w:rsid w:val="0062589E"/>
    <w:rsid w:val="00633360"/>
    <w:rsid w:val="00640B52"/>
    <w:rsid w:val="00655D72"/>
    <w:rsid w:val="006713BF"/>
    <w:rsid w:val="00687258"/>
    <w:rsid w:val="006929C0"/>
    <w:rsid w:val="006A0721"/>
    <w:rsid w:val="006A1606"/>
    <w:rsid w:val="006B2D41"/>
    <w:rsid w:val="006C15AD"/>
    <w:rsid w:val="006C5195"/>
    <w:rsid w:val="006C6592"/>
    <w:rsid w:val="006D3CEA"/>
    <w:rsid w:val="006E29A5"/>
    <w:rsid w:val="006F33C3"/>
    <w:rsid w:val="00706122"/>
    <w:rsid w:val="0071699D"/>
    <w:rsid w:val="007230DA"/>
    <w:rsid w:val="0074346D"/>
    <w:rsid w:val="00756951"/>
    <w:rsid w:val="00760ACD"/>
    <w:rsid w:val="00766A95"/>
    <w:rsid w:val="00780AB4"/>
    <w:rsid w:val="00781DE3"/>
    <w:rsid w:val="00795465"/>
    <w:rsid w:val="00796D18"/>
    <w:rsid w:val="007A1E55"/>
    <w:rsid w:val="007A45F7"/>
    <w:rsid w:val="007B2869"/>
    <w:rsid w:val="007B4FA5"/>
    <w:rsid w:val="007C3E21"/>
    <w:rsid w:val="007C3F60"/>
    <w:rsid w:val="007E6181"/>
    <w:rsid w:val="007F5C2D"/>
    <w:rsid w:val="008377E1"/>
    <w:rsid w:val="0084714E"/>
    <w:rsid w:val="00857AAD"/>
    <w:rsid w:val="00867DD3"/>
    <w:rsid w:val="008836BA"/>
    <w:rsid w:val="00886767"/>
    <w:rsid w:val="008900B0"/>
    <w:rsid w:val="00890F4C"/>
    <w:rsid w:val="0089716E"/>
    <w:rsid w:val="00897CC5"/>
    <w:rsid w:val="008B4586"/>
    <w:rsid w:val="008C0355"/>
    <w:rsid w:val="008C5F41"/>
    <w:rsid w:val="008D0DCE"/>
    <w:rsid w:val="008E1ECC"/>
    <w:rsid w:val="008E23BD"/>
    <w:rsid w:val="008F7451"/>
    <w:rsid w:val="00900DC5"/>
    <w:rsid w:val="00901623"/>
    <w:rsid w:val="00910D09"/>
    <w:rsid w:val="0091451E"/>
    <w:rsid w:val="00920F23"/>
    <w:rsid w:val="009369AD"/>
    <w:rsid w:val="00937520"/>
    <w:rsid w:val="00953EE2"/>
    <w:rsid w:val="00966D73"/>
    <w:rsid w:val="00973FE6"/>
    <w:rsid w:val="00985DDD"/>
    <w:rsid w:val="00987AB7"/>
    <w:rsid w:val="00995A30"/>
    <w:rsid w:val="009B1D7D"/>
    <w:rsid w:val="009C2E2C"/>
    <w:rsid w:val="009C7F3F"/>
    <w:rsid w:val="009D49CA"/>
    <w:rsid w:val="009E154A"/>
    <w:rsid w:val="009E6F89"/>
    <w:rsid w:val="009F090B"/>
    <w:rsid w:val="009F48A8"/>
    <w:rsid w:val="009F4C5C"/>
    <w:rsid w:val="00A064B8"/>
    <w:rsid w:val="00A17438"/>
    <w:rsid w:val="00A212F4"/>
    <w:rsid w:val="00A23362"/>
    <w:rsid w:val="00A30AD9"/>
    <w:rsid w:val="00A3455F"/>
    <w:rsid w:val="00A36687"/>
    <w:rsid w:val="00A374CD"/>
    <w:rsid w:val="00A432D2"/>
    <w:rsid w:val="00A61C9D"/>
    <w:rsid w:val="00A64A24"/>
    <w:rsid w:val="00A65751"/>
    <w:rsid w:val="00A65AFA"/>
    <w:rsid w:val="00A66368"/>
    <w:rsid w:val="00A832EA"/>
    <w:rsid w:val="00A83530"/>
    <w:rsid w:val="00AB1020"/>
    <w:rsid w:val="00AB62CA"/>
    <w:rsid w:val="00AC3856"/>
    <w:rsid w:val="00AD4B99"/>
    <w:rsid w:val="00AD55AE"/>
    <w:rsid w:val="00AD5A09"/>
    <w:rsid w:val="00AD5A8B"/>
    <w:rsid w:val="00AD694F"/>
    <w:rsid w:val="00AE6C4C"/>
    <w:rsid w:val="00AF1840"/>
    <w:rsid w:val="00AF468F"/>
    <w:rsid w:val="00AF46E8"/>
    <w:rsid w:val="00AF4E3E"/>
    <w:rsid w:val="00B0239F"/>
    <w:rsid w:val="00B07442"/>
    <w:rsid w:val="00B07478"/>
    <w:rsid w:val="00B11F5D"/>
    <w:rsid w:val="00B272D5"/>
    <w:rsid w:val="00B3301B"/>
    <w:rsid w:val="00B37B75"/>
    <w:rsid w:val="00B42A90"/>
    <w:rsid w:val="00B43554"/>
    <w:rsid w:val="00B7110D"/>
    <w:rsid w:val="00B74E75"/>
    <w:rsid w:val="00B80C9D"/>
    <w:rsid w:val="00B93F21"/>
    <w:rsid w:val="00BA5B3D"/>
    <w:rsid w:val="00BC0475"/>
    <w:rsid w:val="00BC0533"/>
    <w:rsid w:val="00BC748F"/>
    <w:rsid w:val="00BD3C4F"/>
    <w:rsid w:val="00BD41C7"/>
    <w:rsid w:val="00BE68B9"/>
    <w:rsid w:val="00BE716F"/>
    <w:rsid w:val="00BF42BE"/>
    <w:rsid w:val="00C12F02"/>
    <w:rsid w:val="00C16E1E"/>
    <w:rsid w:val="00C26B12"/>
    <w:rsid w:val="00C3027D"/>
    <w:rsid w:val="00C32451"/>
    <w:rsid w:val="00C40DB0"/>
    <w:rsid w:val="00C41A37"/>
    <w:rsid w:val="00C43BE1"/>
    <w:rsid w:val="00C4575B"/>
    <w:rsid w:val="00C52489"/>
    <w:rsid w:val="00C55375"/>
    <w:rsid w:val="00C66B4E"/>
    <w:rsid w:val="00C730DD"/>
    <w:rsid w:val="00C75C5D"/>
    <w:rsid w:val="00C762EA"/>
    <w:rsid w:val="00C76368"/>
    <w:rsid w:val="00C90A60"/>
    <w:rsid w:val="00C97997"/>
    <w:rsid w:val="00CA1FBC"/>
    <w:rsid w:val="00CD0F48"/>
    <w:rsid w:val="00CD21DC"/>
    <w:rsid w:val="00CD59EA"/>
    <w:rsid w:val="00CE650B"/>
    <w:rsid w:val="00CF07E7"/>
    <w:rsid w:val="00CF326B"/>
    <w:rsid w:val="00D00C0D"/>
    <w:rsid w:val="00D02090"/>
    <w:rsid w:val="00D02387"/>
    <w:rsid w:val="00D02ABA"/>
    <w:rsid w:val="00D05D89"/>
    <w:rsid w:val="00D268E1"/>
    <w:rsid w:val="00D33030"/>
    <w:rsid w:val="00D35298"/>
    <w:rsid w:val="00D4250D"/>
    <w:rsid w:val="00D43E0A"/>
    <w:rsid w:val="00D45FC7"/>
    <w:rsid w:val="00D54D1F"/>
    <w:rsid w:val="00D5542F"/>
    <w:rsid w:val="00D679D3"/>
    <w:rsid w:val="00D70CFF"/>
    <w:rsid w:val="00D74908"/>
    <w:rsid w:val="00D777FC"/>
    <w:rsid w:val="00D86864"/>
    <w:rsid w:val="00D95748"/>
    <w:rsid w:val="00DA338D"/>
    <w:rsid w:val="00DB07C0"/>
    <w:rsid w:val="00DB41A7"/>
    <w:rsid w:val="00DB7174"/>
    <w:rsid w:val="00DB732F"/>
    <w:rsid w:val="00DD23BE"/>
    <w:rsid w:val="00DD2844"/>
    <w:rsid w:val="00DE20E0"/>
    <w:rsid w:val="00DF413A"/>
    <w:rsid w:val="00DF6CC0"/>
    <w:rsid w:val="00E00C0A"/>
    <w:rsid w:val="00E01E80"/>
    <w:rsid w:val="00E01F82"/>
    <w:rsid w:val="00E05BD7"/>
    <w:rsid w:val="00E07583"/>
    <w:rsid w:val="00E26CCA"/>
    <w:rsid w:val="00E376D2"/>
    <w:rsid w:val="00E4491D"/>
    <w:rsid w:val="00E502BC"/>
    <w:rsid w:val="00E63656"/>
    <w:rsid w:val="00E7027C"/>
    <w:rsid w:val="00E714E6"/>
    <w:rsid w:val="00E77934"/>
    <w:rsid w:val="00E77F1B"/>
    <w:rsid w:val="00E964C5"/>
    <w:rsid w:val="00E97EF0"/>
    <w:rsid w:val="00EB09A8"/>
    <w:rsid w:val="00EB4E0A"/>
    <w:rsid w:val="00EC27FC"/>
    <w:rsid w:val="00EC50B3"/>
    <w:rsid w:val="00EC71B8"/>
    <w:rsid w:val="00EE5916"/>
    <w:rsid w:val="00EF161E"/>
    <w:rsid w:val="00EF31C7"/>
    <w:rsid w:val="00EF5370"/>
    <w:rsid w:val="00EF6383"/>
    <w:rsid w:val="00F04248"/>
    <w:rsid w:val="00F11D17"/>
    <w:rsid w:val="00F13A2A"/>
    <w:rsid w:val="00F333BA"/>
    <w:rsid w:val="00F34AF7"/>
    <w:rsid w:val="00F411AC"/>
    <w:rsid w:val="00F61D85"/>
    <w:rsid w:val="00F61E94"/>
    <w:rsid w:val="00F667E1"/>
    <w:rsid w:val="00F67A20"/>
    <w:rsid w:val="00F67DB2"/>
    <w:rsid w:val="00F71A8A"/>
    <w:rsid w:val="00F77805"/>
    <w:rsid w:val="00F90347"/>
    <w:rsid w:val="00F937B4"/>
    <w:rsid w:val="00FB67B8"/>
    <w:rsid w:val="00FD55DA"/>
    <w:rsid w:val="00FD628E"/>
    <w:rsid w:val="00FE50D3"/>
    <w:rsid w:val="00FF02E0"/>
    <w:rsid w:val="00FF3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AA56F10-398E-4C88-8705-2C5D463EB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6687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A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66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687"/>
  </w:style>
  <w:style w:type="paragraph" w:styleId="Footer">
    <w:name w:val="footer"/>
    <w:basedOn w:val="Normal"/>
    <w:link w:val="FooterChar"/>
    <w:uiPriority w:val="99"/>
    <w:unhideWhenUsed/>
    <w:rsid w:val="00A366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687"/>
  </w:style>
  <w:style w:type="character" w:styleId="Hyperlink">
    <w:name w:val="Hyperlink"/>
    <w:basedOn w:val="DefaultParagraphFont"/>
    <w:uiPriority w:val="99"/>
    <w:unhideWhenUsed/>
    <w:rsid w:val="00AD5A09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E97EF0"/>
  </w:style>
  <w:style w:type="character" w:styleId="Emphasis">
    <w:name w:val="Emphasis"/>
    <w:basedOn w:val="DefaultParagraphFont"/>
    <w:uiPriority w:val="20"/>
    <w:qFormat/>
    <w:rsid w:val="00E97EF0"/>
    <w:rPr>
      <w:i/>
      <w:iCs/>
    </w:rPr>
  </w:style>
  <w:style w:type="table" w:customStyle="1" w:styleId="TableGrid1">
    <w:name w:val="Table Grid1"/>
    <w:basedOn w:val="TableNormal"/>
    <w:next w:val="TableGrid"/>
    <w:uiPriority w:val="59"/>
    <w:rsid w:val="00A30AD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30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32665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customStyle="1" w:styleId="TableGrid2">
    <w:name w:val="Table Grid2"/>
    <w:basedOn w:val="TableNormal"/>
    <w:next w:val="TableGrid"/>
    <w:uiPriority w:val="59"/>
    <w:rsid w:val="000E723E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5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DDD"/>
    <w:rPr>
      <w:rFonts w:ascii="Tahoma" w:hAnsi="Tahoma" w:cs="Tahoma"/>
      <w:sz w:val="16"/>
      <w:szCs w:val="16"/>
      <w:lang w:val="en-GB"/>
    </w:rPr>
  </w:style>
  <w:style w:type="paragraph" w:customStyle="1" w:styleId="Default">
    <w:name w:val="Default"/>
    <w:rsid w:val="006A072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1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2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64B06-4D7C-4918-8FF7-EE6D3F0C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SADDAM PC</dc:creator>
  <cp:keywords/>
  <dc:description/>
  <cp:lastModifiedBy>saddam</cp:lastModifiedBy>
  <cp:revision>4</cp:revision>
  <dcterms:created xsi:type="dcterms:W3CDTF">2017-05-18T10:31:00Z</dcterms:created>
  <dcterms:modified xsi:type="dcterms:W3CDTF">2017-05-18T10:34:00Z</dcterms:modified>
</cp:coreProperties>
</file>