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DE0" w:rsidRDefault="00411DE0" w:rsidP="00411DE0">
      <w:pPr>
        <w:pStyle w:val="Default"/>
      </w:pPr>
    </w:p>
    <w:p w:rsidR="008265AD" w:rsidRDefault="00AC3C2F" w:rsidP="00411D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411DE0" w:rsidRPr="00411DE0">
        <w:rPr>
          <w:rFonts w:ascii="Times New Roman" w:hAnsi="Times New Roman" w:cs="Times New Roman"/>
          <w:b/>
          <w:sz w:val="24"/>
          <w:szCs w:val="24"/>
        </w:rPr>
        <w:t xml:space="preserve">Support for </w:t>
      </w:r>
      <w:r w:rsidR="004D68E4">
        <w:rPr>
          <w:rFonts w:ascii="Times New Roman" w:hAnsi="Times New Roman" w:cs="Times New Roman"/>
          <w:b/>
          <w:sz w:val="24"/>
          <w:szCs w:val="24"/>
        </w:rPr>
        <w:t>S</w:t>
      </w:r>
      <w:r w:rsidR="00411DE0" w:rsidRPr="00411DE0">
        <w:rPr>
          <w:rFonts w:ascii="Times New Roman" w:hAnsi="Times New Roman" w:cs="Times New Roman"/>
          <w:b/>
          <w:bCs/>
          <w:sz w:val="24"/>
          <w:szCs w:val="24"/>
        </w:rPr>
        <w:t xml:space="preserve">ynthetic </w:t>
      </w:r>
      <w:r w:rsidR="004D68E4">
        <w:rPr>
          <w:rFonts w:ascii="Times New Roman" w:hAnsi="Times New Roman" w:cs="Times New Roman"/>
          <w:b/>
          <w:bCs/>
          <w:sz w:val="24"/>
          <w:szCs w:val="24"/>
        </w:rPr>
        <w:t>Biology R</w:t>
      </w:r>
      <w:r w:rsidR="00411DE0" w:rsidRPr="00411DE0">
        <w:rPr>
          <w:rFonts w:ascii="Times New Roman" w:hAnsi="Times New Roman" w:cs="Times New Roman"/>
          <w:b/>
          <w:bCs/>
          <w:sz w:val="24"/>
          <w:szCs w:val="24"/>
        </w:rPr>
        <w:t>esearch in India</w:t>
      </w:r>
    </w:p>
    <w:p w:rsidR="00AC3C2F" w:rsidRPr="00AC3C2F" w:rsidRDefault="00AC3C2F" w:rsidP="00411DE0">
      <w:pP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Gandhi, B. M.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AC3C2F" w:rsidRPr="00AC3C2F" w:rsidRDefault="00AC3C2F" w:rsidP="00411DE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AC3C2F">
        <w:rPr>
          <w:rFonts w:ascii="Times New Roman" w:hAnsi="Times New Roman" w:cs="Times New Roman"/>
          <w:bCs/>
          <w:sz w:val="24"/>
          <w:szCs w:val="24"/>
        </w:rPr>
        <w:t>Former Advisor to Government of India, Ministry of Science and Technology, Department of Biotechnology</w:t>
      </w:r>
    </w:p>
    <w:p w:rsidR="00AC3C2F" w:rsidRDefault="00AC3C2F" w:rsidP="00411D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25572A" w:rsidRPr="004D68E4" w:rsidRDefault="00FB3B02" w:rsidP="0025572A">
      <w:pPr>
        <w:pStyle w:val="Default"/>
        <w:rPr>
          <w:rFonts w:ascii="Times New Roman" w:hAnsi="Times New Roman"/>
        </w:rPr>
      </w:pPr>
      <w:r w:rsidRPr="00227D6F">
        <w:rPr>
          <w:rFonts w:ascii="Times New Roman" w:hAnsi="Times New Roman" w:cs="Times New Roman"/>
        </w:rPr>
        <w:t>Last two decades have seen tremendous global support for synthetic biology research in finding solutions to complex biological systems</w:t>
      </w:r>
      <w:r w:rsidR="003972B3">
        <w:rPr>
          <w:rFonts w:ascii="Times New Roman" w:hAnsi="Times New Roman" w:cs="Times New Roman"/>
        </w:rPr>
        <w:t xml:space="preserve">. </w:t>
      </w:r>
      <w:r w:rsidR="0098615C">
        <w:rPr>
          <w:rFonts w:ascii="Times New Roman" w:hAnsi="Times New Roman" w:cs="Times New Roman"/>
        </w:rPr>
        <w:t>Most s</w:t>
      </w:r>
      <w:r w:rsidR="003972B3">
        <w:rPr>
          <w:rFonts w:ascii="Times New Roman" w:hAnsi="Times New Roman" w:cs="Times New Roman"/>
        </w:rPr>
        <w:t xml:space="preserve">tudies </w:t>
      </w:r>
      <w:r w:rsidR="00227D6F">
        <w:rPr>
          <w:rFonts w:ascii="Times New Roman" w:hAnsi="Times New Roman" w:cs="Times New Roman"/>
        </w:rPr>
        <w:t>combin</w:t>
      </w:r>
      <w:r w:rsidR="0098615C">
        <w:rPr>
          <w:rFonts w:ascii="Times New Roman" w:hAnsi="Times New Roman" w:cs="Times New Roman"/>
        </w:rPr>
        <w:t>e</w:t>
      </w:r>
      <w:r w:rsidRPr="00227D6F">
        <w:rPr>
          <w:rFonts w:ascii="Times New Roman" w:hAnsi="Times New Roman" w:cs="Times New Roman"/>
        </w:rPr>
        <w:t xml:space="preserve"> molecular biology and engineering principles</w:t>
      </w:r>
      <w:r w:rsidR="00227D6F" w:rsidRPr="00227D6F">
        <w:rPr>
          <w:rFonts w:ascii="Times New Roman" w:hAnsi="Times New Roman" w:cs="Times New Roman"/>
        </w:rPr>
        <w:t xml:space="preserve"> </w:t>
      </w:r>
      <w:r w:rsidR="00227D6F">
        <w:rPr>
          <w:rFonts w:ascii="Times New Roman" w:hAnsi="Times New Roman" w:cs="Times New Roman"/>
        </w:rPr>
        <w:t>to</w:t>
      </w:r>
      <w:r w:rsidR="00227D6F" w:rsidRPr="00227D6F">
        <w:rPr>
          <w:rFonts w:ascii="Times New Roman" w:hAnsi="Times New Roman" w:cs="Times New Roman"/>
        </w:rPr>
        <w:t xml:space="preserve"> design</w:t>
      </w:r>
      <w:r w:rsidR="003972B3">
        <w:rPr>
          <w:rFonts w:ascii="Times New Roman" w:hAnsi="Times New Roman" w:cs="Times New Roman"/>
        </w:rPr>
        <w:t>, redesign</w:t>
      </w:r>
      <w:r w:rsidR="00227D6F">
        <w:rPr>
          <w:rFonts w:ascii="Times New Roman" w:hAnsi="Times New Roman" w:cs="Times New Roman"/>
        </w:rPr>
        <w:t xml:space="preserve"> </w:t>
      </w:r>
      <w:r w:rsidR="00227D6F" w:rsidRPr="00227D6F">
        <w:rPr>
          <w:rFonts w:ascii="Times New Roman" w:hAnsi="Times New Roman" w:cs="Times New Roman"/>
        </w:rPr>
        <w:t>and construct</w:t>
      </w:r>
      <w:r w:rsidRPr="00227D6F">
        <w:rPr>
          <w:rFonts w:ascii="Times New Roman" w:hAnsi="Times New Roman" w:cs="Times New Roman"/>
        </w:rPr>
        <w:t xml:space="preserve"> </w:t>
      </w:r>
      <w:r w:rsidR="00227D6F" w:rsidRPr="00227D6F">
        <w:rPr>
          <w:rFonts w:ascii="Times New Roman" w:hAnsi="Times New Roman" w:cs="Times New Roman"/>
          <w:color w:val="auto"/>
        </w:rPr>
        <w:t>novel artificial biological pathways, organisms or devices,</w:t>
      </w:r>
      <w:r w:rsidR="003972B3" w:rsidRPr="003972B3">
        <w:rPr>
          <w:rFonts w:ascii="Times New Roman" w:hAnsi="Times New Roman"/>
        </w:rPr>
        <w:t xml:space="preserve"> </w:t>
      </w:r>
      <w:r w:rsidR="003972B3">
        <w:rPr>
          <w:rFonts w:ascii="Times New Roman" w:hAnsi="Times New Roman"/>
        </w:rPr>
        <w:t>manufacture and/or modification of genetic materials</w:t>
      </w:r>
      <w:r w:rsidR="00227D6F" w:rsidRPr="00227D6F">
        <w:rPr>
          <w:rFonts w:ascii="Times New Roman" w:hAnsi="Times New Roman" w:cs="Times New Roman"/>
          <w:color w:val="auto"/>
        </w:rPr>
        <w:t xml:space="preserve"> or </w:t>
      </w:r>
      <w:r w:rsidR="006B7AB3">
        <w:rPr>
          <w:rFonts w:ascii="Times New Roman" w:hAnsi="Times New Roman" w:cs="Times New Roman"/>
          <w:color w:val="auto"/>
        </w:rPr>
        <w:t xml:space="preserve">any </w:t>
      </w:r>
      <w:r w:rsidR="00227D6F">
        <w:rPr>
          <w:rFonts w:ascii="Times New Roman" w:hAnsi="Times New Roman" w:cs="Times New Roman"/>
          <w:color w:val="auto"/>
        </w:rPr>
        <w:t>alteration</w:t>
      </w:r>
      <w:r w:rsidR="00227D6F" w:rsidRPr="00227D6F">
        <w:rPr>
          <w:rFonts w:ascii="Times New Roman" w:hAnsi="Times New Roman" w:cs="Times New Roman"/>
          <w:color w:val="auto"/>
        </w:rPr>
        <w:t xml:space="preserve"> of existing natural biological systems</w:t>
      </w:r>
      <w:r w:rsidR="00CC736E">
        <w:rPr>
          <w:rFonts w:ascii="Times New Roman" w:hAnsi="Times New Roman" w:cs="Times New Roman"/>
          <w:color w:val="auto"/>
        </w:rPr>
        <w:t xml:space="preserve"> </w:t>
      </w:r>
      <w:r w:rsidR="003972B3">
        <w:rPr>
          <w:rFonts w:ascii="Times New Roman" w:hAnsi="Times New Roman" w:cs="Times New Roman"/>
          <w:color w:val="auto"/>
        </w:rPr>
        <w:t>and</w:t>
      </w:r>
      <w:r w:rsidR="006E5057">
        <w:rPr>
          <w:rFonts w:ascii="Times New Roman" w:hAnsi="Times New Roman" w:cs="Times New Roman"/>
          <w:color w:val="auto"/>
        </w:rPr>
        <w:t xml:space="preserve"> the</w:t>
      </w:r>
      <w:r w:rsidR="003972B3">
        <w:rPr>
          <w:rFonts w:ascii="Times New Roman" w:hAnsi="Times New Roman" w:cs="Times New Roman"/>
          <w:color w:val="auto"/>
        </w:rPr>
        <w:t xml:space="preserve"> </w:t>
      </w:r>
      <w:r w:rsidR="006B7AB3" w:rsidRPr="00227D6F">
        <w:rPr>
          <w:rFonts w:ascii="Times New Roman" w:hAnsi="Times New Roman" w:cs="Times New Roman"/>
        </w:rPr>
        <w:t xml:space="preserve">influence </w:t>
      </w:r>
      <w:r w:rsidR="00227D6F" w:rsidRPr="00227D6F">
        <w:rPr>
          <w:rFonts w:ascii="Times New Roman" w:hAnsi="Times New Roman" w:cs="Times New Roman"/>
        </w:rPr>
        <w:t xml:space="preserve">these technologies </w:t>
      </w:r>
      <w:r w:rsidR="003972B3">
        <w:rPr>
          <w:rFonts w:ascii="Times New Roman" w:hAnsi="Times New Roman" w:cs="Times New Roman"/>
        </w:rPr>
        <w:t xml:space="preserve">would have to </w:t>
      </w:r>
      <w:r w:rsidRPr="00227D6F">
        <w:rPr>
          <w:rFonts w:ascii="Times New Roman" w:hAnsi="Times New Roman" w:cs="Times New Roman"/>
        </w:rPr>
        <w:t>improve energy generat</w:t>
      </w:r>
      <w:r w:rsidR="006B7AB3">
        <w:rPr>
          <w:rFonts w:ascii="Times New Roman" w:hAnsi="Times New Roman" w:cs="Times New Roman"/>
        </w:rPr>
        <w:t>ion</w:t>
      </w:r>
      <w:r w:rsidRPr="00227D6F">
        <w:rPr>
          <w:rFonts w:ascii="Times New Roman" w:hAnsi="Times New Roman" w:cs="Times New Roman"/>
        </w:rPr>
        <w:t>, treat</w:t>
      </w:r>
      <w:r w:rsidR="006B7AB3">
        <w:rPr>
          <w:rFonts w:ascii="Times New Roman" w:hAnsi="Times New Roman" w:cs="Times New Roman"/>
        </w:rPr>
        <w:t>ment of</w:t>
      </w:r>
      <w:r w:rsidRPr="00227D6F">
        <w:rPr>
          <w:rFonts w:ascii="Times New Roman" w:hAnsi="Times New Roman" w:cs="Times New Roman"/>
        </w:rPr>
        <w:t xml:space="preserve"> disease, design</w:t>
      </w:r>
      <w:r w:rsidR="006B7AB3">
        <w:rPr>
          <w:rFonts w:ascii="Times New Roman" w:hAnsi="Times New Roman" w:cs="Times New Roman"/>
        </w:rPr>
        <w:t>ing of chemicals, and production of</w:t>
      </w:r>
      <w:r w:rsidRPr="00227D6F">
        <w:rPr>
          <w:rFonts w:ascii="Times New Roman" w:hAnsi="Times New Roman" w:cs="Times New Roman"/>
        </w:rPr>
        <w:t xml:space="preserve"> food.</w:t>
      </w:r>
      <w:r w:rsidR="003A3B4F">
        <w:rPr>
          <w:rFonts w:ascii="Times New Roman" w:hAnsi="Times New Roman"/>
        </w:rPr>
        <w:t xml:space="preserve"> Artificial creation of novel organisms different from natural organisms, these technologies raise typical issues of </w:t>
      </w:r>
      <w:r w:rsidR="003A3B4F" w:rsidRPr="007B3000">
        <w:rPr>
          <w:rFonts w:ascii="Times New Roman" w:hAnsi="Times New Roman" w:cs="Times New Roman"/>
        </w:rPr>
        <w:t xml:space="preserve"> </w:t>
      </w:r>
      <w:r w:rsidR="003A3B4F">
        <w:rPr>
          <w:rFonts w:ascii="Times New Roman" w:hAnsi="Times New Roman"/>
        </w:rPr>
        <w:t xml:space="preserve">bioethics, </w:t>
      </w:r>
      <w:proofErr w:type="spellStart"/>
      <w:r w:rsidR="003A3B4F" w:rsidRPr="007B3000">
        <w:rPr>
          <w:rFonts w:ascii="Times New Roman" w:hAnsi="Times New Roman" w:cs="Times New Roman"/>
        </w:rPr>
        <w:t>biosecurity</w:t>
      </w:r>
      <w:proofErr w:type="spellEnd"/>
      <w:r w:rsidR="003A3B4F" w:rsidRPr="007B3000">
        <w:rPr>
          <w:rFonts w:ascii="Times New Roman" w:hAnsi="Times New Roman" w:cs="Times New Roman"/>
        </w:rPr>
        <w:t xml:space="preserve"> and </w:t>
      </w:r>
      <w:proofErr w:type="spellStart"/>
      <w:r w:rsidR="003A3B4F" w:rsidRPr="007B3000">
        <w:rPr>
          <w:rFonts w:ascii="Times New Roman" w:hAnsi="Times New Roman" w:cs="Times New Roman"/>
        </w:rPr>
        <w:t>biosafety</w:t>
      </w:r>
      <w:proofErr w:type="spellEnd"/>
      <w:r w:rsidR="003A3B4F">
        <w:rPr>
          <w:rFonts w:ascii="Times New Roman" w:hAnsi="Times New Roman"/>
        </w:rPr>
        <w:t xml:space="preserve"> and </w:t>
      </w:r>
      <w:r w:rsidR="003A3B4F" w:rsidRPr="007B3000">
        <w:rPr>
          <w:rFonts w:ascii="Times New Roman" w:hAnsi="Times New Roman" w:cs="Times New Roman"/>
        </w:rPr>
        <w:t xml:space="preserve"> </w:t>
      </w:r>
      <w:r w:rsidR="004D68E4">
        <w:rPr>
          <w:rFonts w:ascii="Times New Roman" w:hAnsi="Times New Roman" w:cs="Times New Roman"/>
        </w:rPr>
        <w:t xml:space="preserve">associated risks involved in </w:t>
      </w:r>
      <w:r w:rsidR="00AD48E2">
        <w:rPr>
          <w:rFonts w:ascii="Times New Roman" w:hAnsi="Times New Roman" w:cs="Times New Roman"/>
        </w:rPr>
        <w:t xml:space="preserve">their </w:t>
      </w:r>
      <w:r w:rsidR="004D68E4">
        <w:rPr>
          <w:rFonts w:ascii="Times New Roman" w:hAnsi="Times New Roman" w:cs="Times New Roman"/>
        </w:rPr>
        <w:t xml:space="preserve">misuse </w:t>
      </w:r>
      <w:r w:rsidR="00AD48E2">
        <w:rPr>
          <w:rFonts w:ascii="Times New Roman" w:hAnsi="Times New Roman" w:cs="Times New Roman"/>
        </w:rPr>
        <w:t xml:space="preserve">and </w:t>
      </w:r>
      <w:r w:rsidR="003A3B4F">
        <w:rPr>
          <w:rFonts w:ascii="Times New Roman" w:hAnsi="Times New Roman"/>
        </w:rPr>
        <w:t xml:space="preserve">require separate </w:t>
      </w:r>
      <w:r w:rsidR="003A3B4F" w:rsidRPr="007B3000">
        <w:rPr>
          <w:rFonts w:ascii="Times New Roman" w:hAnsi="Times New Roman" w:cs="Times New Roman"/>
        </w:rPr>
        <w:t>governance</w:t>
      </w:r>
      <w:r w:rsidR="003A3B4F" w:rsidRPr="007B3000">
        <w:rPr>
          <w:rFonts w:ascii="Times New Roman" w:hAnsi="Times New Roman"/>
        </w:rPr>
        <w:t xml:space="preserve"> </w:t>
      </w:r>
      <w:r w:rsidR="003A3B4F">
        <w:rPr>
          <w:rFonts w:ascii="Times New Roman" w:hAnsi="Times New Roman"/>
        </w:rPr>
        <w:t xml:space="preserve">and </w:t>
      </w:r>
      <w:r w:rsidR="003A3B4F" w:rsidRPr="007B3000">
        <w:rPr>
          <w:rFonts w:ascii="Times New Roman" w:hAnsi="Times New Roman" w:cs="Times New Roman"/>
        </w:rPr>
        <w:t>regulatory regimes for synthetic biology</w:t>
      </w:r>
      <w:r w:rsidR="003A3B4F">
        <w:rPr>
          <w:rFonts w:ascii="Times New Roman" w:hAnsi="Times New Roman"/>
        </w:rPr>
        <w:t>.</w:t>
      </w:r>
      <w:r w:rsidR="004D68E4">
        <w:rPr>
          <w:rFonts w:ascii="Times New Roman" w:hAnsi="Times New Roman"/>
        </w:rPr>
        <w:t xml:space="preserve"> </w:t>
      </w:r>
      <w:r w:rsidR="004D68E4" w:rsidRPr="007B3000">
        <w:rPr>
          <w:rFonts w:ascii="Times New Roman" w:hAnsi="Times New Roman" w:cs="Times New Roman"/>
        </w:rPr>
        <w:t xml:space="preserve">Synthetic biology in India is </w:t>
      </w:r>
      <w:r w:rsidR="004D68E4">
        <w:rPr>
          <w:rFonts w:ascii="Times New Roman" w:hAnsi="Times New Roman" w:cs="Times New Roman"/>
        </w:rPr>
        <w:t xml:space="preserve">presently </w:t>
      </w:r>
      <w:r w:rsidR="004D68E4" w:rsidRPr="007B3000">
        <w:rPr>
          <w:rFonts w:ascii="Times New Roman" w:hAnsi="Times New Roman" w:cs="Times New Roman"/>
        </w:rPr>
        <w:t>confined to few institutes and groups when compared to</w:t>
      </w:r>
      <w:r w:rsidR="004D68E4">
        <w:rPr>
          <w:rFonts w:ascii="Times New Roman" w:hAnsi="Times New Roman" w:cs="Times New Roman"/>
        </w:rPr>
        <w:t xml:space="preserve"> </w:t>
      </w:r>
      <w:r w:rsidR="004D68E4" w:rsidRPr="007B3000">
        <w:rPr>
          <w:rFonts w:ascii="Times New Roman" w:hAnsi="Times New Roman" w:cs="Times New Roman"/>
        </w:rPr>
        <w:t>the number of institutes and groups working in life sciences and biotechnology</w:t>
      </w:r>
      <w:r w:rsidR="00B76F67">
        <w:rPr>
          <w:rFonts w:ascii="Times New Roman" w:hAnsi="Times New Roman" w:cs="Times New Roman"/>
        </w:rPr>
        <w:t xml:space="preserve"> and requires support both the infrastructure and human resource.</w:t>
      </w:r>
      <w:r w:rsidR="004D68E4" w:rsidRPr="007B3000">
        <w:rPr>
          <w:rFonts w:ascii="Times New Roman" w:hAnsi="Times New Roman" w:cs="Times New Roman"/>
        </w:rPr>
        <w:t xml:space="preserve"> </w:t>
      </w:r>
      <w:r w:rsidR="003A3B4F">
        <w:rPr>
          <w:rFonts w:ascii="Times New Roman" w:hAnsi="Times New Roman"/>
        </w:rPr>
        <w:t>A</w:t>
      </w:r>
      <w:r w:rsidR="0025572A">
        <w:rPr>
          <w:rFonts w:ascii="Times New Roman" w:hAnsi="Times New Roman"/>
        </w:rPr>
        <w:t xml:space="preserve">n overview would be presented on the steps taken by the Indian agencies for funding of </w:t>
      </w:r>
      <w:r w:rsidR="00927C5C">
        <w:rPr>
          <w:rFonts w:ascii="Times New Roman" w:hAnsi="Times New Roman"/>
        </w:rPr>
        <w:t>s</w:t>
      </w:r>
      <w:r w:rsidR="0025572A">
        <w:rPr>
          <w:rFonts w:ascii="Times New Roman" w:hAnsi="Times New Roman"/>
        </w:rPr>
        <w:t xml:space="preserve">ynthetic </w:t>
      </w:r>
      <w:r w:rsidR="00927C5C">
        <w:rPr>
          <w:rFonts w:ascii="Times New Roman" w:hAnsi="Times New Roman"/>
        </w:rPr>
        <w:t>b</w:t>
      </w:r>
      <w:r w:rsidR="0025572A">
        <w:rPr>
          <w:rFonts w:ascii="Times New Roman" w:hAnsi="Times New Roman"/>
        </w:rPr>
        <w:t xml:space="preserve">iology research indigenously </w:t>
      </w:r>
      <w:r w:rsidR="004D68E4">
        <w:rPr>
          <w:rFonts w:ascii="Times New Roman" w:hAnsi="Times New Roman"/>
        </w:rPr>
        <w:t xml:space="preserve">and in collaborative </w:t>
      </w:r>
      <w:r w:rsidR="0025572A">
        <w:rPr>
          <w:rFonts w:ascii="Times New Roman" w:hAnsi="Times New Roman"/>
        </w:rPr>
        <w:t xml:space="preserve">partnerships and harmonization with the global initiatives. </w:t>
      </w:r>
    </w:p>
    <w:p w:rsidR="0025572A" w:rsidRDefault="0025572A" w:rsidP="0025572A">
      <w:pPr>
        <w:pStyle w:val="NoSpacing"/>
        <w:ind w:firstLine="360"/>
      </w:pPr>
      <w:r>
        <w:t xml:space="preserve"> </w:t>
      </w:r>
    </w:p>
    <w:p w:rsidR="0025572A" w:rsidRDefault="0025572A" w:rsidP="0025572A">
      <w:pPr>
        <w:pStyle w:val="NoSpacing"/>
        <w:ind w:firstLine="360"/>
      </w:pPr>
    </w:p>
    <w:sectPr w:rsidR="0025572A" w:rsidSect="00826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25CA8"/>
    <w:multiLevelType w:val="hybridMultilevel"/>
    <w:tmpl w:val="C4220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411DE0"/>
    <w:rsid w:val="00227D6F"/>
    <w:rsid w:val="0025572A"/>
    <w:rsid w:val="00322DBB"/>
    <w:rsid w:val="00360C6F"/>
    <w:rsid w:val="003972B3"/>
    <w:rsid w:val="003A3B4F"/>
    <w:rsid w:val="00411DE0"/>
    <w:rsid w:val="004D68E4"/>
    <w:rsid w:val="006B7AB3"/>
    <w:rsid w:val="006E5057"/>
    <w:rsid w:val="007A0DFD"/>
    <w:rsid w:val="008265AD"/>
    <w:rsid w:val="008D1EE0"/>
    <w:rsid w:val="00927C5C"/>
    <w:rsid w:val="0098615C"/>
    <w:rsid w:val="00A75523"/>
    <w:rsid w:val="00AC3C2F"/>
    <w:rsid w:val="00AD48E2"/>
    <w:rsid w:val="00B76F67"/>
    <w:rsid w:val="00CC736E"/>
    <w:rsid w:val="00FB3B02"/>
    <w:rsid w:val="00FE2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1D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360C6F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</cp:revision>
  <dcterms:created xsi:type="dcterms:W3CDTF">2018-02-03T06:07:00Z</dcterms:created>
  <dcterms:modified xsi:type="dcterms:W3CDTF">2018-02-05T05:35:00Z</dcterms:modified>
</cp:coreProperties>
</file>