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12B" w:rsidRDefault="00912E86" w:rsidP="0059212B">
      <w:pPr>
        <w:jc w:val="center"/>
        <w:rPr>
          <w:b/>
        </w:rPr>
      </w:pPr>
      <w:r>
        <w:rPr>
          <w:b/>
        </w:rPr>
        <w:t>C</w:t>
      </w:r>
      <w:r w:rsidR="0059212B" w:rsidRPr="0059212B">
        <w:rPr>
          <w:b/>
        </w:rPr>
        <w:t>urrent A</w:t>
      </w:r>
      <w:r w:rsidR="0059212B">
        <w:rPr>
          <w:b/>
        </w:rPr>
        <w:t>pplications of Synthetic Biology</w:t>
      </w:r>
    </w:p>
    <w:p w:rsidR="00764AC4" w:rsidRDefault="00764AC4" w:rsidP="0059212B">
      <w:pPr>
        <w:jc w:val="center"/>
        <w:rPr>
          <w:b/>
        </w:rPr>
      </w:pPr>
    </w:p>
    <w:p w:rsidR="00912E86" w:rsidRDefault="00764AC4" w:rsidP="00764AC4">
      <w:pPr>
        <w:rPr>
          <w:b/>
        </w:rPr>
      </w:pPr>
      <w:r>
        <w:rPr>
          <w:b/>
        </w:rPr>
        <w:t>Dr. Sudha Bansode</w:t>
      </w:r>
    </w:p>
    <w:p w:rsidR="00764AC4" w:rsidRDefault="00764AC4" w:rsidP="00764AC4">
      <w:pPr>
        <w:rPr>
          <w:b/>
        </w:rPr>
      </w:pPr>
      <w:r>
        <w:rPr>
          <w:b/>
        </w:rPr>
        <w:t>Associate Professor in Zoology,Shankarrao Mohite College, Akluj.</w:t>
      </w:r>
    </w:p>
    <w:p w:rsidR="00764AC4" w:rsidRDefault="00764AC4" w:rsidP="00764AC4">
      <w:pPr>
        <w:rPr>
          <w:b/>
        </w:rPr>
      </w:pPr>
      <w:r>
        <w:rPr>
          <w:b/>
        </w:rPr>
        <w:t>Maharashtra State , India.</w:t>
      </w:r>
    </w:p>
    <w:p w:rsidR="0059212B" w:rsidRDefault="00403924" w:rsidP="0059212B">
      <w:pPr>
        <w:rPr>
          <w:b/>
        </w:rPr>
      </w:pPr>
      <w:r>
        <w:rPr>
          <w:b/>
        </w:rPr>
        <w:t>Abstract</w:t>
      </w:r>
    </w:p>
    <w:p w:rsidR="0059212B" w:rsidRPr="0001131C" w:rsidRDefault="00912E86" w:rsidP="0059212B">
      <w:r>
        <w:t xml:space="preserve">      </w:t>
      </w:r>
      <w:r w:rsidR="0059212B" w:rsidRPr="0001131C">
        <w:t xml:space="preserve"> Synthetic Biology is  the design &amp; construction of new biological  ent</w:t>
      </w:r>
      <w:r w:rsidR="00403924" w:rsidRPr="0001131C">
        <w:t>ities such as  Enzymes, Genetic</w:t>
      </w:r>
      <w:r w:rsidR="0059212B" w:rsidRPr="0001131C">
        <w:t xml:space="preserve"> Circuits &amp; Cells or the redesign of existing biological  systems. It is an important commodity, chemical used in a</w:t>
      </w:r>
      <w:r w:rsidR="008E5CD3" w:rsidRPr="0001131C">
        <w:t xml:space="preserve"> </w:t>
      </w:r>
      <w:r w:rsidR="0059212B" w:rsidRPr="0001131C">
        <w:t>variety</w:t>
      </w:r>
      <w:r w:rsidR="008E5CD3" w:rsidRPr="0001131C">
        <w:t xml:space="preserve"> of application, including the production of </w:t>
      </w:r>
      <w:r w:rsidR="007C7408" w:rsidRPr="0001131C">
        <w:t>synthetic rubber, DNA Synthesis &amp; DNA Sequencing have enabled the construction &amp; rapid characterization of metabolically engineered microorganism strains</w:t>
      </w:r>
      <w:r w:rsidR="00A3338E" w:rsidRPr="0001131C">
        <w:t xml:space="preserve"> to produce isoprene.</w:t>
      </w:r>
      <w:r w:rsidR="0059212B" w:rsidRPr="0001131C">
        <w:t xml:space="preserve"> </w:t>
      </w:r>
      <w:r w:rsidR="00764AC4" w:rsidRPr="0001131C">
        <w:t xml:space="preserve"> An usage of the term has expanded to many interdisciplinary field. It  has been</w:t>
      </w:r>
      <w:r w:rsidR="004A149D" w:rsidRPr="0001131C">
        <w:t xml:space="preserve"> recently  defined as it is a artificial design &amp; engineering of biological systems of living  organisms for purpose of improving application for Industry or biological research</w:t>
      </w:r>
    </w:p>
    <w:p w:rsidR="00A741A4" w:rsidRPr="0001131C" w:rsidRDefault="00912E86" w:rsidP="0059212B">
      <w:r>
        <w:t xml:space="preserve">  </w:t>
      </w:r>
      <w:r w:rsidR="00972F34" w:rsidRPr="0001131C">
        <w:t>Synthetic</w:t>
      </w:r>
      <w:r w:rsidR="004A149D" w:rsidRPr="0001131C">
        <w:t xml:space="preserve"> Biology seeks to  model &amp; construct biological component, functions, organisms that do not exist in nature or to redesign existing biological systems to perform new functions</w:t>
      </w:r>
      <w:r w:rsidR="00A24AC5" w:rsidRPr="0001131C">
        <w:t>. It combines knowle</w:t>
      </w:r>
      <w:r w:rsidR="00C36953" w:rsidRPr="0001131C">
        <w:t>dge from various disciplines including molecular biology, engineering</w:t>
      </w:r>
      <w:r w:rsidR="00594D4B" w:rsidRPr="0001131C">
        <w:t>, Mathemati</w:t>
      </w:r>
      <w:r w:rsidR="00975C08" w:rsidRPr="0001131C">
        <w:t>cs &amp; Physics to design &amp; build n</w:t>
      </w:r>
      <w:r w:rsidR="00594D4B" w:rsidRPr="0001131C">
        <w:t>ovel proteins</w:t>
      </w:r>
      <w:r w:rsidR="00975C08" w:rsidRPr="0001131C">
        <w:t>, genetics circuits metabolic networks.</w:t>
      </w:r>
      <w:r w:rsidR="000927FF" w:rsidRPr="0001131C">
        <w:t xml:space="preserve"> Ear</w:t>
      </w:r>
      <w:r>
        <w:t>ly efforts aimed at  altering</w:t>
      </w:r>
      <w:r w:rsidR="000927FF" w:rsidRPr="0001131C">
        <w:t xml:space="preserve">  &amp; behavior of </w:t>
      </w:r>
      <w:r w:rsidR="00972F34" w:rsidRPr="0001131C">
        <w:t>individual</w:t>
      </w:r>
      <w:r w:rsidR="000927FF" w:rsidRPr="0001131C">
        <w:t xml:space="preserve">  </w:t>
      </w:r>
      <w:r w:rsidR="00972F34" w:rsidRPr="0001131C">
        <w:t>elements.</w:t>
      </w:r>
      <w:r>
        <w:t xml:space="preserve"> </w:t>
      </w:r>
      <w:r w:rsidR="00972F34" w:rsidRPr="0001131C">
        <w:t xml:space="preserve">Engineering at the scale of whole genome requires </w:t>
      </w:r>
      <w:r w:rsidR="002F2E4F" w:rsidRPr="0001131C">
        <w:t>fundamentally</w:t>
      </w:r>
      <w:r w:rsidR="00972F34" w:rsidRPr="0001131C">
        <w:t xml:space="preserve"> new</w:t>
      </w:r>
      <w:r w:rsidR="00403924" w:rsidRPr="0001131C">
        <w:t xml:space="preserve"> molecular </w:t>
      </w:r>
      <w:r w:rsidR="002F2E4F" w:rsidRPr="0001131C">
        <w:t xml:space="preserve"> biology tools recent</w:t>
      </w:r>
      <w:r w:rsidR="00257AD2" w:rsidRPr="0001131C">
        <w:t xml:space="preserve"> </w:t>
      </w:r>
      <w:r w:rsidR="00A741A4" w:rsidRPr="0001131C">
        <w:t>Advances in uncombinering using synthesis oligonucleotide e</w:t>
      </w:r>
      <w:r w:rsidR="00403924" w:rsidRPr="0001131C">
        <w:t xml:space="preserve">nable </w:t>
      </w:r>
      <w:r w:rsidR="00A741A4" w:rsidRPr="0001131C">
        <w:t xml:space="preserve"> the rapid generation of  molecule at high efficiency</w:t>
      </w:r>
      <w:r w:rsidR="00101881" w:rsidRPr="0001131C">
        <w:t xml:space="preserve"> specify  &amp; can</w:t>
      </w:r>
      <w:r w:rsidR="00C80B68" w:rsidRPr="0001131C">
        <w:t xml:space="preserve"> be implemented at the rapid generation of mutant at high efficiency  specify &amp; can be implemented</w:t>
      </w:r>
      <w:r w:rsidR="00257AD2" w:rsidRPr="0001131C">
        <w:t xml:space="preserve"> .</w:t>
      </w:r>
    </w:p>
    <w:p w:rsidR="00C87662" w:rsidRDefault="0001131C" w:rsidP="0059212B">
      <w:pPr>
        <w:rPr>
          <w:b/>
        </w:rPr>
      </w:pPr>
      <w:r>
        <w:rPr>
          <w:b/>
        </w:rPr>
        <w:t>Keywords:- Biological Applications, Benefits,Biofuels, Biomedicines, Synthetic Genimics, Synthetic Biology.</w:t>
      </w:r>
    </w:p>
    <w:p w:rsidR="00C87662" w:rsidRDefault="00C87662" w:rsidP="0059212B">
      <w:pPr>
        <w:rPr>
          <w:b/>
        </w:rPr>
      </w:pPr>
      <w:r>
        <w:rPr>
          <w:b/>
        </w:rPr>
        <w:t>References</w:t>
      </w:r>
    </w:p>
    <w:p w:rsidR="008574A6" w:rsidRPr="00425AB9" w:rsidRDefault="008574A6" w:rsidP="0059212B">
      <w:r w:rsidRPr="00425AB9">
        <w:rPr>
          <w:b/>
        </w:rPr>
        <w:t>Bern, M. W. April 1998</w:t>
      </w:r>
      <w:r w:rsidRPr="00425AB9">
        <w:t xml:space="preserve">. Laser Scissors and tweezers, </w:t>
      </w:r>
      <w:r w:rsidRPr="00425AB9">
        <w:rPr>
          <w:i/>
        </w:rPr>
        <w:t xml:space="preserve">Scientific American </w:t>
      </w:r>
      <w:r w:rsidRPr="00425AB9">
        <w:t>278(62):4.New laser techniques allow manipulation of chromosomes and other structures inside cells.</w:t>
      </w:r>
    </w:p>
    <w:p w:rsidR="008574A6" w:rsidRPr="00425AB9" w:rsidRDefault="008574A6" w:rsidP="0059212B">
      <w:r w:rsidRPr="00425AB9">
        <w:rPr>
          <w:b/>
        </w:rPr>
        <w:t>Duke, R.C.,et al. December 1996</w:t>
      </w:r>
      <w:r w:rsidRPr="00425AB9">
        <w:t>. Cell suicide in health and disease</w:t>
      </w:r>
      <w:r w:rsidRPr="00425AB9">
        <w:rPr>
          <w:i/>
        </w:rPr>
        <w:t>.</w:t>
      </w:r>
      <w:r w:rsidR="00912E86" w:rsidRPr="00425AB9">
        <w:rPr>
          <w:i/>
        </w:rPr>
        <w:t xml:space="preserve"> </w:t>
      </w:r>
      <w:r w:rsidRPr="00425AB9">
        <w:rPr>
          <w:i/>
        </w:rPr>
        <w:t>Scientific American</w:t>
      </w:r>
      <w:r w:rsidR="00912E86" w:rsidRPr="00425AB9">
        <w:t xml:space="preserve"> </w:t>
      </w:r>
      <w:r w:rsidR="00360054" w:rsidRPr="00425AB9">
        <w:t>275(6):80.Failures in processes of cellular self-destruction may give rise to cancer, AIDS, Alzaheimer disease, and some genetic diseases.</w:t>
      </w:r>
    </w:p>
    <w:p w:rsidR="00360054" w:rsidRPr="00425AB9" w:rsidRDefault="00360054" w:rsidP="0059212B">
      <w:r w:rsidRPr="00425AB9">
        <w:rPr>
          <w:b/>
        </w:rPr>
        <w:t>Goldberg, J. April1998</w:t>
      </w:r>
      <w:r w:rsidRPr="00425AB9">
        <w:t>.  A head full of hope.</w:t>
      </w:r>
      <w:r w:rsidRPr="00425AB9">
        <w:rPr>
          <w:i/>
        </w:rPr>
        <w:t xml:space="preserve"> Discover</w:t>
      </w:r>
      <w:r w:rsidRPr="00425AB9">
        <w:t>19(4):70. Article discusses a new gene therapy for killing brain cancer cells.</w:t>
      </w:r>
      <w:r w:rsidR="00425AB9" w:rsidRPr="00425AB9">
        <w:t xml:space="preserve"> </w:t>
      </w:r>
    </w:p>
    <w:p w:rsidR="00360054" w:rsidRPr="00425AB9" w:rsidRDefault="00360054" w:rsidP="0059212B">
      <w:r w:rsidRPr="00425AB9">
        <w:rPr>
          <w:b/>
        </w:rPr>
        <w:lastRenderedPageBreak/>
        <w:t>Greider, C.W., and Blackburn, E.H.February1996</w:t>
      </w:r>
      <w:r w:rsidRPr="00425AB9">
        <w:t>. Telomeres, telomeres, and cancer.</w:t>
      </w:r>
      <w:r w:rsidRPr="00425AB9">
        <w:rPr>
          <w:i/>
        </w:rPr>
        <w:t>Scientific American</w:t>
      </w:r>
      <w:r w:rsidR="00425AB9" w:rsidRPr="00425AB9">
        <w:t xml:space="preserve"> </w:t>
      </w:r>
      <w:r w:rsidRPr="00425AB9">
        <w:t>274(2):92. The enzyme telomerase rebuilds the chromosomes of tumor cells</w:t>
      </w:r>
      <w:r w:rsidR="00C55CD1" w:rsidRPr="00425AB9">
        <w:t>; this enzyme is being researched as a target for anticancer treatments</w:t>
      </w:r>
    </w:p>
    <w:p w:rsidR="00C55CD1" w:rsidRPr="00425AB9" w:rsidRDefault="00C55CD1" w:rsidP="0059212B">
      <w:r w:rsidRPr="00425AB9">
        <w:rPr>
          <w:b/>
        </w:rPr>
        <w:t>Stix, G. October 1997</w:t>
      </w:r>
      <w:r w:rsidRPr="00425AB9">
        <w:t>. Growig a new field. Scientific American 277(4):15.Tissue engineers try to grow organs in the labora</w:t>
      </w:r>
      <w:r w:rsidR="00247E9E" w:rsidRPr="00425AB9">
        <w:t>tory</w:t>
      </w:r>
    </w:p>
    <w:p w:rsidR="00C55CD1" w:rsidRDefault="00247E9E" w:rsidP="0059212B">
      <w:r w:rsidRPr="00425AB9">
        <w:rPr>
          <w:b/>
        </w:rPr>
        <w:t>Wolffe, A.P.November/December 1995</w:t>
      </w:r>
      <w:r w:rsidRPr="00425AB9">
        <w:t xml:space="preserve">. Genetic effects of DNA packaging. </w:t>
      </w:r>
      <w:r w:rsidRPr="00425AB9">
        <w:rPr>
          <w:i/>
        </w:rPr>
        <w:t>Scientific American</w:t>
      </w:r>
      <w:r w:rsidRPr="00425AB9">
        <w:t xml:space="preserve"> Science &amp; Medicine 2(6):68. The regulation of DNA coiling in the chromosomes adds to the properties of the genes involved in several genetic diseases.</w:t>
      </w:r>
      <w:r w:rsidR="00425AB9">
        <w:t xml:space="preserve"> </w:t>
      </w:r>
    </w:p>
    <w:p w:rsidR="00425AB9" w:rsidRDefault="00425AB9" w:rsidP="0059212B">
      <w:r>
        <w:t xml:space="preserve">   </w:t>
      </w:r>
    </w:p>
    <w:p w:rsidR="00425AB9" w:rsidRPr="00425AB9" w:rsidRDefault="00425AB9" w:rsidP="0059212B">
      <w:r>
        <w:t xml:space="preserve">                                      ______________________________________________.</w:t>
      </w:r>
    </w:p>
    <w:p w:rsidR="008574A6" w:rsidRPr="00425AB9" w:rsidRDefault="008574A6" w:rsidP="0059212B"/>
    <w:p w:rsidR="008574A6" w:rsidRDefault="008574A6" w:rsidP="0059212B">
      <w:pPr>
        <w:rPr>
          <w:b/>
        </w:rPr>
      </w:pPr>
    </w:p>
    <w:p w:rsidR="0077198F" w:rsidRDefault="0077198F" w:rsidP="0059212B">
      <w:pPr>
        <w:rPr>
          <w:b/>
        </w:rPr>
      </w:pPr>
    </w:p>
    <w:p w:rsidR="004A149D" w:rsidRDefault="000927FF" w:rsidP="0059212B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4AC4" w:rsidRPr="0059212B" w:rsidRDefault="00764AC4" w:rsidP="0059212B">
      <w:pPr>
        <w:rPr>
          <w:b/>
        </w:rPr>
      </w:pPr>
    </w:p>
    <w:p w:rsidR="0059212B" w:rsidRDefault="0059212B" w:rsidP="0059212B">
      <w:pPr>
        <w:jc w:val="center"/>
        <w:rPr>
          <w:b/>
        </w:rPr>
      </w:pPr>
    </w:p>
    <w:p w:rsidR="0059212B" w:rsidRPr="0059212B" w:rsidRDefault="0059212B" w:rsidP="0059212B">
      <w:pPr>
        <w:jc w:val="center"/>
      </w:pPr>
    </w:p>
    <w:sectPr w:rsidR="0059212B" w:rsidRPr="0059212B" w:rsidSect="00962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9212B"/>
    <w:rsid w:val="0001131C"/>
    <w:rsid w:val="000927FF"/>
    <w:rsid w:val="00101881"/>
    <w:rsid w:val="00247E9E"/>
    <w:rsid w:val="00257AD2"/>
    <w:rsid w:val="002F2E4F"/>
    <w:rsid w:val="00326C48"/>
    <w:rsid w:val="00360054"/>
    <w:rsid w:val="003B08E0"/>
    <w:rsid w:val="00403924"/>
    <w:rsid w:val="00425AB9"/>
    <w:rsid w:val="004762E8"/>
    <w:rsid w:val="004A149D"/>
    <w:rsid w:val="0059212B"/>
    <w:rsid w:val="00594D4B"/>
    <w:rsid w:val="005F189A"/>
    <w:rsid w:val="00614480"/>
    <w:rsid w:val="00626194"/>
    <w:rsid w:val="00764AC4"/>
    <w:rsid w:val="0077198F"/>
    <w:rsid w:val="007C7408"/>
    <w:rsid w:val="008574A6"/>
    <w:rsid w:val="00884BAA"/>
    <w:rsid w:val="008E5CD3"/>
    <w:rsid w:val="00912E86"/>
    <w:rsid w:val="00962058"/>
    <w:rsid w:val="00972F34"/>
    <w:rsid w:val="00975C08"/>
    <w:rsid w:val="00A24AC5"/>
    <w:rsid w:val="00A3338E"/>
    <w:rsid w:val="00A741A4"/>
    <w:rsid w:val="00C36953"/>
    <w:rsid w:val="00C55CD1"/>
    <w:rsid w:val="00C80B68"/>
    <w:rsid w:val="00C80D2B"/>
    <w:rsid w:val="00C87662"/>
    <w:rsid w:val="00E85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2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soop</dc:creator>
  <cp:lastModifiedBy>soop</cp:lastModifiedBy>
  <cp:revision>15</cp:revision>
  <dcterms:created xsi:type="dcterms:W3CDTF">2018-02-02T12:36:00Z</dcterms:created>
  <dcterms:modified xsi:type="dcterms:W3CDTF">2018-02-03T07:34:00Z</dcterms:modified>
</cp:coreProperties>
</file>