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C31" w:rsidRPr="000C170A" w:rsidRDefault="00236C31" w:rsidP="000C170A">
      <w:pPr>
        <w:spacing w:after="0" w:line="240" w:lineRule="auto"/>
        <w:jc w:val="center"/>
        <w:rPr>
          <w:rFonts w:ascii="Times New Roman" w:hAnsi="Times New Roman" w:cs="Times New Roman"/>
          <w:b/>
          <w:sz w:val="20"/>
          <w:szCs w:val="20"/>
          <w:u w:val="single"/>
        </w:rPr>
      </w:pPr>
      <w:r w:rsidRPr="000C170A">
        <w:rPr>
          <w:rFonts w:ascii="Times New Roman" w:hAnsi="Times New Roman" w:cs="Times New Roman"/>
          <w:b/>
          <w:sz w:val="20"/>
          <w:szCs w:val="20"/>
          <w:u w:val="single"/>
        </w:rPr>
        <w:t>Abstract Template</w:t>
      </w:r>
    </w:p>
    <w:p w:rsidR="00236C31" w:rsidRPr="000C170A" w:rsidRDefault="00236C31" w:rsidP="000C170A">
      <w:pPr>
        <w:spacing w:after="0" w:line="240" w:lineRule="auto"/>
        <w:rPr>
          <w:rFonts w:ascii="Times New Roman" w:hAnsi="Times New Roman" w:cs="Times New Roman"/>
          <w:sz w:val="20"/>
          <w:szCs w:val="20"/>
        </w:rPr>
      </w:pPr>
    </w:p>
    <w:p w:rsidR="000D092E" w:rsidRPr="000C170A" w:rsidRDefault="00236C31" w:rsidP="000C170A">
      <w:pPr>
        <w:spacing w:after="0" w:line="240" w:lineRule="auto"/>
        <w:rPr>
          <w:rFonts w:ascii="Times New Roman" w:hAnsi="Times New Roman" w:cs="Times New Roman"/>
          <w:b/>
          <w:sz w:val="20"/>
          <w:szCs w:val="20"/>
        </w:rPr>
      </w:pPr>
      <w:r w:rsidRPr="000C170A">
        <w:rPr>
          <w:rFonts w:ascii="Times New Roman" w:hAnsi="Times New Roman" w:cs="Times New Roman"/>
          <w:b/>
          <w:sz w:val="20"/>
          <w:szCs w:val="20"/>
        </w:rPr>
        <w:t>Title: Microbial pectinase: sources, characterization and applications</w:t>
      </w:r>
    </w:p>
    <w:p w:rsidR="00236C31" w:rsidRPr="000C170A" w:rsidRDefault="00236C31" w:rsidP="000C170A">
      <w:pPr>
        <w:spacing w:after="0" w:line="240" w:lineRule="auto"/>
        <w:rPr>
          <w:rFonts w:ascii="Times New Roman" w:hAnsi="Times New Roman" w:cs="Times New Roman"/>
          <w:sz w:val="20"/>
          <w:szCs w:val="20"/>
          <w:vertAlign w:val="superscript"/>
        </w:rPr>
      </w:pPr>
      <w:r w:rsidRPr="000C170A">
        <w:rPr>
          <w:rFonts w:ascii="Times New Roman" w:hAnsi="Times New Roman" w:cs="Times New Roman"/>
          <w:sz w:val="20"/>
          <w:szCs w:val="20"/>
        </w:rPr>
        <w:t>Nevadita Sharma*</w:t>
      </w:r>
      <w:r w:rsidRPr="000C170A">
        <w:rPr>
          <w:rFonts w:ascii="Times New Roman" w:hAnsi="Times New Roman" w:cs="Times New Roman"/>
          <w:sz w:val="20"/>
          <w:szCs w:val="20"/>
          <w:vertAlign w:val="superscript"/>
        </w:rPr>
        <w:t xml:space="preserve">1 </w:t>
      </w:r>
      <w:r w:rsidRPr="000C170A">
        <w:rPr>
          <w:rFonts w:ascii="Times New Roman" w:hAnsi="Times New Roman" w:cs="Times New Roman"/>
          <w:sz w:val="20"/>
          <w:szCs w:val="20"/>
        </w:rPr>
        <w:t>Madhu Rathore</w:t>
      </w:r>
      <w:r w:rsidRPr="000C170A">
        <w:rPr>
          <w:rFonts w:ascii="Times New Roman" w:hAnsi="Times New Roman" w:cs="Times New Roman"/>
          <w:sz w:val="20"/>
          <w:szCs w:val="20"/>
          <w:vertAlign w:val="superscript"/>
        </w:rPr>
        <w:t>2</w:t>
      </w:r>
      <w:r w:rsidRPr="000C170A">
        <w:rPr>
          <w:rFonts w:ascii="Times New Roman" w:hAnsi="Times New Roman" w:cs="Times New Roman"/>
          <w:sz w:val="20"/>
          <w:szCs w:val="20"/>
        </w:rPr>
        <w:t xml:space="preserve"> Mukesh Sharma</w:t>
      </w:r>
      <w:r w:rsidRPr="000C170A">
        <w:rPr>
          <w:rFonts w:ascii="Times New Roman" w:hAnsi="Times New Roman" w:cs="Times New Roman"/>
          <w:sz w:val="20"/>
          <w:szCs w:val="20"/>
          <w:vertAlign w:val="superscript"/>
        </w:rPr>
        <w:t>3</w:t>
      </w:r>
    </w:p>
    <w:p w:rsidR="00236C31" w:rsidRPr="000C170A" w:rsidRDefault="00236C31" w:rsidP="000C170A">
      <w:pPr>
        <w:spacing w:after="0" w:line="240" w:lineRule="auto"/>
        <w:rPr>
          <w:rFonts w:ascii="Times New Roman" w:hAnsi="Times New Roman" w:cs="Times New Roman"/>
          <w:sz w:val="20"/>
          <w:szCs w:val="20"/>
          <w:vertAlign w:val="superscript"/>
        </w:rPr>
      </w:pPr>
      <w:r w:rsidRPr="000C170A">
        <w:rPr>
          <w:rFonts w:ascii="Times New Roman" w:hAnsi="Times New Roman" w:cs="Times New Roman"/>
          <w:sz w:val="20"/>
          <w:szCs w:val="20"/>
          <w:vertAlign w:val="superscript"/>
        </w:rPr>
        <w:t xml:space="preserve">1,2,3 </w:t>
      </w:r>
      <w:r w:rsidRPr="000C170A">
        <w:rPr>
          <w:rFonts w:ascii="Times New Roman" w:hAnsi="Times New Roman" w:cs="Times New Roman"/>
          <w:sz w:val="20"/>
          <w:szCs w:val="20"/>
        </w:rPr>
        <w:t>Institute of Biotechnology and Allied Sciences, Training and Research Centre, Sikar, Rajasthan, India</w:t>
      </w:r>
      <w:r w:rsidRPr="000C170A">
        <w:rPr>
          <w:rFonts w:ascii="Times New Roman" w:hAnsi="Times New Roman" w:cs="Times New Roman"/>
          <w:sz w:val="20"/>
          <w:szCs w:val="20"/>
          <w:vertAlign w:val="superscript"/>
        </w:rPr>
        <w:t xml:space="preserve"> </w:t>
      </w:r>
    </w:p>
    <w:p w:rsidR="00236C31" w:rsidRPr="000C170A" w:rsidRDefault="00236C31" w:rsidP="000C170A">
      <w:pPr>
        <w:spacing w:after="0" w:line="240" w:lineRule="auto"/>
        <w:rPr>
          <w:rFonts w:ascii="Times New Roman" w:hAnsi="Times New Roman" w:cs="Times New Roman"/>
          <w:sz w:val="20"/>
          <w:szCs w:val="20"/>
        </w:rPr>
      </w:pPr>
      <w:r w:rsidRPr="000C170A">
        <w:rPr>
          <w:rFonts w:ascii="Times New Roman" w:hAnsi="Times New Roman" w:cs="Times New Roman"/>
          <w:sz w:val="20"/>
          <w:szCs w:val="20"/>
        </w:rPr>
        <w:t xml:space="preserve">*Corresponding author: E-mail: </w:t>
      </w:r>
      <w:hyperlink r:id="rId7" w:history="1">
        <w:r w:rsidRPr="000C170A">
          <w:rPr>
            <w:rStyle w:val="Hyperlink"/>
            <w:rFonts w:ascii="Times New Roman" w:hAnsi="Times New Roman" w:cs="Times New Roman"/>
            <w:sz w:val="20"/>
            <w:szCs w:val="20"/>
          </w:rPr>
          <w:t>nevadita@gmail.com</w:t>
        </w:r>
      </w:hyperlink>
    </w:p>
    <w:p w:rsidR="000C170A" w:rsidRPr="000C170A" w:rsidRDefault="000C170A" w:rsidP="000C170A">
      <w:pPr>
        <w:spacing w:after="0" w:line="240" w:lineRule="auto"/>
        <w:rPr>
          <w:rFonts w:ascii="Times New Roman" w:hAnsi="Times New Roman" w:cs="Times New Roman"/>
          <w:sz w:val="20"/>
          <w:szCs w:val="20"/>
        </w:rPr>
        <w:sectPr w:rsidR="000C170A" w:rsidRPr="000C170A" w:rsidSect="00C84045">
          <w:pgSz w:w="11906" w:h="16838"/>
          <w:pgMar w:top="993" w:right="1440" w:bottom="851" w:left="1440" w:header="708" w:footer="708" w:gutter="0"/>
          <w:cols w:space="708"/>
          <w:docGrid w:linePitch="360"/>
        </w:sectPr>
      </w:pPr>
    </w:p>
    <w:p w:rsidR="00236C31" w:rsidRPr="000C170A" w:rsidRDefault="00236C31" w:rsidP="000C170A">
      <w:pPr>
        <w:spacing w:after="0" w:line="240" w:lineRule="auto"/>
        <w:rPr>
          <w:rFonts w:ascii="Times New Roman" w:hAnsi="Times New Roman" w:cs="Times New Roman"/>
          <w:sz w:val="20"/>
          <w:szCs w:val="20"/>
        </w:rPr>
      </w:pPr>
    </w:p>
    <w:p w:rsidR="00236C31" w:rsidRPr="000C170A" w:rsidRDefault="00236C31" w:rsidP="000C170A">
      <w:pPr>
        <w:spacing w:after="0" w:line="240" w:lineRule="auto"/>
        <w:rPr>
          <w:rFonts w:ascii="Times New Roman" w:hAnsi="Times New Roman" w:cs="Times New Roman"/>
          <w:b/>
          <w:sz w:val="20"/>
          <w:szCs w:val="20"/>
        </w:rPr>
      </w:pPr>
      <w:r w:rsidRPr="000C170A">
        <w:rPr>
          <w:rFonts w:ascii="Times New Roman" w:hAnsi="Times New Roman" w:cs="Times New Roman"/>
          <w:b/>
          <w:sz w:val="20"/>
          <w:szCs w:val="20"/>
        </w:rPr>
        <w:t xml:space="preserve">Keywords:  </w:t>
      </w:r>
      <w:r w:rsidR="000C170A">
        <w:rPr>
          <w:rFonts w:ascii="Times New Roman" w:hAnsi="Times New Roman" w:cs="Times New Roman"/>
          <w:b/>
          <w:sz w:val="20"/>
          <w:szCs w:val="20"/>
        </w:rPr>
        <w:t xml:space="preserve">Pectin, Pectinase, Pectinolytic </w:t>
      </w:r>
      <w:r w:rsidRPr="000C170A">
        <w:rPr>
          <w:rFonts w:ascii="Times New Roman" w:hAnsi="Times New Roman" w:cs="Times New Roman"/>
          <w:b/>
          <w:sz w:val="20"/>
          <w:szCs w:val="20"/>
        </w:rPr>
        <w:t>bacteria, Microbial pectin</w:t>
      </w:r>
    </w:p>
    <w:p w:rsidR="00916390" w:rsidRDefault="00916390" w:rsidP="000C170A">
      <w:pPr>
        <w:spacing w:after="0" w:line="240" w:lineRule="auto"/>
        <w:rPr>
          <w:rFonts w:ascii="Times New Roman" w:hAnsi="Times New Roman" w:cs="Times New Roman"/>
          <w:b/>
          <w:sz w:val="20"/>
          <w:szCs w:val="20"/>
        </w:rPr>
      </w:pPr>
    </w:p>
    <w:p w:rsidR="00C84045" w:rsidRPr="000C170A" w:rsidRDefault="00C84045" w:rsidP="000C170A">
      <w:pPr>
        <w:spacing w:after="0" w:line="240" w:lineRule="auto"/>
        <w:rPr>
          <w:rFonts w:ascii="Times New Roman" w:hAnsi="Times New Roman" w:cs="Times New Roman"/>
          <w:b/>
          <w:sz w:val="20"/>
          <w:szCs w:val="20"/>
        </w:rPr>
      </w:pPr>
    </w:p>
    <w:p w:rsidR="00236C31" w:rsidRPr="000C170A" w:rsidRDefault="00236C31" w:rsidP="000C170A">
      <w:pPr>
        <w:pStyle w:val="ListParagraph"/>
        <w:numPr>
          <w:ilvl w:val="0"/>
          <w:numId w:val="1"/>
        </w:numPr>
        <w:spacing w:after="0" w:line="240" w:lineRule="auto"/>
        <w:ind w:left="851" w:hanging="284"/>
        <w:jc w:val="center"/>
        <w:rPr>
          <w:rFonts w:ascii="Times New Roman" w:hAnsi="Times New Roman" w:cs="Times New Roman"/>
          <w:b/>
          <w:sz w:val="20"/>
          <w:szCs w:val="20"/>
        </w:rPr>
      </w:pPr>
      <w:r w:rsidRPr="000C170A">
        <w:rPr>
          <w:rFonts w:ascii="Times New Roman" w:hAnsi="Times New Roman" w:cs="Times New Roman"/>
          <w:b/>
          <w:sz w:val="20"/>
          <w:szCs w:val="20"/>
        </w:rPr>
        <w:t>Abstract</w:t>
      </w:r>
    </w:p>
    <w:p w:rsidR="00916390" w:rsidRPr="000C170A" w:rsidRDefault="00916390" w:rsidP="000C170A">
      <w:pPr>
        <w:pStyle w:val="ListParagraph"/>
        <w:spacing w:after="0" w:line="240" w:lineRule="auto"/>
        <w:ind w:left="851"/>
        <w:rPr>
          <w:rFonts w:ascii="Times New Roman" w:hAnsi="Times New Roman" w:cs="Times New Roman"/>
          <w:b/>
          <w:sz w:val="20"/>
          <w:szCs w:val="20"/>
        </w:rPr>
      </w:pPr>
    </w:p>
    <w:p w:rsidR="00916390" w:rsidRPr="000C170A" w:rsidRDefault="00916390" w:rsidP="00C84045">
      <w:pPr>
        <w:pStyle w:val="ListParagraph"/>
        <w:spacing w:after="0" w:line="240" w:lineRule="auto"/>
        <w:ind w:left="0"/>
        <w:jc w:val="both"/>
        <w:rPr>
          <w:rFonts w:ascii="Times New Roman" w:hAnsi="Times New Roman" w:cs="Times New Roman"/>
          <w:sz w:val="20"/>
          <w:szCs w:val="20"/>
        </w:rPr>
      </w:pPr>
      <w:r w:rsidRPr="000C170A">
        <w:rPr>
          <w:rFonts w:ascii="Times New Roman" w:hAnsi="Times New Roman" w:cs="Times New Roman"/>
          <w:sz w:val="20"/>
          <w:szCs w:val="20"/>
        </w:rPr>
        <w:t>Today pectinases are upcoming industrially important bacterial enzymes. It can be produced by a variety of microorganisms. These enzymes act on pectin, which is the major component of middle lamella in plant cell wall. Pectinolytic enzymes are classiﬁed according to their mode of attack on the galacturonan part of the pectin molecules such as protopectinases, esterase’s and depolymerases. As we know that microbial enzymes work depends up on the type of enzymes application, temperature, concentration, and pH and so on, therefore, pectinase enzyme also differentiated according to their physical and chemical factors too. The biochemical structures of pectinases include members of all the major classes and the structure–function relationship, studies of a few available complexes of pectinases with substrate/ analogs could be considered as prototypes for related family member and the molecular characterization of pectinolytic enzymes is also well documented. Furthermore, it provides a bird’s eye view of the possible application of these enzymes in commercial sector.</w:t>
      </w:r>
    </w:p>
    <w:p w:rsidR="00916390" w:rsidRPr="000C170A" w:rsidRDefault="00916390" w:rsidP="000C170A">
      <w:pPr>
        <w:pStyle w:val="ListParagraph"/>
        <w:spacing w:after="0" w:line="240" w:lineRule="auto"/>
        <w:ind w:left="851"/>
        <w:jc w:val="both"/>
        <w:rPr>
          <w:rFonts w:ascii="Times New Roman" w:hAnsi="Times New Roman" w:cs="Times New Roman"/>
          <w:sz w:val="20"/>
          <w:szCs w:val="20"/>
        </w:rPr>
      </w:pPr>
    </w:p>
    <w:p w:rsidR="00916390" w:rsidRPr="000C170A" w:rsidRDefault="00916390" w:rsidP="000C170A">
      <w:pPr>
        <w:pStyle w:val="ListParagraph"/>
        <w:numPr>
          <w:ilvl w:val="0"/>
          <w:numId w:val="1"/>
        </w:numPr>
        <w:spacing w:after="0" w:line="240" w:lineRule="auto"/>
        <w:ind w:left="851" w:hanging="425"/>
        <w:jc w:val="center"/>
        <w:rPr>
          <w:rFonts w:ascii="Times New Roman" w:hAnsi="Times New Roman" w:cs="Times New Roman"/>
          <w:b/>
          <w:sz w:val="20"/>
          <w:szCs w:val="20"/>
        </w:rPr>
      </w:pPr>
      <w:r w:rsidRPr="000C170A">
        <w:rPr>
          <w:rFonts w:ascii="Times New Roman" w:hAnsi="Times New Roman" w:cs="Times New Roman"/>
          <w:b/>
          <w:sz w:val="20"/>
          <w:szCs w:val="20"/>
        </w:rPr>
        <w:t>Image</w:t>
      </w:r>
    </w:p>
    <w:p w:rsidR="00EA20B1" w:rsidRPr="000C170A" w:rsidRDefault="00EA20B1" w:rsidP="000C170A">
      <w:pPr>
        <w:spacing w:after="0" w:line="240" w:lineRule="auto"/>
        <w:ind w:left="426"/>
        <w:rPr>
          <w:rFonts w:ascii="Times New Roman" w:hAnsi="Times New Roman" w:cs="Times New Roman"/>
          <w:b/>
          <w:sz w:val="20"/>
          <w:szCs w:val="20"/>
        </w:rPr>
      </w:pPr>
    </w:p>
    <w:p w:rsidR="00EA20B1" w:rsidRPr="000C170A" w:rsidRDefault="000C170A" w:rsidP="000C170A">
      <w:pPr>
        <w:spacing w:after="0" w:line="240" w:lineRule="auto"/>
        <w:ind w:left="426"/>
        <w:rPr>
          <w:rFonts w:ascii="Times New Roman" w:hAnsi="Times New Roman" w:cs="Times New Roman"/>
          <w:b/>
          <w:sz w:val="20"/>
          <w:szCs w:val="20"/>
        </w:rPr>
      </w:pPr>
      <w:r>
        <w:rPr>
          <w:rFonts w:ascii="Times New Roman" w:hAnsi="Times New Roman" w:cs="Times New Roman"/>
          <w:b/>
          <w:noProof/>
          <w:sz w:val="20"/>
          <w:szCs w:val="20"/>
          <w:lang w:eastAsia="en-IN"/>
        </w:rPr>
        <w:drawing>
          <wp:anchor distT="0" distB="0" distL="114300" distR="114300" simplePos="0" relativeHeight="251658240" behindDoc="1" locked="0" layoutInCell="0" allowOverlap="1">
            <wp:simplePos x="0" y="0"/>
            <wp:positionH relativeFrom="column">
              <wp:posOffset>631525</wp:posOffset>
            </wp:positionH>
            <wp:positionV relativeFrom="paragraph">
              <wp:posOffset>100438</wp:posOffset>
            </wp:positionV>
            <wp:extent cx="1766618" cy="2265147"/>
            <wp:effectExtent l="19050" t="0" r="5032"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769759" cy="2269175"/>
                    </a:xfrm>
                    <a:prstGeom prst="rect">
                      <a:avLst/>
                    </a:prstGeom>
                    <a:noFill/>
                  </pic:spPr>
                </pic:pic>
              </a:graphicData>
            </a:graphic>
          </wp:anchor>
        </w:drawing>
      </w:r>
    </w:p>
    <w:p w:rsidR="00EA20B1" w:rsidRPr="000C170A" w:rsidRDefault="00EA20B1" w:rsidP="000C170A">
      <w:pPr>
        <w:spacing w:after="0" w:line="240" w:lineRule="auto"/>
        <w:ind w:left="426"/>
        <w:rPr>
          <w:rFonts w:ascii="Times New Roman" w:hAnsi="Times New Roman" w:cs="Times New Roman"/>
          <w:b/>
          <w:sz w:val="20"/>
          <w:szCs w:val="20"/>
        </w:rPr>
      </w:pPr>
    </w:p>
    <w:p w:rsidR="00EA20B1" w:rsidRPr="000C170A" w:rsidRDefault="00EA20B1" w:rsidP="000C170A">
      <w:pPr>
        <w:spacing w:after="0" w:line="240" w:lineRule="auto"/>
        <w:ind w:left="426"/>
        <w:rPr>
          <w:rFonts w:ascii="Times New Roman" w:hAnsi="Times New Roman" w:cs="Times New Roman"/>
          <w:b/>
          <w:sz w:val="20"/>
          <w:szCs w:val="20"/>
        </w:rPr>
      </w:pPr>
    </w:p>
    <w:p w:rsidR="00916390" w:rsidRPr="000C170A" w:rsidRDefault="00916390" w:rsidP="000C170A">
      <w:pPr>
        <w:pStyle w:val="ListParagraph"/>
        <w:spacing w:after="0" w:line="240" w:lineRule="auto"/>
        <w:ind w:left="851"/>
        <w:rPr>
          <w:rFonts w:ascii="Times New Roman" w:hAnsi="Times New Roman" w:cs="Times New Roman"/>
          <w:b/>
          <w:sz w:val="20"/>
          <w:szCs w:val="20"/>
        </w:rPr>
      </w:pPr>
    </w:p>
    <w:p w:rsidR="00916390" w:rsidRPr="000C170A" w:rsidRDefault="00916390" w:rsidP="000C170A">
      <w:pPr>
        <w:pStyle w:val="ListParagraph"/>
        <w:spacing w:after="0" w:line="240" w:lineRule="auto"/>
        <w:ind w:left="851"/>
        <w:rPr>
          <w:rFonts w:ascii="Times New Roman" w:hAnsi="Times New Roman" w:cs="Times New Roman"/>
          <w:b/>
          <w:sz w:val="20"/>
          <w:szCs w:val="20"/>
        </w:rPr>
      </w:pPr>
    </w:p>
    <w:p w:rsidR="00916390" w:rsidRPr="000C170A" w:rsidRDefault="00916390" w:rsidP="000C170A">
      <w:pPr>
        <w:pStyle w:val="ListParagraph"/>
        <w:spacing w:after="0" w:line="240" w:lineRule="auto"/>
        <w:ind w:left="851"/>
        <w:rPr>
          <w:rFonts w:ascii="Times New Roman" w:hAnsi="Times New Roman" w:cs="Times New Roman"/>
          <w:b/>
          <w:sz w:val="20"/>
          <w:szCs w:val="20"/>
        </w:rPr>
      </w:pPr>
    </w:p>
    <w:p w:rsidR="0038168A" w:rsidRPr="000C170A" w:rsidRDefault="0038168A" w:rsidP="000C170A">
      <w:pPr>
        <w:pStyle w:val="ListParagraph"/>
        <w:spacing w:after="0" w:line="240" w:lineRule="auto"/>
        <w:ind w:left="851"/>
        <w:rPr>
          <w:rFonts w:ascii="Times New Roman" w:hAnsi="Times New Roman" w:cs="Times New Roman"/>
          <w:b/>
          <w:sz w:val="20"/>
          <w:szCs w:val="20"/>
        </w:rPr>
      </w:pPr>
    </w:p>
    <w:p w:rsidR="0038168A" w:rsidRPr="000C170A" w:rsidRDefault="0038168A" w:rsidP="000C170A">
      <w:pPr>
        <w:pStyle w:val="ListParagraph"/>
        <w:spacing w:after="0" w:line="240" w:lineRule="auto"/>
        <w:ind w:left="851"/>
        <w:rPr>
          <w:rFonts w:ascii="Times New Roman" w:hAnsi="Times New Roman" w:cs="Times New Roman"/>
          <w:b/>
          <w:sz w:val="20"/>
          <w:szCs w:val="20"/>
        </w:rPr>
      </w:pPr>
    </w:p>
    <w:p w:rsidR="0038168A" w:rsidRPr="000C170A" w:rsidRDefault="0038168A" w:rsidP="000C170A">
      <w:pPr>
        <w:pStyle w:val="ListParagraph"/>
        <w:spacing w:after="0" w:line="240" w:lineRule="auto"/>
        <w:ind w:left="851"/>
        <w:rPr>
          <w:rFonts w:ascii="Times New Roman" w:hAnsi="Times New Roman" w:cs="Times New Roman"/>
          <w:b/>
          <w:sz w:val="20"/>
          <w:szCs w:val="20"/>
        </w:rPr>
      </w:pPr>
    </w:p>
    <w:p w:rsidR="0038168A" w:rsidRPr="000C170A" w:rsidRDefault="0038168A" w:rsidP="000C170A">
      <w:pPr>
        <w:pStyle w:val="ListParagraph"/>
        <w:spacing w:after="0" w:line="240" w:lineRule="auto"/>
        <w:ind w:left="851"/>
        <w:rPr>
          <w:rFonts w:ascii="Times New Roman" w:hAnsi="Times New Roman" w:cs="Times New Roman"/>
          <w:b/>
          <w:sz w:val="20"/>
          <w:szCs w:val="20"/>
        </w:rPr>
      </w:pPr>
    </w:p>
    <w:p w:rsidR="0038168A" w:rsidRPr="000C170A" w:rsidRDefault="0038168A" w:rsidP="000C170A">
      <w:pPr>
        <w:pStyle w:val="ListParagraph"/>
        <w:spacing w:after="0" w:line="240" w:lineRule="auto"/>
        <w:ind w:left="851"/>
        <w:rPr>
          <w:rFonts w:ascii="Times New Roman" w:hAnsi="Times New Roman" w:cs="Times New Roman"/>
          <w:b/>
          <w:sz w:val="20"/>
          <w:szCs w:val="20"/>
        </w:rPr>
      </w:pPr>
    </w:p>
    <w:p w:rsidR="0038168A" w:rsidRPr="000C170A" w:rsidRDefault="0038168A" w:rsidP="000C170A">
      <w:pPr>
        <w:pStyle w:val="ListParagraph"/>
        <w:spacing w:after="0" w:line="240" w:lineRule="auto"/>
        <w:ind w:left="851"/>
        <w:rPr>
          <w:rFonts w:ascii="Times New Roman" w:hAnsi="Times New Roman" w:cs="Times New Roman"/>
          <w:b/>
          <w:sz w:val="20"/>
          <w:szCs w:val="20"/>
        </w:rPr>
      </w:pPr>
    </w:p>
    <w:p w:rsidR="0038168A" w:rsidRPr="000C170A" w:rsidRDefault="0038168A" w:rsidP="000C170A">
      <w:pPr>
        <w:pStyle w:val="ListParagraph"/>
        <w:spacing w:after="0" w:line="240" w:lineRule="auto"/>
        <w:ind w:left="851"/>
        <w:rPr>
          <w:rFonts w:ascii="Times New Roman" w:hAnsi="Times New Roman" w:cs="Times New Roman"/>
          <w:b/>
          <w:sz w:val="20"/>
          <w:szCs w:val="20"/>
        </w:rPr>
      </w:pPr>
    </w:p>
    <w:p w:rsidR="0038168A" w:rsidRPr="000C170A" w:rsidRDefault="0038168A" w:rsidP="000C170A">
      <w:pPr>
        <w:pStyle w:val="ListParagraph"/>
        <w:spacing w:after="0" w:line="240" w:lineRule="auto"/>
        <w:ind w:left="851"/>
        <w:rPr>
          <w:rFonts w:ascii="Times New Roman" w:hAnsi="Times New Roman" w:cs="Times New Roman"/>
          <w:b/>
          <w:sz w:val="20"/>
          <w:szCs w:val="20"/>
        </w:rPr>
      </w:pPr>
    </w:p>
    <w:p w:rsidR="00916390" w:rsidRPr="000C170A" w:rsidRDefault="00916390" w:rsidP="000C170A">
      <w:pPr>
        <w:pStyle w:val="ListParagraph"/>
        <w:spacing w:after="0" w:line="240" w:lineRule="auto"/>
        <w:ind w:left="851"/>
        <w:rPr>
          <w:rFonts w:ascii="Times New Roman" w:hAnsi="Times New Roman" w:cs="Times New Roman"/>
          <w:b/>
          <w:sz w:val="20"/>
          <w:szCs w:val="20"/>
        </w:rPr>
      </w:pPr>
    </w:p>
    <w:p w:rsidR="00EA20B1" w:rsidRPr="000C170A" w:rsidRDefault="00EA20B1" w:rsidP="000C170A">
      <w:pPr>
        <w:pStyle w:val="ListParagraph"/>
        <w:spacing w:after="0" w:line="240" w:lineRule="auto"/>
        <w:ind w:left="851"/>
        <w:rPr>
          <w:rFonts w:ascii="Times New Roman" w:hAnsi="Times New Roman" w:cs="Times New Roman"/>
          <w:b/>
          <w:sz w:val="20"/>
          <w:szCs w:val="20"/>
        </w:rPr>
      </w:pPr>
    </w:p>
    <w:p w:rsidR="00EA20B1" w:rsidRPr="000C170A" w:rsidRDefault="00EA20B1" w:rsidP="000C170A">
      <w:pPr>
        <w:pStyle w:val="ListParagraph"/>
        <w:spacing w:after="0" w:line="240" w:lineRule="auto"/>
        <w:ind w:left="851"/>
        <w:rPr>
          <w:rFonts w:ascii="Times New Roman" w:hAnsi="Times New Roman" w:cs="Times New Roman"/>
          <w:b/>
          <w:sz w:val="20"/>
          <w:szCs w:val="20"/>
        </w:rPr>
      </w:pPr>
    </w:p>
    <w:p w:rsidR="00EA20B1" w:rsidRPr="000C170A" w:rsidRDefault="00EA20B1" w:rsidP="000C170A">
      <w:pPr>
        <w:pStyle w:val="ListParagraph"/>
        <w:spacing w:after="0" w:line="240" w:lineRule="auto"/>
        <w:ind w:left="851"/>
        <w:rPr>
          <w:rFonts w:ascii="Times New Roman" w:hAnsi="Times New Roman" w:cs="Times New Roman"/>
          <w:b/>
          <w:sz w:val="20"/>
          <w:szCs w:val="20"/>
        </w:rPr>
      </w:pPr>
    </w:p>
    <w:p w:rsidR="00EA20B1" w:rsidRPr="000C170A" w:rsidRDefault="00EA20B1" w:rsidP="000C170A">
      <w:pPr>
        <w:pStyle w:val="ListParagraph"/>
        <w:spacing w:after="0" w:line="240" w:lineRule="auto"/>
        <w:ind w:left="851"/>
        <w:rPr>
          <w:rFonts w:ascii="Times New Roman" w:hAnsi="Times New Roman" w:cs="Times New Roman"/>
          <w:b/>
          <w:sz w:val="20"/>
          <w:szCs w:val="20"/>
        </w:rPr>
      </w:pPr>
    </w:p>
    <w:p w:rsidR="00916390" w:rsidRPr="000C170A" w:rsidRDefault="00916390" w:rsidP="000C170A">
      <w:pPr>
        <w:pStyle w:val="ListParagraph"/>
        <w:numPr>
          <w:ilvl w:val="0"/>
          <w:numId w:val="1"/>
        </w:numPr>
        <w:spacing w:after="0" w:line="240" w:lineRule="auto"/>
        <w:ind w:left="851" w:hanging="491"/>
        <w:jc w:val="center"/>
        <w:rPr>
          <w:rFonts w:ascii="Times New Roman" w:hAnsi="Times New Roman" w:cs="Times New Roman"/>
          <w:b/>
          <w:sz w:val="20"/>
          <w:szCs w:val="20"/>
        </w:rPr>
      </w:pPr>
      <w:r w:rsidRPr="000C170A">
        <w:rPr>
          <w:rFonts w:ascii="Times New Roman" w:hAnsi="Times New Roman" w:cs="Times New Roman"/>
          <w:b/>
          <w:sz w:val="20"/>
          <w:szCs w:val="20"/>
        </w:rPr>
        <w:t>Reference</w:t>
      </w:r>
    </w:p>
    <w:p w:rsidR="00916390" w:rsidRPr="000C170A" w:rsidRDefault="00916390" w:rsidP="000C170A">
      <w:pPr>
        <w:pStyle w:val="ListParagraph"/>
        <w:spacing w:after="0" w:line="240" w:lineRule="auto"/>
        <w:ind w:left="567"/>
        <w:rPr>
          <w:rFonts w:ascii="Times New Roman" w:hAnsi="Times New Roman" w:cs="Times New Roman"/>
          <w:b/>
          <w:sz w:val="20"/>
          <w:szCs w:val="20"/>
        </w:rPr>
      </w:pPr>
    </w:p>
    <w:p w:rsidR="00916390" w:rsidRPr="000C170A" w:rsidRDefault="00916390" w:rsidP="00C84045">
      <w:pPr>
        <w:pStyle w:val="ListParagraph"/>
        <w:numPr>
          <w:ilvl w:val="0"/>
          <w:numId w:val="2"/>
        </w:numPr>
        <w:spacing w:after="0" w:line="240" w:lineRule="auto"/>
        <w:ind w:left="851" w:hanging="425"/>
        <w:jc w:val="both"/>
        <w:rPr>
          <w:rFonts w:ascii="Times New Roman" w:hAnsi="Times New Roman" w:cs="Times New Roman"/>
          <w:sz w:val="20"/>
          <w:szCs w:val="20"/>
        </w:rPr>
      </w:pPr>
      <w:r w:rsidRPr="000C170A">
        <w:rPr>
          <w:rFonts w:ascii="Times New Roman" w:hAnsi="Times New Roman" w:cs="Times New Roman"/>
          <w:sz w:val="20"/>
          <w:szCs w:val="20"/>
        </w:rPr>
        <w:t>Cho SW, Lee S, Shin W (2001) The X-ray structure of Aspergillus aculeatus polygalacturonase and a modeled structure of the polygalacturonase–octagalacturonate complex. J Mol Biol 311:863–87.</w:t>
      </w:r>
    </w:p>
    <w:p w:rsidR="00916390" w:rsidRPr="000C170A" w:rsidRDefault="00916390" w:rsidP="000C170A">
      <w:pPr>
        <w:pStyle w:val="ListParagraph"/>
        <w:spacing w:after="0" w:line="240" w:lineRule="auto"/>
        <w:ind w:left="851"/>
        <w:jc w:val="both"/>
        <w:rPr>
          <w:rFonts w:ascii="Times New Roman" w:hAnsi="Times New Roman" w:cs="Times New Roman"/>
          <w:sz w:val="20"/>
          <w:szCs w:val="20"/>
        </w:rPr>
      </w:pPr>
    </w:p>
    <w:p w:rsidR="00916390" w:rsidRPr="000C170A" w:rsidRDefault="00916390" w:rsidP="00C84045">
      <w:pPr>
        <w:pStyle w:val="ListParagraph"/>
        <w:numPr>
          <w:ilvl w:val="0"/>
          <w:numId w:val="2"/>
        </w:numPr>
        <w:spacing w:after="0" w:line="240" w:lineRule="auto"/>
        <w:ind w:left="851" w:hanging="425"/>
        <w:jc w:val="both"/>
        <w:rPr>
          <w:rFonts w:ascii="Times New Roman" w:hAnsi="Times New Roman" w:cs="Times New Roman"/>
          <w:sz w:val="20"/>
          <w:szCs w:val="20"/>
        </w:rPr>
      </w:pPr>
      <w:r w:rsidRPr="000C170A">
        <w:rPr>
          <w:rFonts w:ascii="Times New Roman" w:hAnsi="Times New Roman" w:cs="Times New Roman"/>
          <w:sz w:val="20"/>
          <w:szCs w:val="20"/>
        </w:rPr>
        <w:lastRenderedPageBreak/>
        <w:t>Federici L, Caprari C, Mattei B, Savino C, Di Matteo A, De Lorenzo G, Cervone F, Tsernoglou D (2001) Structural requirements of endopolygalacturonase for the interaction with PGIP (polygalacturonase-inhibiting protein). Proc Natl Acad Sci USA 98:13425–13430.</w:t>
      </w:r>
    </w:p>
    <w:p w:rsidR="00916390" w:rsidRPr="000C170A" w:rsidRDefault="00916390" w:rsidP="000C170A">
      <w:pPr>
        <w:pStyle w:val="ListParagraph"/>
        <w:spacing w:after="0" w:line="240" w:lineRule="auto"/>
        <w:ind w:left="851"/>
        <w:jc w:val="both"/>
        <w:rPr>
          <w:rFonts w:ascii="Times New Roman" w:hAnsi="Times New Roman" w:cs="Times New Roman"/>
          <w:sz w:val="20"/>
          <w:szCs w:val="20"/>
        </w:rPr>
      </w:pPr>
    </w:p>
    <w:p w:rsidR="00916390" w:rsidRPr="000C170A" w:rsidRDefault="00916390" w:rsidP="00C84045">
      <w:pPr>
        <w:pStyle w:val="ListParagraph"/>
        <w:numPr>
          <w:ilvl w:val="0"/>
          <w:numId w:val="2"/>
        </w:numPr>
        <w:spacing w:after="0" w:line="240" w:lineRule="auto"/>
        <w:ind w:left="851" w:hanging="425"/>
        <w:jc w:val="both"/>
        <w:rPr>
          <w:rFonts w:ascii="Times New Roman" w:hAnsi="Times New Roman" w:cs="Times New Roman"/>
          <w:sz w:val="20"/>
          <w:szCs w:val="20"/>
        </w:rPr>
      </w:pPr>
      <w:r w:rsidRPr="000C170A">
        <w:rPr>
          <w:rFonts w:ascii="Times New Roman" w:hAnsi="Times New Roman" w:cs="Times New Roman"/>
          <w:sz w:val="20"/>
          <w:szCs w:val="20"/>
        </w:rPr>
        <w:t>Shimizu T, Nakatsu T, Miyairi K, Okuno T, Kato H (2002) Active-site architecture of endopolygalacturonase I from Stereum purpureum revealed by crystal structures in native and ligand-bound forms at atomic resolution. Biochemistry 41:6651–6659</w:t>
      </w:r>
      <w:r w:rsidR="00EA20B1" w:rsidRPr="000C170A">
        <w:rPr>
          <w:rFonts w:ascii="Times New Roman" w:hAnsi="Times New Roman" w:cs="Times New Roman"/>
          <w:sz w:val="20"/>
          <w:szCs w:val="20"/>
        </w:rPr>
        <w:t>.</w:t>
      </w:r>
    </w:p>
    <w:p w:rsidR="00EA20B1" w:rsidRPr="000C170A" w:rsidRDefault="00EA20B1" w:rsidP="000C170A">
      <w:pPr>
        <w:pStyle w:val="ListParagraph"/>
        <w:spacing w:after="0" w:line="240" w:lineRule="auto"/>
        <w:rPr>
          <w:rFonts w:ascii="Times New Roman" w:hAnsi="Times New Roman" w:cs="Times New Roman"/>
          <w:sz w:val="20"/>
          <w:szCs w:val="20"/>
        </w:rPr>
      </w:pPr>
    </w:p>
    <w:p w:rsidR="00EA20B1" w:rsidRPr="000C170A" w:rsidRDefault="00EA20B1" w:rsidP="000C170A">
      <w:pPr>
        <w:spacing w:after="0" w:line="240" w:lineRule="auto"/>
        <w:jc w:val="both"/>
        <w:rPr>
          <w:rFonts w:ascii="Times New Roman" w:hAnsi="Times New Roman" w:cs="Times New Roman"/>
          <w:sz w:val="20"/>
          <w:szCs w:val="20"/>
        </w:rPr>
      </w:pPr>
    </w:p>
    <w:p w:rsidR="00EA20B1" w:rsidRPr="000C170A" w:rsidRDefault="00EA20B1" w:rsidP="000C170A">
      <w:pPr>
        <w:pStyle w:val="ListParagraph"/>
        <w:numPr>
          <w:ilvl w:val="0"/>
          <w:numId w:val="1"/>
        </w:numPr>
        <w:spacing w:after="0" w:line="240" w:lineRule="auto"/>
        <w:jc w:val="center"/>
        <w:rPr>
          <w:rFonts w:ascii="Times New Roman" w:hAnsi="Times New Roman" w:cs="Times New Roman"/>
          <w:b/>
          <w:sz w:val="20"/>
          <w:szCs w:val="20"/>
        </w:rPr>
      </w:pPr>
      <w:r w:rsidRPr="000C170A">
        <w:rPr>
          <w:rFonts w:ascii="Times New Roman" w:hAnsi="Times New Roman" w:cs="Times New Roman"/>
          <w:b/>
          <w:sz w:val="20"/>
          <w:szCs w:val="20"/>
        </w:rPr>
        <w:t>Biography</w:t>
      </w:r>
    </w:p>
    <w:p w:rsidR="00EA20B1" w:rsidRPr="000C170A" w:rsidRDefault="00EA20B1" w:rsidP="000C170A">
      <w:pPr>
        <w:spacing w:after="0" w:line="240" w:lineRule="auto"/>
        <w:jc w:val="both"/>
        <w:rPr>
          <w:rFonts w:ascii="Times New Roman" w:hAnsi="Times New Roman" w:cs="Times New Roman"/>
          <w:sz w:val="20"/>
          <w:szCs w:val="20"/>
        </w:rPr>
      </w:pPr>
    </w:p>
    <w:p w:rsidR="00EA20B1" w:rsidRPr="000C170A" w:rsidRDefault="00EA20B1" w:rsidP="000C170A">
      <w:pPr>
        <w:spacing w:after="0" w:line="240" w:lineRule="auto"/>
        <w:jc w:val="both"/>
        <w:rPr>
          <w:rFonts w:ascii="Times New Roman" w:hAnsi="Times New Roman" w:cs="Times New Roman"/>
          <w:color w:val="222222"/>
          <w:sz w:val="20"/>
          <w:szCs w:val="20"/>
          <w:shd w:val="clear" w:color="auto" w:fill="FFFFFF"/>
        </w:rPr>
      </w:pPr>
      <w:r w:rsidRPr="000C170A">
        <w:rPr>
          <w:rFonts w:ascii="Times New Roman" w:hAnsi="Times New Roman" w:cs="Times New Roman"/>
          <w:color w:val="222222"/>
          <w:sz w:val="20"/>
          <w:szCs w:val="20"/>
          <w:shd w:val="clear" w:color="auto" w:fill="FFFFFF"/>
        </w:rPr>
        <w:t>Currently, I am working as an assistant professor in department of Biotechnology in Seth G.L Bihani S.D. P.G College, Sri Ganganagar, Rajasthan.</w:t>
      </w:r>
      <w:r w:rsidR="00C8371F" w:rsidRPr="000C170A">
        <w:rPr>
          <w:rFonts w:ascii="Times New Roman" w:hAnsi="Times New Roman" w:cs="Times New Roman"/>
          <w:color w:val="222222"/>
          <w:sz w:val="20"/>
          <w:szCs w:val="20"/>
          <w:shd w:val="clear" w:color="auto" w:fill="FFFFFF"/>
        </w:rPr>
        <w:t xml:space="preserve"> </w:t>
      </w:r>
      <w:r w:rsidRPr="000C170A">
        <w:rPr>
          <w:rFonts w:ascii="Times New Roman" w:hAnsi="Times New Roman" w:cs="Times New Roman"/>
          <w:color w:val="222222"/>
          <w:sz w:val="20"/>
          <w:szCs w:val="20"/>
          <w:shd w:val="clear" w:color="auto" w:fill="FFFFFF"/>
        </w:rPr>
        <w:t>During my total 5 years tenure I have undertaken various tasks in teaching the theory, practicals, projects and management materials for the undergraduate and master students and successfully gave them the best of my abilities. My Ph. D work done involves the isolation of industrially important extracellular enzymes producing thermophilic bacteria from Bikaner region of Rajasthan. During the work, the isolated organisms showed significant extracellular enzyme producing abilities. Working on this project helped me to gain knowledge on</w:t>
      </w:r>
      <w:r w:rsidR="00C8371F" w:rsidRPr="000C170A">
        <w:rPr>
          <w:rFonts w:ascii="Times New Roman" w:hAnsi="Times New Roman" w:cs="Times New Roman"/>
          <w:color w:val="222222"/>
          <w:sz w:val="20"/>
          <w:szCs w:val="20"/>
          <w:shd w:val="clear" w:color="auto" w:fill="FFFFFF"/>
        </w:rPr>
        <w:t xml:space="preserve"> </w:t>
      </w:r>
      <w:r w:rsidRPr="000C170A">
        <w:rPr>
          <w:rFonts w:ascii="Times New Roman" w:hAnsi="Times New Roman" w:cs="Times New Roman"/>
          <w:color w:val="222222"/>
          <w:sz w:val="20"/>
          <w:szCs w:val="20"/>
          <w:shd w:val="clear" w:color="auto" w:fill="FFFFFF"/>
        </w:rPr>
        <w:t>amplification, sequencing of 1</w:t>
      </w:r>
      <w:r w:rsidR="00C84045">
        <w:rPr>
          <w:rFonts w:ascii="Times New Roman" w:hAnsi="Times New Roman" w:cs="Times New Roman"/>
          <w:color w:val="222222"/>
          <w:sz w:val="20"/>
          <w:szCs w:val="20"/>
          <w:shd w:val="clear" w:color="auto" w:fill="FFFFFF"/>
        </w:rPr>
        <w:t>6S rDNA and phylogeny analysis.</w:t>
      </w:r>
    </w:p>
    <w:p w:rsidR="00EA20B1" w:rsidRPr="000C170A" w:rsidRDefault="00EA20B1" w:rsidP="000C170A">
      <w:pPr>
        <w:spacing w:after="0" w:line="240" w:lineRule="auto"/>
        <w:jc w:val="both"/>
        <w:rPr>
          <w:rFonts w:ascii="Times New Roman" w:hAnsi="Times New Roman" w:cs="Times New Roman"/>
          <w:color w:val="222222"/>
          <w:sz w:val="20"/>
          <w:szCs w:val="20"/>
          <w:shd w:val="clear" w:color="auto" w:fill="FFFFFF"/>
        </w:rPr>
      </w:pPr>
    </w:p>
    <w:p w:rsidR="00EA20B1" w:rsidRPr="000C170A" w:rsidRDefault="00EA20B1" w:rsidP="000C170A">
      <w:pPr>
        <w:pStyle w:val="ListParagraph"/>
        <w:numPr>
          <w:ilvl w:val="0"/>
          <w:numId w:val="1"/>
        </w:numPr>
        <w:spacing w:after="0" w:line="240" w:lineRule="auto"/>
        <w:jc w:val="center"/>
        <w:rPr>
          <w:rFonts w:ascii="Times New Roman" w:hAnsi="Times New Roman" w:cs="Times New Roman"/>
          <w:b/>
          <w:sz w:val="20"/>
          <w:szCs w:val="20"/>
        </w:rPr>
      </w:pPr>
      <w:r w:rsidRPr="000C170A">
        <w:rPr>
          <w:rFonts w:ascii="Times New Roman" w:hAnsi="Times New Roman" w:cs="Times New Roman"/>
          <w:b/>
          <w:sz w:val="20"/>
          <w:szCs w:val="20"/>
        </w:rPr>
        <w:t>Presenting author details</w:t>
      </w:r>
    </w:p>
    <w:p w:rsidR="000C170A" w:rsidRPr="000C170A" w:rsidRDefault="000C170A" w:rsidP="000C170A">
      <w:pPr>
        <w:pStyle w:val="ListParagraph"/>
        <w:spacing w:after="0" w:line="240" w:lineRule="auto"/>
        <w:ind w:left="1080"/>
        <w:rPr>
          <w:rFonts w:ascii="Times New Roman" w:hAnsi="Times New Roman" w:cs="Times New Roman"/>
          <w:b/>
          <w:sz w:val="20"/>
          <w:szCs w:val="20"/>
        </w:rPr>
      </w:pPr>
    </w:p>
    <w:p w:rsidR="000C170A" w:rsidRPr="000C170A" w:rsidRDefault="000C170A" w:rsidP="000C170A">
      <w:pPr>
        <w:autoSpaceDE w:val="0"/>
        <w:autoSpaceDN w:val="0"/>
        <w:adjustRightInd w:val="0"/>
        <w:spacing w:after="0" w:line="240" w:lineRule="auto"/>
        <w:rPr>
          <w:rFonts w:ascii="Times New Roman" w:hAnsi="Times New Roman" w:cs="Times New Roman"/>
          <w:sz w:val="20"/>
          <w:szCs w:val="20"/>
          <w:lang w:val="en-NZ"/>
        </w:rPr>
      </w:pPr>
    </w:p>
    <w:p w:rsidR="000C170A" w:rsidRPr="000C170A" w:rsidRDefault="00C84045" w:rsidP="000C170A">
      <w:pPr>
        <w:autoSpaceDE w:val="0"/>
        <w:autoSpaceDN w:val="0"/>
        <w:adjustRightInd w:val="0"/>
        <w:spacing w:after="0" w:line="240" w:lineRule="auto"/>
        <w:rPr>
          <w:rFonts w:ascii="Times New Roman" w:hAnsi="Times New Roman" w:cs="Times New Roman"/>
          <w:sz w:val="20"/>
          <w:szCs w:val="20"/>
          <w:lang w:val="en-NZ"/>
        </w:rPr>
      </w:pPr>
      <w:r>
        <w:rPr>
          <w:rFonts w:ascii="Times New Roman" w:hAnsi="Times New Roman" w:cs="Times New Roman"/>
          <w:noProof/>
          <w:sz w:val="20"/>
          <w:szCs w:val="20"/>
          <w:lang w:eastAsia="en-IN"/>
        </w:rPr>
        <w:drawing>
          <wp:inline distT="0" distB="0" distL="0" distR="0">
            <wp:extent cx="1216025" cy="1457960"/>
            <wp:effectExtent l="19050" t="0" r="3175" b="0"/>
            <wp:docPr id="1" name="Picture 1" descr="C:\Users\bharat\Desktop\New folder\4X6=3       4 cop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Desktop\New folder\4X6=3       4 coppy.jpg"/>
                    <pic:cNvPicPr>
                      <a:picLocks noChangeAspect="1" noChangeArrowheads="1"/>
                    </pic:cNvPicPr>
                  </pic:nvPicPr>
                  <pic:blipFill>
                    <a:blip r:embed="rId9" cstate="print"/>
                    <a:srcRect/>
                    <a:stretch>
                      <a:fillRect/>
                    </a:stretch>
                  </pic:blipFill>
                  <pic:spPr bwMode="auto">
                    <a:xfrm>
                      <a:off x="0" y="0"/>
                      <a:ext cx="1216025" cy="1457960"/>
                    </a:xfrm>
                    <a:prstGeom prst="rect">
                      <a:avLst/>
                    </a:prstGeom>
                    <a:noFill/>
                    <a:ln w="9525">
                      <a:noFill/>
                      <a:miter lim="800000"/>
                      <a:headEnd/>
                      <a:tailEnd/>
                    </a:ln>
                  </pic:spPr>
                </pic:pic>
              </a:graphicData>
            </a:graphic>
          </wp:inline>
        </w:drawing>
      </w:r>
    </w:p>
    <w:p w:rsidR="00C84045" w:rsidRDefault="00C84045" w:rsidP="000C170A">
      <w:pPr>
        <w:autoSpaceDE w:val="0"/>
        <w:autoSpaceDN w:val="0"/>
        <w:adjustRightInd w:val="0"/>
        <w:spacing w:after="0" w:line="240" w:lineRule="auto"/>
        <w:rPr>
          <w:rFonts w:ascii="Times New Roman" w:hAnsi="Times New Roman" w:cs="Times New Roman"/>
          <w:sz w:val="20"/>
          <w:szCs w:val="20"/>
          <w:lang w:val="en-NZ"/>
        </w:rPr>
      </w:pPr>
    </w:p>
    <w:p w:rsidR="00C84045" w:rsidRDefault="00C84045" w:rsidP="000C170A">
      <w:pPr>
        <w:autoSpaceDE w:val="0"/>
        <w:autoSpaceDN w:val="0"/>
        <w:adjustRightInd w:val="0"/>
        <w:spacing w:after="0" w:line="240" w:lineRule="auto"/>
        <w:rPr>
          <w:rFonts w:ascii="Times New Roman" w:hAnsi="Times New Roman" w:cs="Times New Roman"/>
          <w:sz w:val="20"/>
          <w:szCs w:val="20"/>
          <w:lang w:val="en-NZ"/>
        </w:rPr>
      </w:pPr>
    </w:p>
    <w:p w:rsidR="000C170A" w:rsidRPr="000C170A" w:rsidRDefault="000C170A" w:rsidP="000C170A">
      <w:pPr>
        <w:autoSpaceDE w:val="0"/>
        <w:autoSpaceDN w:val="0"/>
        <w:adjustRightInd w:val="0"/>
        <w:spacing w:after="0" w:line="240" w:lineRule="auto"/>
        <w:rPr>
          <w:rFonts w:ascii="Times New Roman" w:hAnsi="Times New Roman" w:cs="Times New Roman"/>
          <w:sz w:val="20"/>
          <w:szCs w:val="20"/>
          <w:lang w:val="en-NZ"/>
        </w:rPr>
      </w:pPr>
      <w:r w:rsidRPr="000C170A">
        <w:rPr>
          <w:rFonts w:ascii="Times New Roman" w:hAnsi="Times New Roman" w:cs="Times New Roman"/>
          <w:sz w:val="20"/>
          <w:szCs w:val="20"/>
          <w:lang w:val="en-NZ"/>
        </w:rPr>
        <w:t>Full Name:</w:t>
      </w:r>
      <w:r w:rsidR="00996ABB">
        <w:rPr>
          <w:rFonts w:ascii="Times New Roman" w:hAnsi="Times New Roman" w:cs="Times New Roman"/>
          <w:sz w:val="20"/>
          <w:szCs w:val="20"/>
          <w:lang w:val="en-NZ"/>
        </w:rPr>
        <w:t xml:space="preserve"> Dr. Nevadita Sharma</w:t>
      </w:r>
    </w:p>
    <w:p w:rsidR="000C170A" w:rsidRPr="000C170A" w:rsidRDefault="000C170A" w:rsidP="000C170A">
      <w:pPr>
        <w:autoSpaceDE w:val="0"/>
        <w:autoSpaceDN w:val="0"/>
        <w:adjustRightInd w:val="0"/>
        <w:spacing w:after="0" w:line="240" w:lineRule="auto"/>
        <w:rPr>
          <w:rFonts w:ascii="Times New Roman" w:hAnsi="Times New Roman" w:cs="Times New Roman"/>
          <w:b/>
          <w:sz w:val="20"/>
          <w:szCs w:val="20"/>
          <w:lang w:val="en-NZ"/>
        </w:rPr>
      </w:pPr>
      <w:r w:rsidRPr="000C170A">
        <w:rPr>
          <w:rFonts w:ascii="Times New Roman" w:hAnsi="Times New Roman" w:cs="Times New Roman"/>
          <w:sz w:val="20"/>
          <w:szCs w:val="20"/>
          <w:lang w:val="en-NZ"/>
        </w:rPr>
        <w:t>Contact number:</w:t>
      </w:r>
      <w:r w:rsidR="00996ABB">
        <w:rPr>
          <w:rFonts w:ascii="Times New Roman" w:hAnsi="Times New Roman" w:cs="Times New Roman"/>
          <w:sz w:val="20"/>
          <w:szCs w:val="20"/>
          <w:lang w:val="en-NZ"/>
        </w:rPr>
        <w:t xml:space="preserve"> +919602523120</w:t>
      </w:r>
      <w:r w:rsidRPr="000C170A">
        <w:rPr>
          <w:rFonts w:ascii="Times New Roman" w:hAnsi="Times New Roman" w:cs="Times New Roman"/>
          <w:sz w:val="20"/>
          <w:szCs w:val="20"/>
          <w:lang w:val="en-NZ"/>
        </w:rPr>
        <w:br/>
        <w:t>Linked In account:</w:t>
      </w:r>
      <w:r w:rsidR="00715630">
        <w:rPr>
          <w:rFonts w:ascii="Times New Roman" w:hAnsi="Times New Roman" w:cs="Times New Roman"/>
          <w:sz w:val="20"/>
          <w:szCs w:val="20"/>
          <w:lang w:val="en-NZ"/>
        </w:rPr>
        <w:t xml:space="preserve"> </w:t>
      </w:r>
      <w:hyperlink r:id="rId10" w:history="1">
        <w:r w:rsidR="00715630" w:rsidRPr="0081618E">
          <w:rPr>
            <w:rStyle w:val="Hyperlink"/>
            <w:rFonts w:ascii="Times New Roman" w:hAnsi="Times New Roman" w:cs="Times New Roman"/>
            <w:sz w:val="20"/>
            <w:szCs w:val="20"/>
            <w:lang w:val="en-NZ"/>
          </w:rPr>
          <w:t>https://www.linkedin.com/in/dr-nevadita-sharma-5b032546/</w:t>
        </w:r>
      </w:hyperlink>
      <w:r w:rsidR="00715630">
        <w:rPr>
          <w:rFonts w:ascii="Times New Roman" w:hAnsi="Times New Roman" w:cs="Times New Roman"/>
          <w:sz w:val="20"/>
          <w:szCs w:val="20"/>
          <w:lang w:val="en-NZ"/>
        </w:rPr>
        <w:t xml:space="preserve"> </w:t>
      </w:r>
    </w:p>
    <w:p w:rsidR="000C170A" w:rsidRPr="000C170A" w:rsidRDefault="000C170A" w:rsidP="000C170A">
      <w:pPr>
        <w:autoSpaceDE w:val="0"/>
        <w:autoSpaceDN w:val="0"/>
        <w:adjustRightInd w:val="0"/>
        <w:spacing w:after="0" w:line="240" w:lineRule="auto"/>
        <w:rPr>
          <w:rFonts w:ascii="Times New Roman" w:hAnsi="Times New Roman" w:cs="Times New Roman"/>
          <w:sz w:val="20"/>
          <w:szCs w:val="20"/>
          <w:lang w:val="en-NZ"/>
        </w:rPr>
      </w:pPr>
      <w:r w:rsidRPr="000C170A">
        <w:rPr>
          <w:rFonts w:ascii="Times New Roman" w:hAnsi="Times New Roman" w:cs="Times New Roman"/>
          <w:sz w:val="20"/>
          <w:szCs w:val="20"/>
          <w:lang w:val="en-NZ"/>
        </w:rPr>
        <w:t>Session</w:t>
      </w:r>
      <w:r w:rsidR="00996ABB">
        <w:rPr>
          <w:rFonts w:ascii="Times New Roman" w:hAnsi="Times New Roman" w:cs="Times New Roman"/>
          <w:sz w:val="20"/>
          <w:szCs w:val="20"/>
          <w:lang w:val="en-NZ"/>
        </w:rPr>
        <w:t xml:space="preserve"> name/ number:</w:t>
      </w:r>
      <w:r w:rsidR="00715630">
        <w:rPr>
          <w:rFonts w:ascii="Times New Roman" w:hAnsi="Times New Roman" w:cs="Times New Roman"/>
          <w:sz w:val="20"/>
          <w:szCs w:val="20"/>
          <w:lang w:val="en-NZ"/>
        </w:rPr>
        <w:t xml:space="preserve"> </w:t>
      </w:r>
      <w:r w:rsidR="00715630" w:rsidRPr="00715630">
        <w:rPr>
          <w:rFonts w:ascii="Times New Roman" w:hAnsi="Times New Roman" w:cs="Times New Roman"/>
          <w:color w:val="222222"/>
          <w:shd w:val="clear" w:color="auto" w:fill="FFFFFF"/>
        </w:rPr>
        <w:t>Synthetic Biology</w:t>
      </w:r>
      <w:r w:rsidR="00715630">
        <w:rPr>
          <w:color w:val="222222"/>
          <w:shd w:val="clear" w:color="auto" w:fill="FFFFFF"/>
        </w:rPr>
        <w:t> </w:t>
      </w:r>
      <w:r w:rsidR="00996ABB">
        <w:rPr>
          <w:rFonts w:ascii="Times New Roman" w:hAnsi="Times New Roman" w:cs="Times New Roman"/>
          <w:sz w:val="20"/>
          <w:szCs w:val="20"/>
          <w:lang w:val="en-NZ"/>
        </w:rPr>
        <w:br/>
        <w:t>Category: (</w:t>
      </w:r>
      <w:r w:rsidRPr="000C170A">
        <w:rPr>
          <w:rFonts w:ascii="Times New Roman" w:hAnsi="Times New Roman" w:cs="Times New Roman"/>
          <w:sz w:val="20"/>
          <w:szCs w:val="20"/>
          <w:lang w:val="en-NZ"/>
        </w:rPr>
        <w:t xml:space="preserve"> </w:t>
      </w:r>
      <w:r w:rsidR="00715630">
        <w:rPr>
          <w:rFonts w:ascii="Times New Roman" w:hAnsi="Times New Roman" w:cs="Times New Roman"/>
          <w:sz w:val="20"/>
          <w:szCs w:val="20"/>
          <w:lang w:val="en-NZ"/>
        </w:rPr>
        <w:t>e</w:t>
      </w:r>
      <w:r w:rsidRPr="000C170A">
        <w:rPr>
          <w:rFonts w:ascii="Times New Roman" w:hAnsi="Times New Roman" w:cs="Times New Roman"/>
          <w:sz w:val="20"/>
          <w:szCs w:val="20"/>
          <w:lang w:val="en-NZ"/>
        </w:rPr>
        <w:t>Poster presentation)</w:t>
      </w:r>
    </w:p>
    <w:p w:rsidR="000C170A" w:rsidRPr="000C170A" w:rsidRDefault="000C170A" w:rsidP="000C170A">
      <w:pPr>
        <w:autoSpaceDE w:val="0"/>
        <w:autoSpaceDN w:val="0"/>
        <w:adjustRightInd w:val="0"/>
        <w:spacing w:after="0" w:line="240" w:lineRule="auto"/>
        <w:rPr>
          <w:rFonts w:ascii="Times New Roman" w:hAnsi="Times New Roman" w:cs="Times New Roman"/>
          <w:sz w:val="20"/>
          <w:szCs w:val="20"/>
          <w:lang w:val="en-NZ"/>
        </w:rPr>
      </w:pPr>
      <w:r w:rsidRPr="000C170A">
        <w:rPr>
          <w:rFonts w:ascii="Times New Roman" w:hAnsi="Times New Roman" w:cs="Times New Roman"/>
          <w:sz w:val="20"/>
          <w:szCs w:val="20"/>
          <w:lang w:val="en-NZ"/>
        </w:rPr>
        <w:t>Passport Number</w:t>
      </w:r>
      <w:r w:rsidRPr="000C170A">
        <w:rPr>
          <w:rFonts w:ascii="Times New Roman" w:hAnsi="Times New Roman" w:cs="Times New Roman"/>
          <w:sz w:val="20"/>
          <w:szCs w:val="20"/>
        </w:rPr>
        <w:t>:</w:t>
      </w:r>
      <w:r w:rsidR="00715630">
        <w:rPr>
          <w:rFonts w:ascii="Times New Roman" w:hAnsi="Times New Roman" w:cs="Times New Roman"/>
          <w:sz w:val="20"/>
          <w:szCs w:val="20"/>
        </w:rPr>
        <w:t xml:space="preserve"> H9657713</w:t>
      </w:r>
    </w:p>
    <w:p w:rsidR="000C170A" w:rsidRPr="000C170A" w:rsidRDefault="000C170A" w:rsidP="000C170A">
      <w:pPr>
        <w:pStyle w:val="ListParagraph"/>
        <w:spacing w:after="0" w:line="240" w:lineRule="auto"/>
        <w:ind w:left="1080"/>
        <w:rPr>
          <w:rFonts w:ascii="Times New Roman" w:hAnsi="Times New Roman" w:cs="Times New Roman"/>
          <w:b/>
          <w:sz w:val="20"/>
          <w:szCs w:val="20"/>
        </w:rPr>
      </w:pPr>
    </w:p>
    <w:sectPr w:rsidR="000C170A" w:rsidRPr="000C170A" w:rsidSect="00C84045">
      <w:type w:val="continuous"/>
      <w:pgSz w:w="11906" w:h="16838"/>
      <w:pgMar w:top="851" w:right="1440" w:bottom="1440" w:left="1440" w:header="708" w:footer="708" w:gutter="0"/>
      <w:cols w:num="2" w:space="282"/>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5658" w:rsidRDefault="005D5658" w:rsidP="00EA20B1">
      <w:pPr>
        <w:spacing w:after="0" w:line="240" w:lineRule="auto"/>
      </w:pPr>
      <w:r>
        <w:separator/>
      </w:r>
    </w:p>
  </w:endnote>
  <w:endnote w:type="continuationSeparator" w:id="0">
    <w:p w:rsidR="005D5658" w:rsidRDefault="005D5658" w:rsidP="00EA20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5658" w:rsidRDefault="005D5658" w:rsidP="00EA20B1">
      <w:pPr>
        <w:spacing w:after="0" w:line="240" w:lineRule="auto"/>
      </w:pPr>
      <w:r>
        <w:separator/>
      </w:r>
    </w:p>
  </w:footnote>
  <w:footnote w:type="continuationSeparator" w:id="0">
    <w:p w:rsidR="005D5658" w:rsidRDefault="005D5658" w:rsidP="00EA20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2269D"/>
    <w:multiLevelType w:val="hybridMultilevel"/>
    <w:tmpl w:val="7EAE4FA2"/>
    <w:lvl w:ilvl="0" w:tplc="EA86BB7E">
      <w:start w:val="1"/>
      <w:numFmt w:val="decimal"/>
      <w:lvlText w:val="%1."/>
      <w:lvlJc w:val="left"/>
      <w:pPr>
        <w:ind w:left="1211" w:hanging="360"/>
      </w:pPr>
      <w:rPr>
        <w:rFonts w:hint="default"/>
      </w:r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1">
    <w:nsid w:val="7A1E24CF"/>
    <w:multiLevelType w:val="hybridMultilevel"/>
    <w:tmpl w:val="D77E820A"/>
    <w:lvl w:ilvl="0" w:tplc="88D254A6">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1"/>
    <w:footnote w:id="0"/>
  </w:footnotePr>
  <w:endnotePr>
    <w:endnote w:id="-1"/>
    <w:endnote w:id="0"/>
  </w:endnotePr>
  <w:compat/>
  <w:rsids>
    <w:rsidRoot w:val="00236C31"/>
    <w:rsid w:val="000C170A"/>
    <w:rsid w:val="000D092E"/>
    <w:rsid w:val="00236C31"/>
    <w:rsid w:val="002B357C"/>
    <w:rsid w:val="0038168A"/>
    <w:rsid w:val="005D5658"/>
    <w:rsid w:val="00715630"/>
    <w:rsid w:val="00877F15"/>
    <w:rsid w:val="008871EB"/>
    <w:rsid w:val="00916390"/>
    <w:rsid w:val="00996ABB"/>
    <w:rsid w:val="00A03BC4"/>
    <w:rsid w:val="00C8371F"/>
    <w:rsid w:val="00C84045"/>
    <w:rsid w:val="00CA23E8"/>
    <w:rsid w:val="00E21682"/>
    <w:rsid w:val="00EA20B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9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6C31"/>
    <w:rPr>
      <w:color w:val="0000FF" w:themeColor="hyperlink"/>
      <w:u w:val="single"/>
    </w:rPr>
  </w:style>
  <w:style w:type="paragraph" w:styleId="ListParagraph">
    <w:name w:val="List Paragraph"/>
    <w:basedOn w:val="Normal"/>
    <w:uiPriority w:val="34"/>
    <w:qFormat/>
    <w:rsid w:val="00236C31"/>
    <w:pPr>
      <w:ind w:left="720"/>
      <w:contextualSpacing/>
    </w:pPr>
  </w:style>
  <w:style w:type="paragraph" w:styleId="Header">
    <w:name w:val="header"/>
    <w:basedOn w:val="Normal"/>
    <w:link w:val="HeaderChar"/>
    <w:uiPriority w:val="99"/>
    <w:semiHidden/>
    <w:unhideWhenUsed/>
    <w:rsid w:val="00EA20B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A20B1"/>
  </w:style>
  <w:style w:type="paragraph" w:styleId="Footer">
    <w:name w:val="footer"/>
    <w:basedOn w:val="Normal"/>
    <w:link w:val="FooterChar"/>
    <w:uiPriority w:val="99"/>
    <w:semiHidden/>
    <w:unhideWhenUsed/>
    <w:rsid w:val="00EA20B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A20B1"/>
  </w:style>
  <w:style w:type="paragraph" w:styleId="BalloonText">
    <w:name w:val="Balloon Text"/>
    <w:basedOn w:val="Normal"/>
    <w:link w:val="BalloonTextChar"/>
    <w:uiPriority w:val="99"/>
    <w:semiHidden/>
    <w:unhideWhenUsed/>
    <w:rsid w:val="00C840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0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evadita@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linkedin.com/in/dr-nevadita-sharma-5b032546/"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bharat</dc:creator>
  <cp:lastModifiedBy>bharat</cp:lastModifiedBy>
  <cp:revision>8</cp:revision>
  <dcterms:created xsi:type="dcterms:W3CDTF">2018-01-31T07:46:00Z</dcterms:created>
  <dcterms:modified xsi:type="dcterms:W3CDTF">2018-02-01T10:46:00Z</dcterms:modified>
</cp:coreProperties>
</file>