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959" w:rsidRPr="00B5490D" w:rsidRDefault="00B5490D" w:rsidP="00B5490D">
      <w:pPr>
        <w:rPr>
          <w:rFonts w:ascii="Times New Roman" w:hAnsi="Times New Roman" w:cs="Times New Roman"/>
          <w:b/>
          <w:sz w:val="28"/>
          <w:szCs w:val="24"/>
        </w:rPr>
      </w:pPr>
      <w:r w:rsidRPr="00B5490D">
        <w:rPr>
          <w:rFonts w:ascii="Times New Roman" w:hAnsi="Times New Roman" w:cs="Times New Roman"/>
          <w:b/>
          <w:sz w:val="28"/>
          <w:szCs w:val="24"/>
        </w:rPr>
        <w:t xml:space="preserve">Title – An Experience with </w:t>
      </w:r>
      <w:proofErr w:type="spellStart"/>
      <w:r w:rsidRPr="00B5490D">
        <w:rPr>
          <w:rFonts w:ascii="Times New Roman" w:hAnsi="Times New Roman" w:cs="Times New Roman"/>
          <w:b/>
          <w:sz w:val="28"/>
          <w:szCs w:val="24"/>
        </w:rPr>
        <w:t>Craniocervical</w:t>
      </w:r>
      <w:proofErr w:type="spellEnd"/>
      <w:r w:rsidRPr="00B5490D">
        <w:rPr>
          <w:rFonts w:ascii="Times New Roman" w:hAnsi="Times New Roman" w:cs="Times New Roman"/>
          <w:b/>
          <w:sz w:val="28"/>
          <w:szCs w:val="24"/>
        </w:rPr>
        <w:t xml:space="preserve"> Junction Dural </w:t>
      </w:r>
      <w:proofErr w:type="spellStart"/>
      <w:r w:rsidRPr="00B5490D">
        <w:rPr>
          <w:rFonts w:ascii="Times New Roman" w:hAnsi="Times New Roman" w:cs="Times New Roman"/>
          <w:b/>
          <w:sz w:val="28"/>
          <w:szCs w:val="24"/>
        </w:rPr>
        <w:t>Arteriovenous</w:t>
      </w:r>
      <w:proofErr w:type="spellEnd"/>
      <w:r w:rsidRPr="00B5490D">
        <w:rPr>
          <w:rFonts w:ascii="Times New Roman" w:hAnsi="Times New Roman" w:cs="Times New Roman"/>
          <w:b/>
          <w:sz w:val="28"/>
          <w:szCs w:val="24"/>
        </w:rPr>
        <w:t xml:space="preserve"> Fistula – A Rare Entity</w:t>
      </w:r>
    </w:p>
    <w:p w:rsidR="005B070A" w:rsidRPr="00B5490D" w:rsidRDefault="005B070A">
      <w:pPr>
        <w:rPr>
          <w:rFonts w:ascii="Times New Roman" w:hAnsi="Times New Roman" w:cs="Times New Roman"/>
          <w:sz w:val="24"/>
          <w:szCs w:val="24"/>
        </w:rPr>
      </w:pPr>
      <w:r w:rsidRPr="00F479F9">
        <w:rPr>
          <w:rFonts w:ascii="Times New Roman" w:hAnsi="Times New Roman" w:cs="Times New Roman"/>
          <w:b/>
          <w:sz w:val="24"/>
          <w:szCs w:val="24"/>
        </w:rPr>
        <w:t xml:space="preserve">Authors: </w:t>
      </w:r>
      <w:r w:rsidRPr="00B5490D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B5490D">
        <w:rPr>
          <w:rFonts w:ascii="Times New Roman" w:hAnsi="Times New Roman" w:cs="Times New Roman"/>
          <w:sz w:val="24"/>
          <w:szCs w:val="24"/>
        </w:rPr>
        <w:t>Gagan</w:t>
      </w:r>
      <w:proofErr w:type="spellEnd"/>
      <w:r w:rsidRPr="00B549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90D">
        <w:rPr>
          <w:rFonts w:ascii="Times New Roman" w:hAnsi="Times New Roman" w:cs="Times New Roman"/>
          <w:sz w:val="24"/>
          <w:szCs w:val="24"/>
        </w:rPr>
        <w:t>Dhall</w:t>
      </w:r>
      <w:proofErr w:type="spellEnd"/>
      <w:r w:rsidRPr="00B5490D">
        <w:rPr>
          <w:rFonts w:ascii="Times New Roman" w:hAnsi="Times New Roman" w:cs="Times New Roman"/>
          <w:sz w:val="24"/>
          <w:szCs w:val="24"/>
        </w:rPr>
        <w:t xml:space="preserve"> [1], Dr. </w:t>
      </w:r>
      <w:proofErr w:type="spellStart"/>
      <w:r w:rsidRPr="00B5490D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B549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90D">
        <w:rPr>
          <w:rFonts w:ascii="Times New Roman" w:hAnsi="Times New Roman" w:cs="Times New Roman"/>
          <w:sz w:val="24"/>
          <w:szCs w:val="24"/>
        </w:rPr>
        <w:t>Diyora</w:t>
      </w:r>
      <w:proofErr w:type="spellEnd"/>
      <w:r w:rsidRPr="00B5490D">
        <w:rPr>
          <w:rFonts w:ascii="Times New Roman" w:hAnsi="Times New Roman" w:cs="Times New Roman"/>
          <w:sz w:val="24"/>
          <w:szCs w:val="24"/>
        </w:rPr>
        <w:t xml:space="preserve"> [1]</w:t>
      </w:r>
    </w:p>
    <w:p w:rsidR="00B5490D" w:rsidRDefault="00B5490D">
      <w:pPr>
        <w:rPr>
          <w:rFonts w:ascii="Times New Roman" w:hAnsi="Times New Roman" w:cs="Times New Roman"/>
          <w:b/>
          <w:sz w:val="24"/>
          <w:szCs w:val="24"/>
        </w:rPr>
      </w:pPr>
    </w:p>
    <w:p w:rsidR="005B070A" w:rsidRPr="00F479F9" w:rsidRDefault="005B070A">
      <w:pPr>
        <w:rPr>
          <w:rFonts w:ascii="Times New Roman" w:hAnsi="Times New Roman" w:cs="Times New Roman"/>
          <w:b/>
          <w:sz w:val="24"/>
          <w:szCs w:val="24"/>
        </w:rPr>
      </w:pPr>
      <w:r w:rsidRPr="00F479F9">
        <w:rPr>
          <w:rFonts w:ascii="Times New Roman" w:hAnsi="Times New Roman" w:cs="Times New Roman"/>
          <w:b/>
          <w:sz w:val="24"/>
          <w:szCs w:val="24"/>
        </w:rPr>
        <w:t xml:space="preserve">Affiliation: </w:t>
      </w:r>
      <w:r w:rsidRPr="00B5490D">
        <w:rPr>
          <w:rFonts w:ascii="Times New Roman" w:hAnsi="Times New Roman" w:cs="Times New Roman"/>
          <w:sz w:val="24"/>
          <w:szCs w:val="24"/>
        </w:rPr>
        <w:t xml:space="preserve">Department of Neurosurgery, </w:t>
      </w:r>
      <w:proofErr w:type="spellStart"/>
      <w:r w:rsidRPr="00B5490D">
        <w:rPr>
          <w:rFonts w:ascii="Times New Roman" w:hAnsi="Times New Roman" w:cs="Times New Roman"/>
          <w:sz w:val="24"/>
          <w:szCs w:val="24"/>
        </w:rPr>
        <w:t>Lokmanya</w:t>
      </w:r>
      <w:proofErr w:type="spellEnd"/>
      <w:r w:rsidRPr="00B549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90D">
        <w:rPr>
          <w:rFonts w:ascii="Times New Roman" w:hAnsi="Times New Roman" w:cs="Times New Roman"/>
          <w:sz w:val="24"/>
          <w:szCs w:val="24"/>
        </w:rPr>
        <w:t>Tilak</w:t>
      </w:r>
      <w:proofErr w:type="spellEnd"/>
      <w:r w:rsidRPr="00B5490D">
        <w:rPr>
          <w:rFonts w:ascii="Times New Roman" w:hAnsi="Times New Roman" w:cs="Times New Roman"/>
          <w:sz w:val="24"/>
          <w:szCs w:val="24"/>
        </w:rPr>
        <w:t xml:space="preserve"> Municipal Medical College, Mumbai, India</w:t>
      </w:r>
    </w:p>
    <w:p w:rsidR="00B5490D" w:rsidRDefault="00B5490D">
      <w:pPr>
        <w:rPr>
          <w:rFonts w:ascii="Times New Roman" w:hAnsi="Times New Roman" w:cs="Times New Roman"/>
          <w:b/>
          <w:sz w:val="24"/>
          <w:szCs w:val="24"/>
        </w:rPr>
      </w:pPr>
    </w:p>
    <w:p w:rsidR="005B070A" w:rsidRPr="00F479F9" w:rsidRDefault="005B070A">
      <w:pPr>
        <w:rPr>
          <w:rFonts w:ascii="Times New Roman" w:hAnsi="Times New Roman" w:cs="Times New Roman"/>
          <w:b/>
          <w:sz w:val="24"/>
          <w:szCs w:val="24"/>
        </w:rPr>
      </w:pPr>
      <w:r w:rsidRPr="00F479F9">
        <w:rPr>
          <w:rFonts w:ascii="Times New Roman" w:hAnsi="Times New Roman" w:cs="Times New Roman"/>
          <w:b/>
          <w:sz w:val="24"/>
          <w:szCs w:val="24"/>
        </w:rPr>
        <w:t>Introduction:</w:t>
      </w:r>
    </w:p>
    <w:p w:rsidR="005B070A" w:rsidRPr="00F479F9" w:rsidRDefault="005B070A">
      <w:pPr>
        <w:rPr>
          <w:rFonts w:ascii="Times New Roman" w:hAnsi="Times New Roman" w:cs="Times New Roman"/>
          <w:sz w:val="24"/>
          <w:szCs w:val="24"/>
        </w:rPr>
      </w:pPr>
      <w:r w:rsidRPr="00F479F9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F479F9">
        <w:rPr>
          <w:rFonts w:ascii="Times New Roman" w:hAnsi="Times New Roman" w:cs="Times New Roman"/>
          <w:sz w:val="24"/>
          <w:szCs w:val="24"/>
        </w:rPr>
        <w:t>Arteriovenous</w:t>
      </w:r>
      <w:proofErr w:type="spellEnd"/>
      <w:r w:rsidRPr="00F479F9">
        <w:rPr>
          <w:rFonts w:ascii="Times New Roman" w:hAnsi="Times New Roman" w:cs="Times New Roman"/>
          <w:sz w:val="24"/>
          <w:szCs w:val="24"/>
        </w:rPr>
        <w:t xml:space="preserve"> fistulas</w:t>
      </w:r>
      <w:r w:rsidR="00EE7790" w:rsidRPr="00F479F9">
        <w:rPr>
          <w:rFonts w:ascii="Times New Roman" w:hAnsi="Times New Roman" w:cs="Times New Roman"/>
          <w:sz w:val="24"/>
          <w:szCs w:val="24"/>
        </w:rPr>
        <w:t xml:space="preserve"> (AVF)</w:t>
      </w:r>
      <w:r w:rsidRPr="00F479F9">
        <w:rPr>
          <w:rFonts w:ascii="Times New Roman" w:hAnsi="Times New Roman" w:cs="Times New Roman"/>
          <w:sz w:val="24"/>
          <w:szCs w:val="24"/>
        </w:rPr>
        <w:t xml:space="preserve"> can be Cranial, Spinal or </w:t>
      </w:r>
      <w:proofErr w:type="spellStart"/>
      <w:r w:rsidRPr="00F479F9">
        <w:rPr>
          <w:rFonts w:ascii="Times New Roman" w:hAnsi="Times New Roman" w:cs="Times New Roman"/>
          <w:sz w:val="24"/>
          <w:szCs w:val="24"/>
        </w:rPr>
        <w:t>Craniocervical</w:t>
      </w:r>
      <w:proofErr w:type="spellEnd"/>
      <w:r w:rsidRPr="00F479F9">
        <w:rPr>
          <w:rFonts w:ascii="Times New Roman" w:hAnsi="Times New Roman" w:cs="Times New Roman"/>
          <w:sz w:val="24"/>
          <w:szCs w:val="24"/>
        </w:rPr>
        <w:t xml:space="preserve"> junction (CCJ). AVF at CCJ are rare among</w:t>
      </w:r>
      <w:r w:rsidR="002A5E9B" w:rsidRPr="00F479F9">
        <w:rPr>
          <w:rFonts w:ascii="Times New Roman" w:hAnsi="Times New Roman" w:cs="Times New Roman"/>
          <w:sz w:val="24"/>
          <w:szCs w:val="24"/>
        </w:rPr>
        <w:t>st</w:t>
      </w:r>
      <w:r w:rsidRPr="00F479F9">
        <w:rPr>
          <w:rFonts w:ascii="Times New Roman" w:hAnsi="Times New Roman" w:cs="Times New Roman"/>
          <w:sz w:val="24"/>
          <w:szCs w:val="24"/>
        </w:rPr>
        <w:t xml:space="preserve"> </w:t>
      </w:r>
      <w:r w:rsidR="009958F1" w:rsidRPr="00F479F9">
        <w:rPr>
          <w:rFonts w:ascii="Times New Roman" w:hAnsi="Times New Roman" w:cs="Times New Roman"/>
          <w:sz w:val="24"/>
          <w:szCs w:val="24"/>
        </w:rPr>
        <w:t xml:space="preserve">neurosurgical </w:t>
      </w:r>
      <w:r w:rsidRPr="00F479F9">
        <w:rPr>
          <w:rFonts w:ascii="Times New Roman" w:hAnsi="Times New Roman" w:cs="Times New Roman"/>
          <w:sz w:val="24"/>
          <w:szCs w:val="24"/>
        </w:rPr>
        <w:t xml:space="preserve">vascular malformations. </w:t>
      </w:r>
      <w:r w:rsidR="00B0531D" w:rsidRPr="00F479F9">
        <w:rPr>
          <w:rFonts w:ascii="Times New Roman" w:hAnsi="Times New Roman" w:cs="Times New Roman"/>
          <w:sz w:val="24"/>
          <w:szCs w:val="24"/>
        </w:rPr>
        <w:t xml:space="preserve">Out of </w:t>
      </w:r>
      <w:r w:rsidR="00D64E11" w:rsidRPr="00F479F9">
        <w:rPr>
          <w:rFonts w:ascii="Times New Roman" w:hAnsi="Times New Roman" w:cs="Times New Roman"/>
          <w:sz w:val="24"/>
          <w:szCs w:val="24"/>
        </w:rPr>
        <w:t>five angiographic</w:t>
      </w:r>
      <w:r w:rsidR="00B0531D" w:rsidRPr="00F479F9">
        <w:rPr>
          <w:rFonts w:ascii="Times New Roman" w:hAnsi="Times New Roman" w:cs="Times New Roman"/>
          <w:sz w:val="24"/>
          <w:szCs w:val="24"/>
        </w:rPr>
        <w:t xml:space="preserve"> types</w:t>
      </w:r>
      <w:r w:rsidR="00D64E11" w:rsidRPr="00F479F9">
        <w:rPr>
          <w:rFonts w:ascii="Times New Roman" w:hAnsi="Times New Roman" w:cs="Times New Roman"/>
          <w:sz w:val="24"/>
          <w:szCs w:val="24"/>
        </w:rPr>
        <w:t xml:space="preserve">, </w:t>
      </w:r>
      <w:r w:rsidR="00CF3C6C">
        <w:rPr>
          <w:rFonts w:ascii="Times New Roman" w:hAnsi="Times New Roman" w:cs="Times New Roman"/>
          <w:sz w:val="24"/>
          <w:szCs w:val="24"/>
        </w:rPr>
        <w:t>t</w:t>
      </w:r>
      <w:r w:rsidR="00D64E11" w:rsidRPr="00F479F9">
        <w:rPr>
          <w:rFonts w:ascii="Times New Roman" w:hAnsi="Times New Roman" w:cs="Times New Roman"/>
          <w:sz w:val="24"/>
          <w:szCs w:val="24"/>
        </w:rPr>
        <w:t>ype</w:t>
      </w:r>
      <w:r w:rsidR="002A5E9B" w:rsidRPr="00F479F9">
        <w:rPr>
          <w:rFonts w:ascii="Times New Roman" w:hAnsi="Times New Roman" w:cs="Times New Roman"/>
          <w:sz w:val="24"/>
          <w:szCs w:val="24"/>
        </w:rPr>
        <w:t xml:space="preserve"> I </w:t>
      </w:r>
      <w:r w:rsidR="007C1B16" w:rsidRPr="00F479F9">
        <w:rPr>
          <w:rFonts w:ascii="Times New Roman" w:hAnsi="Times New Roman" w:cs="Times New Roman"/>
          <w:sz w:val="24"/>
          <w:szCs w:val="24"/>
        </w:rPr>
        <w:t>is CCJ</w:t>
      </w:r>
      <w:r w:rsidR="002A5E9B" w:rsidRPr="00F479F9">
        <w:rPr>
          <w:rFonts w:ascii="Times New Roman" w:hAnsi="Times New Roman" w:cs="Times New Roman"/>
          <w:sz w:val="24"/>
          <w:szCs w:val="24"/>
        </w:rPr>
        <w:t xml:space="preserve"> Dural AVF </w:t>
      </w:r>
      <w:r w:rsidRPr="00F479F9">
        <w:rPr>
          <w:rFonts w:ascii="Times New Roman" w:hAnsi="Times New Roman" w:cs="Times New Roman"/>
          <w:sz w:val="24"/>
          <w:szCs w:val="24"/>
        </w:rPr>
        <w:t xml:space="preserve">amongst others like radicular, epidural and </w:t>
      </w:r>
      <w:proofErr w:type="spellStart"/>
      <w:r w:rsidRPr="00F479F9">
        <w:rPr>
          <w:rFonts w:ascii="Times New Roman" w:hAnsi="Times New Roman" w:cs="Times New Roman"/>
          <w:sz w:val="24"/>
          <w:szCs w:val="24"/>
        </w:rPr>
        <w:t>perimedullary</w:t>
      </w:r>
      <w:proofErr w:type="spellEnd"/>
      <w:r w:rsidRPr="00F479F9">
        <w:rPr>
          <w:rFonts w:ascii="Times New Roman" w:hAnsi="Times New Roman" w:cs="Times New Roman"/>
          <w:sz w:val="24"/>
          <w:szCs w:val="24"/>
        </w:rPr>
        <w:t>. Variable arterial supply and venous</w:t>
      </w:r>
      <w:r w:rsidR="002A5E9B" w:rsidRPr="00F479F9">
        <w:rPr>
          <w:rFonts w:ascii="Times New Roman" w:hAnsi="Times New Roman" w:cs="Times New Roman"/>
          <w:sz w:val="24"/>
          <w:szCs w:val="24"/>
        </w:rPr>
        <w:t xml:space="preserve"> drainage along with </w:t>
      </w:r>
      <w:r w:rsidRPr="00F479F9">
        <w:rPr>
          <w:rFonts w:ascii="Times New Roman" w:hAnsi="Times New Roman" w:cs="Times New Roman"/>
          <w:sz w:val="24"/>
          <w:szCs w:val="24"/>
        </w:rPr>
        <w:t>complicated</w:t>
      </w:r>
      <w:r w:rsidR="002A5E9B" w:rsidRPr="00F479F9">
        <w:rPr>
          <w:rFonts w:ascii="Times New Roman" w:hAnsi="Times New Roman" w:cs="Times New Roman"/>
          <w:sz w:val="24"/>
          <w:szCs w:val="24"/>
        </w:rPr>
        <w:t xml:space="preserve"> </w:t>
      </w:r>
      <w:r w:rsidRPr="00F479F9">
        <w:rPr>
          <w:rFonts w:ascii="Times New Roman" w:hAnsi="Times New Roman" w:cs="Times New Roman"/>
          <w:sz w:val="24"/>
          <w:szCs w:val="24"/>
        </w:rPr>
        <w:t>anatomy adds to further intricacy.</w:t>
      </w:r>
      <w:r w:rsidR="007C1B16" w:rsidRPr="00F479F9">
        <w:rPr>
          <w:rFonts w:ascii="Times New Roman" w:hAnsi="Times New Roman" w:cs="Times New Roman"/>
          <w:sz w:val="24"/>
          <w:szCs w:val="24"/>
        </w:rPr>
        <w:t xml:space="preserve"> In present era, studies comparing </w:t>
      </w:r>
      <w:r w:rsidR="009958F1" w:rsidRPr="00F479F9">
        <w:rPr>
          <w:rFonts w:ascii="Times New Roman" w:hAnsi="Times New Roman" w:cs="Times New Roman"/>
          <w:sz w:val="24"/>
          <w:szCs w:val="24"/>
        </w:rPr>
        <w:t>open vs</w:t>
      </w:r>
      <w:r w:rsidR="007C1B16" w:rsidRPr="00F479F9">
        <w:rPr>
          <w:rFonts w:ascii="Times New Roman" w:hAnsi="Times New Roman" w:cs="Times New Roman"/>
          <w:sz w:val="24"/>
          <w:szCs w:val="24"/>
        </w:rPr>
        <w:t xml:space="preserve"> endovascular management </w:t>
      </w:r>
      <w:r w:rsidR="00B5490D">
        <w:rPr>
          <w:rFonts w:ascii="Times New Roman" w:hAnsi="Times New Roman" w:cs="Times New Roman"/>
          <w:sz w:val="24"/>
          <w:szCs w:val="24"/>
        </w:rPr>
        <w:t>are</w:t>
      </w:r>
      <w:r w:rsidR="007A2DE0" w:rsidRPr="00F479F9">
        <w:rPr>
          <w:rFonts w:ascii="Times New Roman" w:hAnsi="Times New Roman" w:cs="Times New Roman"/>
          <w:sz w:val="24"/>
          <w:szCs w:val="24"/>
        </w:rPr>
        <w:t xml:space="preserve"> pushing</w:t>
      </w:r>
      <w:r w:rsidR="00B5490D">
        <w:rPr>
          <w:rFonts w:ascii="Times New Roman" w:hAnsi="Times New Roman" w:cs="Times New Roman"/>
          <w:sz w:val="24"/>
          <w:szCs w:val="24"/>
        </w:rPr>
        <w:t xml:space="preserve"> the</w:t>
      </w:r>
      <w:r w:rsidR="002A5E9B" w:rsidRPr="00F479F9">
        <w:rPr>
          <w:rFonts w:ascii="Times New Roman" w:hAnsi="Times New Roman" w:cs="Times New Roman"/>
          <w:sz w:val="24"/>
          <w:szCs w:val="24"/>
        </w:rPr>
        <w:t xml:space="preserve"> </w:t>
      </w:r>
      <w:r w:rsidR="00B5490D">
        <w:rPr>
          <w:rFonts w:ascii="Times New Roman" w:hAnsi="Times New Roman" w:cs="Times New Roman"/>
          <w:sz w:val="24"/>
          <w:szCs w:val="24"/>
        </w:rPr>
        <w:t>boundaries</w:t>
      </w:r>
      <w:r w:rsidR="007A2DE0" w:rsidRPr="00F479F9">
        <w:rPr>
          <w:rFonts w:ascii="Times New Roman" w:hAnsi="Times New Roman" w:cs="Times New Roman"/>
          <w:sz w:val="24"/>
          <w:szCs w:val="24"/>
        </w:rPr>
        <w:t xml:space="preserve"> further</w:t>
      </w:r>
      <w:r w:rsidR="009958F1" w:rsidRPr="00F479F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58F1" w:rsidRPr="00F479F9" w:rsidRDefault="009958F1">
      <w:pPr>
        <w:rPr>
          <w:rFonts w:ascii="Times New Roman" w:hAnsi="Times New Roman" w:cs="Times New Roman"/>
          <w:b/>
          <w:sz w:val="24"/>
          <w:szCs w:val="24"/>
        </w:rPr>
      </w:pPr>
      <w:r w:rsidRPr="00F479F9">
        <w:rPr>
          <w:rFonts w:ascii="Times New Roman" w:hAnsi="Times New Roman" w:cs="Times New Roman"/>
          <w:b/>
          <w:sz w:val="24"/>
          <w:szCs w:val="24"/>
        </w:rPr>
        <w:t>Case report:</w:t>
      </w:r>
    </w:p>
    <w:p w:rsidR="007C1B16" w:rsidRPr="00F479F9" w:rsidRDefault="009958F1" w:rsidP="009958F1">
      <w:pPr>
        <w:rPr>
          <w:rFonts w:ascii="Times New Roman" w:hAnsi="Times New Roman" w:cs="Times New Roman"/>
          <w:sz w:val="24"/>
          <w:szCs w:val="24"/>
        </w:rPr>
      </w:pPr>
      <w:r w:rsidRPr="00F479F9">
        <w:rPr>
          <w:rFonts w:ascii="Times New Roman" w:hAnsi="Times New Roman" w:cs="Times New Roman"/>
          <w:sz w:val="24"/>
          <w:szCs w:val="24"/>
        </w:rPr>
        <w:t xml:space="preserve">          32yrs old male presented</w:t>
      </w:r>
      <w:r w:rsidR="00EE7790" w:rsidRPr="00F479F9">
        <w:rPr>
          <w:rFonts w:ascii="Times New Roman" w:hAnsi="Times New Roman" w:cs="Times New Roman"/>
          <w:sz w:val="24"/>
          <w:szCs w:val="24"/>
        </w:rPr>
        <w:t xml:space="preserve"> to emergency </w:t>
      </w:r>
      <w:r w:rsidR="007C1B16" w:rsidRPr="00F479F9">
        <w:rPr>
          <w:rFonts w:ascii="Times New Roman" w:hAnsi="Times New Roman" w:cs="Times New Roman"/>
          <w:sz w:val="24"/>
          <w:szCs w:val="24"/>
        </w:rPr>
        <w:t>department</w:t>
      </w:r>
      <w:r w:rsidRPr="00F479F9">
        <w:rPr>
          <w:rFonts w:ascii="Times New Roman" w:hAnsi="Times New Roman" w:cs="Times New Roman"/>
          <w:sz w:val="24"/>
          <w:szCs w:val="24"/>
        </w:rPr>
        <w:t xml:space="preserve"> with </w:t>
      </w:r>
      <w:r w:rsidR="007C1B16" w:rsidRPr="00F479F9">
        <w:rPr>
          <w:rFonts w:ascii="Times New Roman" w:hAnsi="Times New Roman" w:cs="Times New Roman"/>
          <w:sz w:val="24"/>
          <w:szCs w:val="24"/>
        </w:rPr>
        <w:t>he</w:t>
      </w:r>
      <w:r w:rsidR="00EE7790" w:rsidRPr="00F479F9">
        <w:rPr>
          <w:rFonts w:ascii="Times New Roman" w:hAnsi="Times New Roman" w:cs="Times New Roman"/>
          <w:sz w:val="24"/>
          <w:szCs w:val="24"/>
        </w:rPr>
        <w:t xml:space="preserve">adache </w:t>
      </w:r>
      <w:proofErr w:type="spellStart"/>
      <w:proofErr w:type="gramStart"/>
      <w:r w:rsidR="00EE7790" w:rsidRPr="00F479F9">
        <w:rPr>
          <w:rFonts w:ascii="Times New Roman" w:hAnsi="Times New Roman" w:cs="Times New Roman"/>
          <w:sz w:val="24"/>
          <w:szCs w:val="24"/>
        </w:rPr>
        <w:t>a/w</w:t>
      </w:r>
      <w:proofErr w:type="spellEnd"/>
      <w:proofErr w:type="gramEnd"/>
      <w:r w:rsidR="00CF21D2" w:rsidRPr="00F479F9">
        <w:rPr>
          <w:rFonts w:ascii="Times New Roman" w:hAnsi="Times New Roman" w:cs="Times New Roman"/>
          <w:sz w:val="24"/>
          <w:szCs w:val="24"/>
        </w:rPr>
        <w:t xml:space="preserve"> </w:t>
      </w:r>
      <w:r w:rsidR="00EE7790" w:rsidRPr="00F479F9">
        <w:rPr>
          <w:rFonts w:ascii="Times New Roman" w:hAnsi="Times New Roman" w:cs="Times New Roman"/>
          <w:sz w:val="24"/>
          <w:szCs w:val="24"/>
        </w:rPr>
        <w:t>vomiting</w:t>
      </w:r>
      <w:r w:rsidR="00B0531D" w:rsidRPr="00F479F9">
        <w:rPr>
          <w:rFonts w:ascii="Times New Roman" w:hAnsi="Times New Roman" w:cs="Times New Roman"/>
          <w:sz w:val="24"/>
          <w:szCs w:val="24"/>
        </w:rPr>
        <w:t>, l</w:t>
      </w:r>
      <w:r w:rsidR="009B3A05" w:rsidRPr="00F479F9">
        <w:rPr>
          <w:rFonts w:ascii="Times New Roman" w:hAnsi="Times New Roman" w:cs="Times New Roman"/>
          <w:sz w:val="24"/>
          <w:szCs w:val="24"/>
        </w:rPr>
        <w:t>eft sided weakness</w:t>
      </w:r>
      <w:r w:rsidR="007C1B16" w:rsidRPr="00F479F9">
        <w:rPr>
          <w:rFonts w:ascii="Times New Roman" w:hAnsi="Times New Roman" w:cs="Times New Roman"/>
          <w:sz w:val="24"/>
          <w:szCs w:val="24"/>
        </w:rPr>
        <w:t xml:space="preserve">, </w:t>
      </w:r>
      <w:r w:rsidR="007A2DE0" w:rsidRPr="00F479F9">
        <w:rPr>
          <w:rFonts w:ascii="Times New Roman" w:hAnsi="Times New Roman" w:cs="Times New Roman"/>
          <w:sz w:val="24"/>
          <w:szCs w:val="24"/>
        </w:rPr>
        <w:t>change</w:t>
      </w:r>
      <w:r w:rsidR="007C1B16" w:rsidRPr="00F479F9">
        <w:rPr>
          <w:rFonts w:ascii="Times New Roman" w:hAnsi="Times New Roman" w:cs="Times New Roman"/>
          <w:sz w:val="24"/>
          <w:szCs w:val="24"/>
        </w:rPr>
        <w:t xml:space="preserve"> in voice and </w:t>
      </w:r>
      <w:r w:rsidRPr="00F479F9">
        <w:rPr>
          <w:rFonts w:ascii="Times New Roman" w:hAnsi="Times New Roman" w:cs="Times New Roman"/>
          <w:sz w:val="24"/>
          <w:szCs w:val="24"/>
        </w:rPr>
        <w:t>swallowing difficulty</w:t>
      </w:r>
      <w:r w:rsidR="007C1B16" w:rsidRPr="00F479F9">
        <w:rPr>
          <w:rFonts w:ascii="Times New Roman" w:hAnsi="Times New Roman" w:cs="Times New Roman"/>
          <w:sz w:val="24"/>
          <w:szCs w:val="24"/>
        </w:rPr>
        <w:t xml:space="preserve"> </w:t>
      </w:r>
      <w:r w:rsidR="00B0531D" w:rsidRPr="00F479F9">
        <w:rPr>
          <w:rFonts w:ascii="Times New Roman" w:hAnsi="Times New Roman" w:cs="Times New Roman"/>
          <w:sz w:val="24"/>
          <w:szCs w:val="24"/>
        </w:rPr>
        <w:t>since six days</w:t>
      </w:r>
      <w:r w:rsidRPr="00F479F9">
        <w:rPr>
          <w:rFonts w:ascii="Times New Roman" w:hAnsi="Times New Roman" w:cs="Times New Roman"/>
          <w:sz w:val="24"/>
          <w:szCs w:val="24"/>
        </w:rPr>
        <w:t>.</w:t>
      </w:r>
      <w:r w:rsidR="00B0531D" w:rsidRPr="00F479F9">
        <w:rPr>
          <w:rFonts w:ascii="Times New Roman" w:hAnsi="Times New Roman" w:cs="Times New Roman"/>
          <w:sz w:val="24"/>
          <w:szCs w:val="24"/>
        </w:rPr>
        <w:t xml:space="preserve"> H</w:t>
      </w:r>
      <w:r w:rsidRPr="00F479F9">
        <w:rPr>
          <w:rFonts w:ascii="Times New Roman" w:hAnsi="Times New Roman" w:cs="Times New Roman"/>
          <w:sz w:val="24"/>
          <w:szCs w:val="24"/>
        </w:rPr>
        <w:t xml:space="preserve">istory </w:t>
      </w:r>
      <w:r w:rsidR="009B3A05" w:rsidRPr="00F479F9">
        <w:rPr>
          <w:rFonts w:ascii="Times New Roman" w:hAnsi="Times New Roman" w:cs="Times New Roman"/>
          <w:sz w:val="24"/>
          <w:szCs w:val="24"/>
        </w:rPr>
        <w:t xml:space="preserve">was s/o </w:t>
      </w:r>
      <w:r w:rsidRPr="00F479F9">
        <w:rPr>
          <w:rFonts w:ascii="Times New Roman" w:hAnsi="Times New Roman" w:cs="Times New Roman"/>
          <w:sz w:val="24"/>
          <w:szCs w:val="24"/>
        </w:rPr>
        <w:t xml:space="preserve">intermittent </w:t>
      </w:r>
      <w:proofErr w:type="spellStart"/>
      <w:r w:rsidRPr="00F479F9">
        <w:rPr>
          <w:rFonts w:ascii="Times New Roman" w:hAnsi="Times New Roman" w:cs="Times New Roman"/>
          <w:sz w:val="24"/>
          <w:szCs w:val="24"/>
        </w:rPr>
        <w:t>occipito</w:t>
      </w:r>
      <w:proofErr w:type="spellEnd"/>
      <w:r w:rsidRPr="00F479F9">
        <w:rPr>
          <w:rFonts w:ascii="Times New Roman" w:hAnsi="Times New Roman" w:cs="Times New Roman"/>
          <w:sz w:val="24"/>
          <w:szCs w:val="24"/>
        </w:rPr>
        <w:t>-cervical headache sin</w:t>
      </w:r>
      <w:r w:rsidR="00CF21D2" w:rsidRPr="00F479F9">
        <w:rPr>
          <w:rFonts w:ascii="Times New Roman" w:hAnsi="Times New Roman" w:cs="Times New Roman"/>
          <w:sz w:val="24"/>
          <w:szCs w:val="24"/>
        </w:rPr>
        <w:t>c</w:t>
      </w:r>
      <w:r w:rsidR="00B0531D" w:rsidRPr="00F479F9">
        <w:rPr>
          <w:rFonts w:ascii="Times New Roman" w:hAnsi="Times New Roman" w:cs="Times New Roman"/>
          <w:sz w:val="24"/>
          <w:szCs w:val="24"/>
        </w:rPr>
        <w:t xml:space="preserve">e </w:t>
      </w:r>
      <w:r w:rsidRPr="00F479F9">
        <w:rPr>
          <w:rFonts w:ascii="Times New Roman" w:hAnsi="Times New Roman" w:cs="Times New Roman"/>
          <w:sz w:val="24"/>
          <w:szCs w:val="24"/>
        </w:rPr>
        <w:t xml:space="preserve">3 </w:t>
      </w:r>
      <w:r w:rsidR="009B3A05" w:rsidRPr="00F479F9">
        <w:rPr>
          <w:rFonts w:ascii="Times New Roman" w:hAnsi="Times New Roman" w:cs="Times New Roman"/>
          <w:sz w:val="24"/>
          <w:szCs w:val="24"/>
        </w:rPr>
        <w:t>y</w:t>
      </w:r>
      <w:r w:rsidR="007C1B16" w:rsidRPr="00F479F9">
        <w:rPr>
          <w:rFonts w:ascii="Times New Roman" w:hAnsi="Times New Roman" w:cs="Times New Roman"/>
          <w:sz w:val="24"/>
          <w:szCs w:val="24"/>
        </w:rPr>
        <w:t>ears</w:t>
      </w:r>
      <w:r w:rsidR="009B3A05" w:rsidRPr="00F479F9">
        <w:rPr>
          <w:rFonts w:ascii="Times New Roman" w:hAnsi="Times New Roman" w:cs="Times New Roman"/>
          <w:sz w:val="24"/>
          <w:szCs w:val="24"/>
        </w:rPr>
        <w:t>.</w:t>
      </w:r>
      <w:r w:rsidRPr="00F479F9">
        <w:rPr>
          <w:rFonts w:ascii="Times New Roman" w:hAnsi="Times New Roman" w:cs="Times New Roman"/>
          <w:sz w:val="24"/>
          <w:szCs w:val="24"/>
        </w:rPr>
        <w:t xml:space="preserve"> CT </w:t>
      </w:r>
      <w:r w:rsidR="00EE7790" w:rsidRPr="00F479F9">
        <w:rPr>
          <w:rFonts w:ascii="Times New Roman" w:hAnsi="Times New Roman" w:cs="Times New Roman"/>
          <w:sz w:val="24"/>
          <w:szCs w:val="24"/>
        </w:rPr>
        <w:t>angiography</w:t>
      </w:r>
      <w:r w:rsidRPr="00F479F9">
        <w:rPr>
          <w:rFonts w:ascii="Times New Roman" w:hAnsi="Times New Roman" w:cs="Times New Roman"/>
          <w:sz w:val="24"/>
          <w:szCs w:val="24"/>
        </w:rPr>
        <w:t>, MRI and digital subtraction angiography</w:t>
      </w:r>
      <w:r w:rsidR="00EE7790" w:rsidRPr="00F479F9">
        <w:rPr>
          <w:rFonts w:ascii="Times New Roman" w:hAnsi="Times New Roman" w:cs="Times New Roman"/>
          <w:sz w:val="24"/>
          <w:szCs w:val="24"/>
        </w:rPr>
        <w:t xml:space="preserve"> (DSA</w:t>
      </w:r>
      <w:r w:rsidR="009B3A05" w:rsidRPr="00F479F9">
        <w:rPr>
          <w:rFonts w:ascii="Times New Roman" w:hAnsi="Times New Roman" w:cs="Times New Roman"/>
          <w:sz w:val="24"/>
          <w:szCs w:val="24"/>
        </w:rPr>
        <w:t>) were</w:t>
      </w:r>
      <w:r w:rsidRPr="00F479F9">
        <w:rPr>
          <w:rFonts w:ascii="Times New Roman" w:hAnsi="Times New Roman" w:cs="Times New Roman"/>
          <w:sz w:val="24"/>
          <w:szCs w:val="24"/>
        </w:rPr>
        <w:t xml:space="preserve"> performed. </w:t>
      </w:r>
      <w:r w:rsidR="00F61C4A" w:rsidRPr="00F479F9">
        <w:rPr>
          <w:rFonts w:ascii="Times New Roman" w:hAnsi="Times New Roman" w:cs="Times New Roman"/>
          <w:sz w:val="24"/>
          <w:szCs w:val="24"/>
        </w:rPr>
        <w:t>P</w:t>
      </w:r>
      <w:r w:rsidR="00B0531D" w:rsidRPr="00F479F9">
        <w:rPr>
          <w:rFonts w:ascii="Times New Roman" w:hAnsi="Times New Roman" w:cs="Times New Roman"/>
          <w:sz w:val="24"/>
          <w:szCs w:val="24"/>
        </w:rPr>
        <w:t>atient</w:t>
      </w:r>
      <w:r w:rsidR="00F61C4A" w:rsidRPr="00F479F9">
        <w:rPr>
          <w:rFonts w:ascii="Times New Roman" w:hAnsi="Times New Roman" w:cs="Times New Roman"/>
          <w:sz w:val="24"/>
          <w:szCs w:val="24"/>
        </w:rPr>
        <w:t xml:space="preserve"> had diffuse subarachnoid hemorrhage</w:t>
      </w:r>
      <w:r w:rsidR="00EE7790" w:rsidRPr="00F479F9">
        <w:rPr>
          <w:rFonts w:ascii="Times New Roman" w:hAnsi="Times New Roman" w:cs="Times New Roman"/>
          <w:sz w:val="24"/>
          <w:szCs w:val="24"/>
        </w:rPr>
        <w:t xml:space="preserve"> (SAH)</w:t>
      </w:r>
      <w:r w:rsidR="00F61C4A" w:rsidRPr="00F479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7790" w:rsidRPr="00F479F9">
        <w:rPr>
          <w:rFonts w:ascii="Times New Roman" w:hAnsi="Times New Roman" w:cs="Times New Roman"/>
          <w:sz w:val="24"/>
          <w:szCs w:val="24"/>
        </w:rPr>
        <w:t>intraventricular</w:t>
      </w:r>
      <w:proofErr w:type="spellEnd"/>
      <w:r w:rsidR="00EE7790" w:rsidRPr="00F479F9">
        <w:rPr>
          <w:rFonts w:ascii="Times New Roman" w:hAnsi="Times New Roman" w:cs="Times New Roman"/>
          <w:sz w:val="24"/>
          <w:szCs w:val="24"/>
        </w:rPr>
        <w:t xml:space="preserve"> hemorrhage</w:t>
      </w:r>
      <w:r w:rsidR="00F61C4A" w:rsidRPr="00F479F9">
        <w:rPr>
          <w:rFonts w:ascii="Times New Roman" w:hAnsi="Times New Roman" w:cs="Times New Roman"/>
          <w:sz w:val="24"/>
          <w:szCs w:val="24"/>
        </w:rPr>
        <w:t xml:space="preserve"> and</w:t>
      </w:r>
      <w:r w:rsidR="001F4434" w:rsidRPr="00F479F9">
        <w:rPr>
          <w:rFonts w:ascii="Times New Roman" w:hAnsi="Times New Roman" w:cs="Times New Roman"/>
          <w:sz w:val="24"/>
          <w:szCs w:val="24"/>
        </w:rPr>
        <w:t xml:space="preserve"> </w:t>
      </w:r>
      <w:r w:rsidR="00F61C4A" w:rsidRPr="00F479F9">
        <w:rPr>
          <w:rFonts w:ascii="Times New Roman" w:hAnsi="Times New Roman" w:cs="Times New Roman"/>
          <w:sz w:val="24"/>
          <w:szCs w:val="24"/>
        </w:rPr>
        <w:t xml:space="preserve">medullary bleed. </w:t>
      </w:r>
      <w:r w:rsidR="00EA4508" w:rsidRPr="00F479F9">
        <w:rPr>
          <w:rFonts w:ascii="Times New Roman" w:hAnsi="Times New Roman" w:cs="Times New Roman"/>
          <w:sz w:val="24"/>
          <w:szCs w:val="24"/>
        </w:rPr>
        <w:t>A</w:t>
      </w:r>
      <w:r w:rsidRPr="00F479F9">
        <w:rPr>
          <w:rFonts w:ascii="Times New Roman" w:hAnsi="Times New Roman" w:cs="Times New Roman"/>
          <w:sz w:val="24"/>
          <w:szCs w:val="24"/>
        </w:rPr>
        <w:t>n abnormal conglomeration of vessels at the left CCJ</w:t>
      </w:r>
      <w:r w:rsidR="00EA4508" w:rsidRPr="00F479F9">
        <w:rPr>
          <w:rFonts w:ascii="Times New Roman" w:hAnsi="Times New Roman" w:cs="Times New Roman"/>
          <w:sz w:val="24"/>
          <w:szCs w:val="24"/>
        </w:rPr>
        <w:t xml:space="preserve"> was identified with afferents</w:t>
      </w:r>
      <w:r w:rsidR="00F61C4A" w:rsidRPr="00F479F9">
        <w:rPr>
          <w:rFonts w:ascii="Times New Roman" w:hAnsi="Times New Roman" w:cs="Times New Roman"/>
          <w:sz w:val="24"/>
          <w:szCs w:val="24"/>
        </w:rPr>
        <w:t xml:space="preserve"> </w:t>
      </w:r>
      <w:r w:rsidR="009B3A05" w:rsidRPr="00F479F9">
        <w:rPr>
          <w:rFonts w:ascii="Times New Roman" w:hAnsi="Times New Roman" w:cs="Times New Roman"/>
          <w:sz w:val="24"/>
          <w:szCs w:val="24"/>
        </w:rPr>
        <w:t>from meningeal</w:t>
      </w:r>
      <w:r w:rsidR="00F61C4A" w:rsidRPr="00F479F9">
        <w:rPr>
          <w:rFonts w:ascii="Times New Roman" w:hAnsi="Times New Roman" w:cs="Times New Roman"/>
          <w:sz w:val="24"/>
          <w:szCs w:val="24"/>
        </w:rPr>
        <w:t xml:space="preserve"> branch of left vertebral artery draining into </w:t>
      </w:r>
      <w:r w:rsidR="00CF21D2" w:rsidRPr="00F479F9">
        <w:rPr>
          <w:rFonts w:ascii="Times New Roman" w:hAnsi="Times New Roman" w:cs="Times New Roman"/>
          <w:sz w:val="24"/>
          <w:szCs w:val="24"/>
        </w:rPr>
        <w:t>left sigmoid sinus</w:t>
      </w:r>
      <w:r w:rsidR="00F61C4A" w:rsidRPr="00F479F9">
        <w:rPr>
          <w:rFonts w:ascii="Times New Roman" w:hAnsi="Times New Roman" w:cs="Times New Roman"/>
          <w:sz w:val="24"/>
          <w:szCs w:val="24"/>
        </w:rPr>
        <w:t xml:space="preserve">. Far lateral </w:t>
      </w:r>
      <w:proofErr w:type="spellStart"/>
      <w:r w:rsidR="00F61C4A" w:rsidRPr="00F479F9">
        <w:rPr>
          <w:rFonts w:ascii="Times New Roman" w:hAnsi="Times New Roman" w:cs="Times New Roman"/>
          <w:sz w:val="24"/>
          <w:szCs w:val="24"/>
        </w:rPr>
        <w:t>suboccipital</w:t>
      </w:r>
      <w:proofErr w:type="spellEnd"/>
      <w:r w:rsidR="00F61C4A" w:rsidRPr="00F479F9">
        <w:rPr>
          <w:rFonts w:ascii="Times New Roman" w:hAnsi="Times New Roman" w:cs="Times New Roman"/>
          <w:sz w:val="24"/>
          <w:szCs w:val="24"/>
        </w:rPr>
        <w:t xml:space="preserve"> craniotomy was planned. Fistula </w:t>
      </w:r>
      <w:r w:rsidR="00B0531D" w:rsidRPr="00F479F9">
        <w:rPr>
          <w:rFonts w:ascii="Times New Roman" w:hAnsi="Times New Roman" w:cs="Times New Roman"/>
          <w:sz w:val="24"/>
          <w:szCs w:val="24"/>
        </w:rPr>
        <w:t>was clipped</w:t>
      </w:r>
      <w:r w:rsidR="00F61C4A" w:rsidRPr="00F479F9">
        <w:rPr>
          <w:rFonts w:ascii="Times New Roman" w:hAnsi="Times New Roman" w:cs="Times New Roman"/>
          <w:sz w:val="24"/>
          <w:szCs w:val="24"/>
        </w:rPr>
        <w:t>. I</w:t>
      </w:r>
      <w:r w:rsidR="00B0531D" w:rsidRPr="00F479F9">
        <w:rPr>
          <w:rFonts w:ascii="Times New Roman" w:hAnsi="Times New Roman" w:cs="Times New Roman"/>
          <w:sz w:val="24"/>
          <w:szCs w:val="24"/>
        </w:rPr>
        <w:t>ntraoperative</w:t>
      </w:r>
      <w:r w:rsidR="00F61C4A" w:rsidRPr="00F479F9">
        <w:rPr>
          <w:rFonts w:ascii="Times New Roman" w:hAnsi="Times New Roman" w:cs="Times New Roman"/>
          <w:sz w:val="24"/>
          <w:szCs w:val="24"/>
        </w:rPr>
        <w:t xml:space="preserve"> Doppler </w:t>
      </w:r>
      <w:r w:rsidR="007C1B16" w:rsidRPr="00F479F9">
        <w:rPr>
          <w:rFonts w:ascii="Times New Roman" w:hAnsi="Times New Roman" w:cs="Times New Roman"/>
          <w:sz w:val="24"/>
          <w:szCs w:val="24"/>
        </w:rPr>
        <w:t xml:space="preserve">confirmed </w:t>
      </w:r>
      <w:r w:rsidR="00F61C4A" w:rsidRPr="00F479F9">
        <w:rPr>
          <w:rFonts w:ascii="Times New Roman" w:hAnsi="Times New Roman" w:cs="Times New Roman"/>
          <w:sz w:val="24"/>
          <w:szCs w:val="24"/>
        </w:rPr>
        <w:t>clip location and absent disti</w:t>
      </w:r>
      <w:r w:rsidR="007C1B16" w:rsidRPr="00F479F9">
        <w:rPr>
          <w:rFonts w:ascii="Times New Roman" w:hAnsi="Times New Roman" w:cs="Times New Roman"/>
          <w:sz w:val="24"/>
          <w:szCs w:val="24"/>
        </w:rPr>
        <w:t xml:space="preserve">l </w:t>
      </w:r>
      <w:r w:rsidR="00F61C4A" w:rsidRPr="00F479F9">
        <w:rPr>
          <w:rFonts w:ascii="Times New Roman" w:hAnsi="Times New Roman" w:cs="Times New Roman"/>
          <w:sz w:val="24"/>
          <w:szCs w:val="24"/>
        </w:rPr>
        <w:t xml:space="preserve">flow. </w:t>
      </w:r>
    </w:p>
    <w:p w:rsidR="009958F1" w:rsidRPr="00F479F9" w:rsidRDefault="007C1B16" w:rsidP="009958F1">
      <w:pPr>
        <w:rPr>
          <w:rFonts w:ascii="Times New Roman" w:hAnsi="Times New Roman" w:cs="Times New Roman"/>
          <w:sz w:val="24"/>
          <w:szCs w:val="24"/>
        </w:rPr>
      </w:pPr>
      <w:r w:rsidRPr="00F479F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61C4A" w:rsidRPr="00F479F9">
        <w:rPr>
          <w:rFonts w:ascii="Times New Roman" w:hAnsi="Times New Roman" w:cs="Times New Roman"/>
          <w:sz w:val="24"/>
          <w:szCs w:val="24"/>
        </w:rPr>
        <w:t>Pt.</w:t>
      </w:r>
      <w:r w:rsidR="009B3A05" w:rsidRPr="00F479F9">
        <w:rPr>
          <w:rFonts w:ascii="Times New Roman" w:hAnsi="Times New Roman" w:cs="Times New Roman"/>
          <w:sz w:val="24"/>
          <w:szCs w:val="24"/>
        </w:rPr>
        <w:t xml:space="preserve"> had</w:t>
      </w:r>
      <w:r w:rsidR="00F61C4A" w:rsidRPr="00F479F9">
        <w:rPr>
          <w:rFonts w:ascii="Times New Roman" w:hAnsi="Times New Roman" w:cs="Times New Roman"/>
          <w:sz w:val="24"/>
          <w:szCs w:val="24"/>
        </w:rPr>
        <w:t xml:space="preserve"> no headache</w:t>
      </w:r>
      <w:r w:rsidR="005F4A0D" w:rsidRPr="00F479F9">
        <w:rPr>
          <w:rFonts w:ascii="Times New Roman" w:hAnsi="Times New Roman" w:cs="Times New Roman"/>
          <w:sz w:val="24"/>
          <w:szCs w:val="24"/>
        </w:rPr>
        <w:t xml:space="preserve"> and hoarseness at</w:t>
      </w:r>
      <w:r w:rsidR="00F61C4A" w:rsidRPr="00F479F9">
        <w:rPr>
          <w:rFonts w:ascii="Times New Roman" w:hAnsi="Times New Roman" w:cs="Times New Roman"/>
          <w:sz w:val="24"/>
          <w:szCs w:val="24"/>
        </w:rPr>
        <w:t xml:space="preserve"> discharge. Power </w:t>
      </w:r>
      <w:r w:rsidR="00CF21D2" w:rsidRPr="00F479F9">
        <w:rPr>
          <w:rFonts w:ascii="Times New Roman" w:hAnsi="Times New Roman" w:cs="Times New Roman"/>
          <w:sz w:val="24"/>
          <w:szCs w:val="24"/>
        </w:rPr>
        <w:t>in</w:t>
      </w:r>
      <w:r w:rsidR="00B5490D">
        <w:rPr>
          <w:rFonts w:ascii="Times New Roman" w:hAnsi="Times New Roman" w:cs="Times New Roman"/>
          <w:sz w:val="24"/>
          <w:szCs w:val="24"/>
        </w:rPr>
        <w:t xml:space="preserve"> limbs improved</w:t>
      </w:r>
      <w:r w:rsidR="00F61C4A" w:rsidRPr="00F479F9">
        <w:rPr>
          <w:rFonts w:ascii="Times New Roman" w:hAnsi="Times New Roman" w:cs="Times New Roman"/>
          <w:sz w:val="24"/>
          <w:szCs w:val="24"/>
        </w:rPr>
        <w:t>. Patient had residual swallowing difficulty</w:t>
      </w:r>
      <w:r w:rsidR="001F4434" w:rsidRPr="00F479F9">
        <w:rPr>
          <w:rFonts w:ascii="Times New Roman" w:hAnsi="Times New Roman" w:cs="Times New Roman"/>
          <w:sz w:val="24"/>
          <w:szCs w:val="24"/>
        </w:rPr>
        <w:t xml:space="preserve">. </w:t>
      </w:r>
      <w:r w:rsidR="00F61C4A" w:rsidRPr="00F479F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61C4A" w:rsidRPr="00F479F9" w:rsidRDefault="00F61C4A" w:rsidP="009958F1">
      <w:pPr>
        <w:rPr>
          <w:rFonts w:ascii="Times New Roman" w:hAnsi="Times New Roman" w:cs="Times New Roman"/>
          <w:b/>
          <w:sz w:val="24"/>
          <w:szCs w:val="24"/>
        </w:rPr>
      </w:pPr>
      <w:r w:rsidRPr="00F479F9">
        <w:rPr>
          <w:rFonts w:ascii="Times New Roman" w:hAnsi="Times New Roman" w:cs="Times New Roman"/>
          <w:b/>
          <w:sz w:val="24"/>
          <w:szCs w:val="24"/>
        </w:rPr>
        <w:t>Review of literature:</w:t>
      </w:r>
    </w:p>
    <w:p w:rsidR="00F61C4A" w:rsidRPr="00F479F9" w:rsidRDefault="00EE3C04" w:rsidP="009958F1">
      <w:pPr>
        <w:rPr>
          <w:rFonts w:ascii="Times New Roman" w:hAnsi="Times New Roman" w:cs="Times New Roman"/>
          <w:sz w:val="24"/>
          <w:szCs w:val="24"/>
        </w:rPr>
      </w:pPr>
      <w:r w:rsidRPr="00F479F9">
        <w:rPr>
          <w:rFonts w:ascii="Times New Roman" w:hAnsi="Times New Roman" w:cs="Times New Roman"/>
          <w:sz w:val="24"/>
          <w:szCs w:val="24"/>
        </w:rPr>
        <w:t xml:space="preserve">           In studies </w:t>
      </w:r>
      <w:r w:rsidR="00F61C4A" w:rsidRPr="00F479F9">
        <w:rPr>
          <w:rFonts w:ascii="Times New Roman" w:hAnsi="Times New Roman" w:cs="Times New Roman"/>
          <w:sz w:val="24"/>
          <w:szCs w:val="24"/>
        </w:rPr>
        <w:t>by Wang et al and Zhao et al</w:t>
      </w:r>
      <w:r w:rsidR="009B3A05" w:rsidRPr="00F479F9">
        <w:rPr>
          <w:rFonts w:ascii="Times New Roman" w:hAnsi="Times New Roman" w:cs="Times New Roman"/>
          <w:sz w:val="24"/>
          <w:szCs w:val="24"/>
        </w:rPr>
        <w:t xml:space="preserve">, </w:t>
      </w:r>
      <w:r w:rsidRPr="00F479F9">
        <w:rPr>
          <w:rFonts w:ascii="Times New Roman" w:hAnsi="Times New Roman" w:cs="Times New Roman"/>
          <w:sz w:val="24"/>
          <w:szCs w:val="24"/>
        </w:rPr>
        <w:t>SAH</w:t>
      </w:r>
      <w:r w:rsidR="00B0531D" w:rsidRPr="00F479F9">
        <w:rPr>
          <w:rFonts w:ascii="Times New Roman" w:hAnsi="Times New Roman" w:cs="Times New Roman"/>
          <w:sz w:val="24"/>
          <w:szCs w:val="24"/>
        </w:rPr>
        <w:t xml:space="preserve"> and myelopathy were</w:t>
      </w:r>
      <w:r w:rsidR="005F4A0D" w:rsidRPr="00F479F9">
        <w:rPr>
          <w:rFonts w:ascii="Times New Roman" w:hAnsi="Times New Roman" w:cs="Times New Roman"/>
          <w:sz w:val="24"/>
          <w:szCs w:val="24"/>
        </w:rPr>
        <w:t xml:space="preserve"> major and b</w:t>
      </w:r>
      <w:r w:rsidR="00395571" w:rsidRPr="00F479F9">
        <w:rPr>
          <w:rFonts w:ascii="Times New Roman" w:hAnsi="Times New Roman" w:cs="Times New Roman"/>
          <w:sz w:val="24"/>
          <w:szCs w:val="24"/>
        </w:rPr>
        <w:t>rain stem dysfunction wa</w:t>
      </w:r>
      <w:r w:rsidR="005F4A0D" w:rsidRPr="00F479F9">
        <w:rPr>
          <w:rFonts w:ascii="Times New Roman" w:hAnsi="Times New Roman" w:cs="Times New Roman"/>
          <w:sz w:val="24"/>
          <w:szCs w:val="24"/>
        </w:rPr>
        <w:t>s amongst rare presentations</w:t>
      </w:r>
      <w:r w:rsidR="00395571" w:rsidRPr="00F479F9">
        <w:rPr>
          <w:rFonts w:ascii="Times New Roman" w:hAnsi="Times New Roman" w:cs="Times New Roman"/>
          <w:sz w:val="24"/>
          <w:szCs w:val="24"/>
        </w:rPr>
        <w:t xml:space="preserve">. Both </w:t>
      </w:r>
      <w:r w:rsidR="00B0531D" w:rsidRPr="00F479F9">
        <w:rPr>
          <w:rFonts w:ascii="Times New Roman" w:hAnsi="Times New Roman" w:cs="Times New Roman"/>
          <w:sz w:val="24"/>
          <w:szCs w:val="24"/>
        </w:rPr>
        <w:t xml:space="preserve">confirm </w:t>
      </w:r>
      <w:r w:rsidR="00395571" w:rsidRPr="00F479F9">
        <w:rPr>
          <w:rFonts w:ascii="Times New Roman" w:hAnsi="Times New Roman" w:cs="Times New Roman"/>
          <w:sz w:val="24"/>
          <w:szCs w:val="24"/>
        </w:rPr>
        <w:t xml:space="preserve">higher surgical efficacy of open procedure </w:t>
      </w:r>
      <w:r w:rsidR="009B3A05" w:rsidRPr="00F479F9">
        <w:rPr>
          <w:rFonts w:ascii="Times New Roman" w:hAnsi="Times New Roman" w:cs="Times New Roman"/>
          <w:sz w:val="24"/>
          <w:szCs w:val="24"/>
        </w:rPr>
        <w:t>and</w:t>
      </w:r>
      <w:r w:rsidR="00B0531D" w:rsidRPr="00F479F9">
        <w:rPr>
          <w:rFonts w:ascii="Times New Roman" w:hAnsi="Times New Roman" w:cs="Times New Roman"/>
          <w:sz w:val="24"/>
          <w:szCs w:val="24"/>
        </w:rPr>
        <w:t>, include microsurgery as</w:t>
      </w:r>
      <w:r w:rsidR="00395571" w:rsidRPr="00F479F9">
        <w:rPr>
          <w:rFonts w:ascii="Times New Roman" w:hAnsi="Times New Roman" w:cs="Times New Roman"/>
          <w:sz w:val="24"/>
          <w:szCs w:val="24"/>
        </w:rPr>
        <w:t xml:space="preserve"> factor</w:t>
      </w:r>
      <w:r w:rsidR="009B3A05" w:rsidRPr="00F479F9">
        <w:rPr>
          <w:rFonts w:ascii="Times New Roman" w:hAnsi="Times New Roman" w:cs="Times New Roman"/>
          <w:sz w:val="24"/>
          <w:szCs w:val="24"/>
        </w:rPr>
        <w:t xml:space="preserve"> determining</w:t>
      </w:r>
      <w:r w:rsidR="00395571" w:rsidRPr="00F479F9">
        <w:rPr>
          <w:rFonts w:ascii="Times New Roman" w:hAnsi="Times New Roman" w:cs="Times New Roman"/>
          <w:sz w:val="24"/>
          <w:szCs w:val="24"/>
        </w:rPr>
        <w:t xml:space="preserve"> overall improvement. </w:t>
      </w:r>
    </w:p>
    <w:p w:rsidR="00F61C4A" w:rsidRPr="00F479F9" w:rsidRDefault="00395571" w:rsidP="009958F1">
      <w:pPr>
        <w:rPr>
          <w:rFonts w:ascii="Times New Roman" w:hAnsi="Times New Roman" w:cs="Times New Roman"/>
          <w:b/>
          <w:sz w:val="24"/>
          <w:szCs w:val="24"/>
        </w:rPr>
      </w:pPr>
      <w:r w:rsidRPr="00F479F9">
        <w:rPr>
          <w:rFonts w:ascii="Times New Roman" w:hAnsi="Times New Roman" w:cs="Times New Roman"/>
          <w:b/>
          <w:sz w:val="24"/>
          <w:szCs w:val="24"/>
        </w:rPr>
        <w:t>Conclusion:</w:t>
      </w:r>
    </w:p>
    <w:p w:rsidR="00395571" w:rsidRPr="00F479F9" w:rsidRDefault="00395571" w:rsidP="00395571">
      <w:pPr>
        <w:rPr>
          <w:rFonts w:ascii="Times New Roman" w:hAnsi="Times New Roman" w:cs="Times New Roman"/>
          <w:sz w:val="24"/>
          <w:szCs w:val="24"/>
        </w:rPr>
      </w:pPr>
      <w:r w:rsidRPr="00F479F9">
        <w:rPr>
          <w:rFonts w:ascii="Times New Roman" w:hAnsi="Times New Roman" w:cs="Times New Roman"/>
          <w:sz w:val="24"/>
          <w:szCs w:val="24"/>
        </w:rPr>
        <w:t xml:space="preserve">         </w:t>
      </w:r>
      <w:r w:rsidR="0079486B" w:rsidRPr="00F479F9">
        <w:rPr>
          <w:rFonts w:ascii="Times New Roman" w:hAnsi="Times New Roman" w:cs="Times New Roman"/>
          <w:sz w:val="24"/>
          <w:szCs w:val="24"/>
        </w:rPr>
        <w:t>Dural</w:t>
      </w:r>
      <w:r w:rsidRPr="00F479F9">
        <w:rPr>
          <w:rFonts w:ascii="Times New Roman" w:hAnsi="Times New Roman" w:cs="Times New Roman"/>
          <w:sz w:val="24"/>
          <w:szCs w:val="24"/>
        </w:rPr>
        <w:t xml:space="preserve"> </w:t>
      </w:r>
      <w:r w:rsidR="00852554" w:rsidRPr="00F479F9">
        <w:rPr>
          <w:rFonts w:ascii="Times New Roman" w:hAnsi="Times New Roman" w:cs="Times New Roman"/>
          <w:sz w:val="24"/>
          <w:szCs w:val="24"/>
        </w:rPr>
        <w:t>AVF at CCJ has</w:t>
      </w:r>
      <w:r w:rsidRPr="00F479F9">
        <w:rPr>
          <w:rFonts w:ascii="Times New Roman" w:hAnsi="Times New Roman" w:cs="Times New Roman"/>
          <w:sz w:val="24"/>
          <w:szCs w:val="24"/>
        </w:rPr>
        <w:t xml:space="preserve"> wide presentations. </w:t>
      </w:r>
      <w:r w:rsidR="0079486B" w:rsidRPr="00F479F9">
        <w:rPr>
          <w:rFonts w:ascii="Times New Roman" w:hAnsi="Times New Roman" w:cs="Times New Roman"/>
          <w:sz w:val="24"/>
          <w:szCs w:val="24"/>
        </w:rPr>
        <w:t xml:space="preserve">Intracranial </w:t>
      </w:r>
      <w:r w:rsidRPr="00F479F9">
        <w:rPr>
          <w:rFonts w:ascii="Times New Roman" w:hAnsi="Times New Roman" w:cs="Times New Roman"/>
          <w:sz w:val="24"/>
          <w:szCs w:val="24"/>
        </w:rPr>
        <w:t xml:space="preserve">drainage and presence of </w:t>
      </w:r>
      <w:r w:rsidR="0079486B" w:rsidRPr="00F479F9">
        <w:rPr>
          <w:rFonts w:ascii="Times New Roman" w:hAnsi="Times New Roman" w:cs="Times New Roman"/>
          <w:sz w:val="24"/>
          <w:szCs w:val="24"/>
        </w:rPr>
        <w:t>varices</w:t>
      </w:r>
      <w:r w:rsidRPr="00F479F9">
        <w:rPr>
          <w:rFonts w:ascii="Times New Roman" w:hAnsi="Times New Roman" w:cs="Times New Roman"/>
          <w:sz w:val="24"/>
          <w:szCs w:val="24"/>
        </w:rPr>
        <w:t xml:space="preserve"> </w:t>
      </w:r>
      <w:r w:rsidR="0079486B" w:rsidRPr="00F479F9">
        <w:rPr>
          <w:rFonts w:ascii="Times New Roman" w:hAnsi="Times New Roman" w:cs="Times New Roman"/>
          <w:sz w:val="24"/>
          <w:szCs w:val="24"/>
        </w:rPr>
        <w:t>has higher</w:t>
      </w:r>
      <w:r w:rsidR="00EE3C04" w:rsidRPr="00F479F9">
        <w:rPr>
          <w:rFonts w:ascii="Times New Roman" w:hAnsi="Times New Roman" w:cs="Times New Roman"/>
          <w:sz w:val="24"/>
          <w:szCs w:val="24"/>
        </w:rPr>
        <w:t xml:space="preserve"> risk of SAH</w:t>
      </w:r>
      <w:r w:rsidRPr="00F479F9">
        <w:rPr>
          <w:rFonts w:ascii="Times New Roman" w:hAnsi="Times New Roman" w:cs="Times New Roman"/>
          <w:sz w:val="24"/>
          <w:szCs w:val="24"/>
        </w:rPr>
        <w:t xml:space="preserve">. </w:t>
      </w:r>
      <w:r w:rsidR="00852554" w:rsidRPr="00F479F9">
        <w:rPr>
          <w:rFonts w:ascii="Times New Roman" w:hAnsi="Times New Roman" w:cs="Times New Roman"/>
          <w:sz w:val="24"/>
          <w:szCs w:val="24"/>
        </w:rPr>
        <w:t>Six-vessel DSA</w:t>
      </w:r>
      <w:r w:rsidRPr="00F479F9">
        <w:rPr>
          <w:rFonts w:ascii="Times New Roman" w:hAnsi="Times New Roman" w:cs="Times New Roman"/>
          <w:sz w:val="24"/>
          <w:szCs w:val="24"/>
        </w:rPr>
        <w:t xml:space="preserve"> </w:t>
      </w:r>
      <w:r w:rsidR="0079486B" w:rsidRPr="00F479F9">
        <w:rPr>
          <w:rFonts w:ascii="Times New Roman" w:hAnsi="Times New Roman" w:cs="Times New Roman"/>
          <w:sz w:val="24"/>
          <w:szCs w:val="24"/>
        </w:rPr>
        <w:t xml:space="preserve">is </w:t>
      </w:r>
      <w:r w:rsidR="00852554" w:rsidRPr="00F479F9">
        <w:rPr>
          <w:rFonts w:ascii="Times New Roman" w:hAnsi="Times New Roman" w:cs="Times New Roman"/>
          <w:sz w:val="24"/>
          <w:szCs w:val="24"/>
        </w:rPr>
        <w:t>gold standard.</w:t>
      </w:r>
      <w:r w:rsidRPr="00F479F9">
        <w:rPr>
          <w:rFonts w:ascii="Times New Roman" w:hAnsi="Times New Roman" w:cs="Times New Roman"/>
          <w:sz w:val="24"/>
          <w:szCs w:val="24"/>
        </w:rPr>
        <w:t xml:space="preserve"> Microsurgery has higher rate of obliteration compared to embolization. </w:t>
      </w:r>
    </w:p>
    <w:p w:rsidR="00F479F9" w:rsidRDefault="00F479F9" w:rsidP="00395571">
      <w:pPr>
        <w:rPr>
          <w:rFonts w:ascii="Times New Roman" w:hAnsi="Times New Roman" w:cs="Times New Roman"/>
          <w:b/>
          <w:sz w:val="24"/>
          <w:szCs w:val="24"/>
        </w:rPr>
      </w:pPr>
    </w:p>
    <w:p w:rsidR="00F479F9" w:rsidRDefault="00F479F9" w:rsidP="00395571">
      <w:pPr>
        <w:rPr>
          <w:rFonts w:ascii="Times New Roman" w:hAnsi="Times New Roman" w:cs="Times New Roman"/>
          <w:b/>
          <w:sz w:val="24"/>
          <w:szCs w:val="24"/>
        </w:rPr>
      </w:pPr>
    </w:p>
    <w:p w:rsidR="00A8062F" w:rsidRPr="00F479F9" w:rsidRDefault="00A8062F" w:rsidP="00395571">
      <w:pPr>
        <w:rPr>
          <w:rFonts w:ascii="Times New Roman" w:hAnsi="Times New Roman" w:cs="Times New Roman"/>
          <w:b/>
          <w:sz w:val="24"/>
          <w:szCs w:val="24"/>
        </w:rPr>
      </w:pPr>
      <w:r w:rsidRPr="00F479F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Images: </w:t>
      </w:r>
    </w:p>
    <w:p w:rsidR="00593E39" w:rsidRPr="00F479F9" w:rsidRDefault="00593E39" w:rsidP="00395571">
      <w:pPr>
        <w:rPr>
          <w:rFonts w:ascii="Times New Roman" w:hAnsi="Times New Roman" w:cs="Times New Roman"/>
          <w:sz w:val="24"/>
          <w:szCs w:val="24"/>
        </w:rPr>
      </w:pPr>
      <w:r w:rsidRPr="00F479F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34D674" wp14:editId="2DBD3493">
            <wp:extent cx="1498796" cy="1068779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05265" cy="1073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79F9">
        <w:rPr>
          <w:rFonts w:ascii="Times New Roman" w:hAnsi="Times New Roman" w:cs="Times New Roman"/>
          <w:sz w:val="24"/>
          <w:szCs w:val="24"/>
        </w:rPr>
        <w:t xml:space="preserve"> </w:t>
      </w:r>
      <w:r w:rsidR="00F479F9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BF2B4F" w:rsidRPr="00F479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479F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8575E0E" wp14:editId="02BA40D4">
            <wp:extent cx="1106968" cy="129441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11626" cy="1299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79F9">
        <w:rPr>
          <w:rFonts w:ascii="Times New Roman" w:hAnsi="Times New Roman" w:cs="Times New Roman"/>
          <w:noProof/>
          <w:sz w:val="24"/>
          <w:szCs w:val="24"/>
        </w:rPr>
        <w:t xml:space="preserve">        </w:t>
      </w:r>
      <w:r w:rsidR="00BF2B4F" w:rsidRPr="00F479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F2B4F" w:rsidRPr="00F479F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3F9EEF" wp14:editId="13C109B3">
            <wp:extent cx="1103936" cy="1068779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11140" cy="107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2B4F" w:rsidRPr="00F479F9">
        <w:rPr>
          <w:rFonts w:ascii="Times New Roman" w:hAnsi="Times New Roman" w:cs="Times New Roman"/>
          <w:noProof/>
          <w:sz w:val="24"/>
          <w:szCs w:val="24"/>
        </w:rPr>
        <w:t xml:space="preserve">      </w:t>
      </w:r>
      <w:r w:rsidR="00CF3C6C"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 w:rsidR="00BF2B4F" w:rsidRPr="00F479F9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BF2B4F" w:rsidRPr="00F479F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01E8B4" wp14:editId="5F492006">
            <wp:extent cx="1059701" cy="1056317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2966" cy="1069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2B4F" w:rsidRPr="00F479F9">
        <w:rPr>
          <w:rFonts w:ascii="Times New Roman" w:hAnsi="Times New Roman" w:cs="Times New Roman"/>
          <w:noProof/>
          <w:sz w:val="24"/>
          <w:szCs w:val="24"/>
        </w:rPr>
        <w:t xml:space="preserve">   </w:t>
      </w:r>
    </w:p>
    <w:p w:rsidR="00A8062F" w:rsidRPr="00F479F9" w:rsidRDefault="00CF3C6C" w:rsidP="003955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F2B4F" w:rsidRPr="00F479F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38E336" wp14:editId="5407FA08">
            <wp:extent cx="1739735" cy="1230254"/>
            <wp:effectExtent l="0" t="0" r="0" b="8255"/>
            <wp:docPr id="7" name="Content Placeholder 3" descr="IMG_6294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 descr="IMG_6294.jpg"/>
                    <pic:cNvPicPr>
                      <a:picLocks noGrp="1"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20" t="29376" r="13565" b="29376"/>
                    <a:stretch/>
                  </pic:blipFill>
                  <pic:spPr>
                    <a:xfrm>
                      <a:off x="0" y="0"/>
                      <a:ext cx="1754414" cy="1240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2B4F" w:rsidRPr="00F479F9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93E39" w:rsidRPr="00F479F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F15CE6" wp14:editId="4485A784">
            <wp:extent cx="1590688" cy="1252610"/>
            <wp:effectExtent l="0" t="0" r="0" b="5080"/>
            <wp:docPr id="12" name="Content Placeholder 3" descr="IMG_6300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ontent Placeholder 3" descr="IMG_6300.jpg"/>
                    <pic:cNvPicPr>
                      <a:picLocks noGrp="1"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56" t="30511" r="39807" b="39246"/>
                    <a:stretch/>
                  </pic:blipFill>
                  <pic:spPr>
                    <a:xfrm>
                      <a:off x="0" y="0"/>
                      <a:ext cx="1613800" cy="127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3E39" w:rsidRPr="00F479F9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3E39" w:rsidRPr="00F479F9">
        <w:rPr>
          <w:rFonts w:ascii="Times New Roman" w:hAnsi="Times New Roman" w:cs="Times New Roman"/>
          <w:sz w:val="24"/>
          <w:szCs w:val="24"/>
        </w:rPr>
        <w:t xml:space="preserve"> </w:t>
      </w:r>
      <w:r w:rsidR="00BF2B4F" w:rsidRPr="00F479F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235CC2" wp14:editId="6E2650D6">
            <wp:extent cx="1306286" cy="1234135"/>
            <wp:effectExtent l="0" t="0" r="8255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1551" cy="1248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3E39" w:rsidRPr="00F479F9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1F4434" w:rsidRPr="00F479F9" w:rsidRDefault="00BF2B4F" w:rsidP="00395571">
      <w:pPr>
        <w:rPr>
          <w:rFonts w:ascii="Times New Roman" w:hAnsi="Times New Roman" w:cs="Times New Roman"/>
          <w:b/>
          <w:sz w:val="24"/>
          <w:szCs w:val="24"/>
        </w:rPr>
      </w:pPr>
      <w:r w:rsidRPr="00F479F9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479F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CF3C6C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F479F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479F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4BA8B0" wp14:editId="2324A570">
            <wp:extent cx="1238250" cy="13025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53978" cy="131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79F9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F479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479F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9A4A9F" wp14:editId="2D00E7BE">
            <wp:extent cx="1228725" cy="12287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33782" cy="1233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9F9" w:rsidRPr="00F479F9" w:rsidRDefault="00EE7790" w:rsidP="00F479F9">
      <w:pPr>
        <w:rPr>
          <w:rFonts w:ascii="Times New Roman" w:hAnsi="Times New Roman" w:cs="Times New Roman"/>
          <w:b/>
          <w:sz w:val="24"/>
          <w:szCs w:val="24"/>
        </w:rPr>
      </w:pPr>
      <w:r w:rsidRPr="00F479F9">
        <w:rPr>
          <w:rFonts w:ascii="Times New Roman" w:hAnsi="Times New Roman" w:cs="Times New Roman"/>
          <w:b/>
          <w:sz w:val="24"/>
          <w:szCs w:val="24"/>
        </w:rPr>
        <w:t xml:space="preserve">References: </w:t>
      </w:r>
    </w:p>
    <w:p w:rsidR="00BF2B4F" w:rsidRPr="00CF3C6C" w:rsidRDefault="00BF2B4F" w:rsidP="00560F01">
      <w:pPr>
        <w:pStyle w:val="ListParagraph"/>
        <w:numPr>
          <w:ilvl w:val="0"/>
          <w:numId w:val="2"/>
        </w:numPr>
        <w:shd w:val="clear" w:color="auto" w:fill="FFFEFE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hyperlink r:id="rId14" w:history="1">
        <w:proofErr w:type="spellStart"/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Masafumi</w:t>
        </w:r>
        <w:proofErr w:type="spellEnd"/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 </w:t>
        </w:r>
        <w:proofErr w:type="spellStart"/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Hiramatsu</w:t>
        </w:r>
        <w:proofErr w:type="spellEnd"/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, </w:t>
        </w:r>
      </w:hyperlink>
      <w:hyperlink r:id="rId15" w:history="1"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Kenji </w:t>
        </w:r>
        <w:proofErr w:type="spellStart"/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Sugiu</w:t>
        </w:r>
        <w:proofErr w:type="spellEnd"/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, </w:t>
        </w:r>
        <w:proofErr w:type="spellStart"/>
      </w:hyperlink>
      <w:hyperlink r:id="rId16" w:history="1"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Tomoya</w:t>
        </w:r>
        <w:proofErr w:type="spellEnd"/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 Ishiguro,</w:t>
        </w:r>
        <w:r w:rsidR="00F479F9"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 xml:space="preserve"> </w:t>
        </w:r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 </w:t>
        </w:r>
        <w:proofErr w:type="spellStart"/>
      </w:hyperlink>
      <w:hyperlink r:id="rId17" w:history="1"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Hiro</w:t>
        </w:r>
        <w:proofErr w:type="spellEnd"/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 </w:t>
        </w:r>
        <w:proofErr w:type="spellStart"/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Kiyosue</w:t>
        </w:r>
        <w:proofErr w:type="spellEnd"/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, </w:t>
        </w:r>
        <w:proofErr w:type="spellStart"/>
      </w:hyperlink>
      <w:hyperlink r:id="rId18" w:history="1"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KenichiSato</w:t>
        </w:r>
        <w:proofErr w:type="spellEnd"/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, </w:t>
        </w:r>
      </w:hyperlink>
      <w:hyperlink r:id="rId19" w:history="1"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Keisuke </w:t>
        </w:r>
        <w:proofErr w:type="spellStart"/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Takai</w:t>
        </w:r>
        <w:proofErr w:type="spellEnd"/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, </w:t>
        </w:r>
      </w:hyperlink>
      <w:r w:rsidR="00F479F9" w:rsidRPr="00CF3C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hyperlink r:id="rId20" w:history="1">
        <w:r w:rsidRPr="00CF3C6C">
          <w:rPr>
            <w:rFonts w:ascii="Times New Roman" w:eastAsia="Times New Roman" w:hAnsi="Times New Roman" w:cs="Times New Roman"/>
            <w:i/>
            <w:sz w:val="24"/>
            <w:szCs w:val="24"/>
          </w:rPr>
          <w:t>Yuji </w:t>
        </w:r>
        <w:proofErr w:type="spellStart"/>
      </w:hyperlink>
      <w:r w:rsidR="00F479F9" w:rsidRPr="00CF3C6C">
        <w:rPr>
          <w:rFonts w:ascii="Times New Roman" w:eastAsia="Times New Roman" w:hAnsi="Times New Roman" w:cs="Times New Roman"/>
          <w:i/>
          <w:sz w:val="24"/>
          <w:szCs w:val="24"/>
        </w:rPr>
        <w:t>Matsumaru</w:t>
      </w:r>
      <w:proofErr w:type="spellEnd"/>
      <w:r w:rsidR="00F479F9" w:rsidRPr="00CF3C6C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F479F9" w:rsidRPr="00CF3C6C">
        <w:rPr>
          <w:rFonts w:ascii="Times New Roman" w:eastAsia="Times New Roman" w:hAnsi="Times New Roman" w:cs="Times New Roman"/>
          <w:i/>
          <w:sz w:val="24"/>
          <w:szCs w:val="24"/>
        </w:rPr>
        <w:t>Angioarchitecture</w:t>
      </w:r>
      <w:proofErr w:type="spellEnd"/>
      <w:r w:rsidR="00F479F9" w:rsidRPr="00CF3C6C">
        <w:rPr>
          <w:rFonts w:ascii="Times New Roman" w:eastAsia="Times New Roman" w:hAnsi="Times New Roman" w:cs="Times New Roman"/>
          <w:i/>
          <w:sz w:val="24"/>
          <w:szCs w:val="24"/>
        </w:rPr>
        <w:t xml:space="preserve"> of </w:t>
      </w:r>
      <w:proofErr w:type="spellStart"/>
      <w:r w:rsidR="00F479F9" w:rsidRPr="00CF3C6C">
        <w:rPr>
          <w:rFonts w:ascii="Times New Roman" w:eastAsia="Times New Roman" w:hAnsi="Times New Roman" w:cs="Times New Roman"/>
          <w:i/>
          <w:sz w:val="24"/>
          <w:szCs w:val="24"/>
        </w:rPr>
        <w:t>arteriovenous</w:t>
      </w:r>
      <w:proofErr w:type="spellEnd"/>
      <w:r w:rsidR="00F479F9" w:rsidRPr="00CF3C6C">
        <w:rPr>
          <w:rFonts w:ascii="Times New Roman" w:eastAsia="Times New Roman" w:hAnsi="Times New Roman" w:cs="Times New Roman"/>
          <w:i/>
          <w:sz w:val="24"/>
          <w:szCs w:val="24"/>
        </w:rPr>
        <w:t xml:space="preserve"> fistulas at the </w:t>
      </w:r>
      <w:proofErr w:type="spellStart"/>
      <w:r w:rsidR="00F479F9" w:rsidRPr="00CF3C6C">
        <w:rPr>
          <w:rFonts w:ascii="Times New Roman" w:eastAsia="Times New Roman" w:hAnsi="Times New Roman" w:cs="Times New Roman"/>
          <w:i/>
          <w:sz w:val="24"/>
          <w:szCs w:val="24"/>
        </w:rPr>
        <w:t>craniocervical</w:t>
      </w:r>
      <w:proofErr w:type="spellEnd"/>
      <w:r w:rsidR="00F479F9" w:rsidRPr="00CF3C6C">
        <w:rPr>
          <w:rFonts w:ascii="Times New Roman" w:eastAsia="Times New Roman" w:hAnsi="Times New Roman" w:cs="Times New Roman"/>
          <w:i/>
          <w:sz w:val="24"/>
          <w:szCs w:val="24"/>
        </w:rPr>
        <w:t xml:space="preserve"> junction: a multicenter cohort study of 54 patients. Journal of Neurosurgery</w:t>
      </w:r>
      <w:r w:rsidR="00560F01" w:rsidRPr="00CF3C6C">
        <w:rPr>
          <w:rFonts w:ascii="Times New Roman" w:eastAsia="Times New Roman" w:hAnsi="Times New Roman" w:cs="Times New Roman"/>
          <w:i/>
          <w:sz w:val="24"/>
          <w:szCs w:val="24"/>
        </w:rPr>
        <w:t>. 2017 September 1:1-11.10.3171/2017.3</w:t>
      </w:r>
      <w:r w:rsidR="00F479F9" w:rsidRPr="00CF3C6C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F479F9" w:rsidRPr="00CF3C6C" w:rsidRDefault="00560F01" w:rsidP="00560F01">
      <w:pPr>
        <w:pStyle w:val="ListParagraph"/>
        <w:numPr>
          <w:ilvl w:val="0"/>
          <w:numId w:val="2"/>
        </w:numPr>
        <w:shd w:val="clear" w:color="auto" w:fill="FFFEFE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Joanna Y. Wang, Joseph </w:t>
      </w:r>
      <w:proofErr w:type="spellStart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Molenda</w:t>
      </w:r>
      <w:proofErr w:type="spellEnd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, Ali </w:t>
      </w:r>
      <w:proofErr w:type="spellStart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Bydon</w:t>
      </w:r>
      <w:proofErr w:type="spellEnd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, Geoffrey P. Colby, Alexander L. Coon, Rafael J. </w:t>
      </w:r>
      <w:proofErr w:type="spellStart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Tamargo</w:t>
      </w:r>
      <w:proofErr w:type="spellEnd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, Judy Huang. Natural history and treatment of </w:t>
      </w:r>
      <w:proofErr w:type="spellStart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craniocervical</w:t>
      </w:r>
      <w:proofErr w:type="spellEnd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junction </w:t>
      </w:r>
      <w:proofErr w:type="spellStart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dural</w:t>
      </w:r>
      <w:proofErr w:type="spellEnd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</w:t>
      </w:r>
      <w:proofErr w:type="spellStart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arteriovenous</w:t>
      </w:r>
      <w:proofErr w:type="spellEnd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fistulas. Journal of Clinical Neuroscience. 2015 November; 22(11):1701-7.</w:t>
      </w:r>
    </w:p>
    <w:p w:rsidR="00B5490D" w:rsidRPr="00CF3C6C" w:rsidRDefault="00560F01" w:rsidP="00395571">
      <w:pPr>
        <w:pStyle w:val="ListParagraph"/>
        <w:numPr>
          <w:ilvl w:val="0"/>
          <w:numId w:val="2"/>
        </w:numPr>
        <w:shd w:val="clear" w:color="auto" w:fill="FFFEFE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Zhao J1, Xu F, Ren J, </w:t>
      </w:r>
      <w:proofErr w:type="spellStart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Manjila</w:t>
      </w:r>
      <w:proofErr w:type="spellEnd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S, </w:t>
      </w:r>
      <w:proofErr w:type="spellStart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Bambakidis</w:t>
      </w:r>
      <w:proofErr w:type="spellEnd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NC. Dural </w:t>
      </w:r>
      <w:proofErr w:type="spellStart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arteriovenous</w:t>
      </w:r>
      <w:proofErr w:type="spellEnd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fistulas at the </w:t>
      </w:r>
      <w:proofErr w:type="spellStart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craniocervical</w:t>
      </w:r>
      <w:proofErr w:type="spellEnd"/>
      <w:r w:rsidRPr="00CF3C6C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junction: a systematic review. 2015 June; 8(6):648-53</w:t>
      </w:r>
      <w:r w:rsidR="00CF3C6C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B5490D" w:rsidRDefault="00B5490D" w:rsidP="00395571">
      <w:pPr>
        <w:rPr>
          <w:rFonts w:ascii="Times New Roman" w:hAnsi="Times New Roman" w:cs="Times New Roman"/>
          <w:b/>
          <w:sz w:val="24"/>
          <w:szCs w:val="24"/>
        </w:rPr>
      </w:pPr>
    </w:p>
    <w:p w:rsidR="00EE7790" w:rsidRPr="00F479F9" w:rsidRDefault="00B5490D" w:rsidP="0039557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Presenting Author details:</w:t>
      </w:r>
    </w:p>
    <w:p w:rsidR="00EE7790" w:rsidRPr="00CF3C6C" w:rsidRDefault="00CF3C6C" w:rsidP="00395571">
      <w:pPr>
        <w:rPr>
          <w:rFonts w:ascii="Times New Roman" w:hAnsi="Times New Roman" w:cs="Times New Roman"/>
          <w:b/>
          <w:szCs w:val="24"/>
        </w:rPr>
      </w:pPr>
      <w:r w:rsidRPr="00CF3C6C">
        <w:rPr>
          <w:noProof/>
          <w:sz w:val="20"/>
        </w:rPr>
        <w:drawing>
          <wp:anchor distT="0" distB="0" distL="114300" distR="114300" simplePos="0" relativeHeight="251658240" behindDoc="0" locked="0" layoutInCell="1" allowOverlap="1" wp14:anchorId="18A0221D" wp14:editId="52498375">
            <wp:simplePos x="0" y="0"/>
            <wp:positionH relativeFrom="column">
              <wp:posOffset>4953000</wp:posOffset>
            </wp:positionH>
            <wp:positionV relativeFrom="paragraph">
              <wp:posOffset>11430</wp:posOffset>
            </wp:positionV>
            <wp:extent cx="774848" cy="1047750"/>
            <wp:effectExtent l="0" t="0" r="6350" b="0"/>
            <wp:wrapThrough wrapText="bothSides">
              <wp:wrapPolygon edited="0">
                <wp:start x="0" y="0"/>
                <wp:lineTo x="0" y="21207"/>
                <wp:lineTo x="21246" y="21207"/>
                <wp:lineTo x="21246" y="0"/>
                <wp:lineTo x="0" y="0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848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7790" w:rsidRPr="00CF3C6C">
        <w:rPr>
          <w:rFonts w:ascii="Times New Roman" w:hAnsi="Times New Roman" w:cs="Times New Roman"/>
          <w:b/>
          <w:szCs w:val="24"/>
        </w:rPr>
        <w:t xml:space="preserve">Full name:  </w:t>
      </w:r>
      <w:r w:rsidR="00EE7790" w:rsidRPr="00CF3C6C">
        <w:rPr>
          <w:rFonts w:ascii="Times New Roman" w:hAnsi="Times New Roman" w:cs="Times New Roman"/>
          <w:szCs w:val="24"/>
        </w:rPr>
        <w:t xml:space="preserve">Dr. </w:t>
      </w:r>
      <w:proofErr w:type="spellStart"/>
      <w:r w:rsidR="00EE7790" w:rsidRPr="00CF3C6C">
        <w:rPr>
          <w:rFonts w:ascii="Times New Roman" w:hAnsi="Times New Roman" w:cs="Times New Roman"/>
          <w:szCs w:val="24"/>
        </w:rPr>
        <w:t>Gagan</w:t>
      </w:r>
      <w:proofErr w:type="spellEnd"/>
      <w:r w:rsidR="00EE7790" w:rsidRPr="00CF3C6C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EE7790" w:rsidRPr="00CF3C6C">
        <w:rPr>
          <w:rFonts w:ascii="Times New Roman" w:hAnsi="Times New Roman" w:cs="Times New Roman"/>
          <w:szCs w:val="24"/>
        </w:rPr>
        <w:t>Dhall</w:t>
      </w:r>
      <w:proofErr w:type="spellEnd"/>
    </w:p>
    <w:p w:rsidR="00EE7790" w:rsidRPr="00CF3C6C" w:rsidRDefault="00EE7790" w:rsidP="00395571">
      <w:pPr>
        <w:rPr>
          <w:rFonts w:ascii="Times New Roman" w:hAnsi="Times New Roman" w:cs="Times New Roman"/>
          <w:b/>
          <w:szCs w:val="24"/>
        </w:rPr>
      </w:pPr>
      <w:r w:rsidRPr="00CF3C6C">
        <w:rPr>
          <w:rFonts w:ascii="Times New Roman" w:hAnsi="Times New Roman" w:cs="Times New Roman"/>
          <w:b/>
          <w:szCs w:val="24"/>
        </w:rPr>
        <w:t xml:space="preserve">Contact number: </w:t>
      </w:r>
      <w:r w:rsidRPr="00CF3C6C">
        <w:rPr>
          <w:rFonts w:ascii="Times New Roman" w:hAnsi="Times New Roman" w:cs="Times New Roman"/>
          <w:szCs w:val="24"/>
        </w:rPr>
        <w:t>+91 – 8291433954</w:t>
      </w:r>
    </w:p>
    <w:p w:rsidR="00EE7790" w:rsidRPr="00CF3C6C" w:rsidRDefault="00EE7790" w:rsidP="00395571">
      <w:pPr>
        <w:rPr>
          <w:rFonts w:ascii="Times New Roman" w:hAnsi="Times New Roman" w:cs="Times New Roman"/>
          <w:b/>
          <w:szCs w:val="24"/>
        </w:rPr>
      </w:pPr>
      <w:r w:rsidRPr="00CF3C6C">
        <w:rPr>
          <w:rFonts w:ascii="Times New Roman" w:hAnsi="Times New Roman" w:cs="Times New Roman"/>
          <w:b/>
          <w:szCs w:val="24"/>
        </w:rPr>
        <w:t xml:space="preserve">Session name/ Number:  </w:t>
      </w:r>
      <w:r w:rsidRPr="00CF3C6C">
        <w:rPr>
          <w:rFonts w:ascii="Times New Roman" w:hAnsi="Times New Roman" w:cs="Times New Roman"/>
          <w:szCs w:val="24"/>
        </w:rPr>
        <w:t>Neurosurgery</w:t>
      </w:r>
      <w:bookmarkStart w:id="0" w:name="_GoBack"/>
      <w:bookmarkEnd w:id="0"/>
    </w:p>
    <w:p w:rsidR="00EE7790" w:rsidRPr="00CF3C6C" w:rsidRDefault="00EE7790" w:rsidP="00395571">
      <w:pPr>
        <w:rPr>
          <w:rFonts w:ascii="Times New Roman" w:hAnsi="Times New Roman" w:cs="Times New Roman"/>
          <w:b/>
          <w:szCs w:val="24"/>
        </w:rPr>
      </w:pPr>
      <w:r w:rsidRPr="00CF3C6C">
        <w:rPr>
          <w:rFonts w:ascii="Times New Roman" w:hAnsi="Times New Roman" w:cs="Times New Roman"/>
          <w:b/>
          <w:szCs w:val="24"/>
        </w:rPr>
        <w:t xml:space="preserve">Category: </w:t>
      </w:r>
      <w:r w:rsidRPr="00CF3C6C">
        <w:rPr>
          <w:rFonts w:ascii="Times New Roman" w:hAnsi="Times New Roman" w:cs="Times New Roman"/>
          <w:szCs w:val="24"/>
        </w:rPr>
        <w:t>Poster presentation</w:t>
      </w:r>
    </w:p>
    <w:p w:rsidR="009958F1" w:rsidRPr="00CF3C6C" w:rsidRDefault="00EE7790">
      <w:pPr>
        <w:rPr>
          <w:rFonts w:ascii="Times New Roman" w:hAnsi="Times New Roman" w:cs="Times New Roman"/>
          <w:b/>
          <w:szCs w:val="24"/>
        </w:rPr>
      </w:pPr>
      <w:r w:rsidRPr="00CF3C6C">
        <w:rPr>
          <w:rFonts w:ascii="Times New Roman" w:hAnsi="Times New Roman" w:cs="Times New Roman"/>
          <w:b/>
          <w:szCs w:val="24"/>
        </w:rPr>
        <w:t xml:space="preserve">Passport number: </w:t>
      </w:r>
      <w:r w:rsidRPr="00CF3C6C">
        <w:rPr>
          <w:rFonts w:ascii="Times New Roman" w:hAnsi="Times New Roman" w:cs="Times New Roman"/>
          <w:szCs w:val="24"/>
        </w:rPr>
        <w:t xml:space="preserve">H6269499 </w:t>
      </w:r>
    </w:p>
    <w:sectPr w:rsidR="009958F1" w:rsidRPr="00CF3C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B13D48"/>
    <w:multiLevelType w:val="hybridMultilevel"/>
    <w:tmpl w:val="0046BC1C"/>
    <w:lvl w:ilvl="0" w:tplc="784A460E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C2924EA"/>
    <w:multiLevelType w:val="multilevel"/>
    <w:tmpl w:val="99609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3D6"/>
    <w:rsid w:val="0016303F"/>
    <w:rsid w:val="001F4434"/>
    <w:rsid w:val="002A5E9B"/>
    <w:rsid w:val="00395571"/>
    <w:rsid w:val="00560F01"/>
    <w:rsid w:val="00593E39"/>
    <w:rsid w:val="005B070A"/>
    <w:rsid w:val="005F4A0D"/>
    <w:rsid w:val="0079486B"/>
    <w:rsid w:val="007A2DE0"/>
    <w:rsid w:val="007C1B16"/>
    <w:rsid w:val="00852554"/>
    <w:rsid w:val="009958F1"/>
    <w:rsid w:val="009B3A05"/>
    <w:rsid w:val="009E1147"/>
    <w:rsid w:val="00A8062F"/>
    <w:rsid w:val="00B0531D"/>
    <w:rsid w:val="00B5490D"/>
    <w:rsid w:val="00BF2B4F"/>
    <w:rsid w:val="00CF21D2"/>
    <w:rsid w:val="00CF3C6C"/>
    <w:rsid w:val="00D64E11"/>
    <w:rsid w:val="00DD2959"/>
    <w:rsid w:val="00E723D6"/>
    <w:rsid w:val="00EA4508"/>
    <w:rsid w:val="00EE3C04"/>
    <w:rsid w:val="00EE7790"/>
    <w:rsid w:val="00F479F9"/>
    <w:rsid w:val="00F6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0E8805-74BB-49CA-AE55-E035EF140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9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1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http://thejns.org/author/Sato%2C+Kenichi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://thejns.org/author/Kiyosue%2C+Hiro" TargetMode="External"/><Relationship Id="rId2" Type="http://schemas.openxmlformats.org/officeDocument/2006/relationships/styles" Target="styles.xml"/><Relationship Id="rId16" Type="http://schemas.openxmlformats.org/officeDocument/2006/relationships/hyperlink" Target="http://thejns.org/author/Ishiguro%2C+Tomoya" TargetMode="External"/><Relationship Id="rId20" Type="http://schemas.openxmlformats.org/officeDocument/2006/relationships/hyperlink" Target="http://thejns.org/author/Matsumaru%2C+Yuji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http://thejns.org/author/Sugiu%2C+Kenji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hyperlink" Target="http://thejns.org/author/Takai%2C+Keisuk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thejns.org/author/Hiramatsu%2C+Masafum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Gagan Dhall</dc:creator>
  <cp:keywords/>
  <dc:description/>
  <cp:lastModifiedBy>Dr. Gagan Dhall</cp:lastModifiedBy>
  <cp:revision>2</cp:revision>
  <dcterms:created xsi:type="dcterms:W3CDTF">2018-01-20T22:25:00Z</dcterms:created>
  <dcterms:modified xsi:type="dcterms:W3CDTF">2018-01-20T22:25:00Z</dcterms:modified>
</cp:coreProperties>
</file>