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 xml:space="preserve">Name of the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author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:Dr.Lakshmi</w:t>
      </w:r>
      <w:proofErr w:type="spellEnd"/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Shetty</w:t>
      </w:r>
      <w:proofErr w:type="spellEnd"/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Delegate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Email id:lacchu33@yahoo.co.in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Paper/Poster:</w:t>
      </w:r>
      <w:r w:rsidR="00751DB0">
        <w:rPr>
          <w:rFonts w:ascii="Times New Roman" w:hAnsi="Times New Roman" w:cs="Times New Roman"/>
          <w:b/>
          <w:sz w:val="18"/>
          <w:szCs w:val="18"/>
        </w:rPr>
        <w:t xml:space="preserve"> Young Researcher </w:t>
      </w:r>
      <w:proofErr w:type="spellStart"/>
      <w:r w:rsidR="00751DB0">
        <w:rPr>
          <w:rFonts w:ascii="Times New Roman" w:hAnsi="Times New Roman" w:cs="Times New Roman"/>
          <w:b/>
          <w:sz w:val="18"/>
          <w:szCs w:val="18"/>
        </w:rPr>
        <w:t>awardc</w:t>
      </w:r>
      <w:r>
        <w:rPr>
          <w:rFonts w:ascii="Times New Roman" w:hAnsi="Times New Roman" w:cs="Times New Roman"/>
          <w:b/>
          <w:sz w:val="18"/>
          <w:szCs w:val="18"/>
        </w:rPr>
        <w:t>ategory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/>
          <w:sz w:val="18"/>
          <w:szCs w:val="18"/>
        </w:rPr>
        <w:t>Paper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Institution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:Dr.D.Y.Patil</w:t>
      </w:r>
      <w:proofErr w:type="spellEnd"/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Dental College and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Hospital,</w:t>
      </w:r>
      <w:r>
        <w:rPr>
          <w:rFonts w:ascii="Times New Roman" w:hAnsi="Times New Roman" w:cs="Times New Roman"/>
          <w:b/>
          <w:sz w:val="18"/>
          <w:szCs w:val="18"/>
        </w:rPr>
        <w:t>Dr.D.Y.Patil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Vidyapeeth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,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Pimpri,</w:t>
      </w:r>
      <w:r w:rsidRPr="009E1A16">
        <w:rPr>
          <w:rFonts w:ascii="Times New Roman" w:hAnsi="Times New Roman" w:cs="Times New Roman"/>
          <w:b/>
          <w:sz w:val="18"/>
          <w:szCs w:val="18"/>
        </w:rPr>
        <w:t>Pune</w:t>
      </w:r>
      <w:proofErr w:type="spellEnd"/>
      <w:r w:rsidRPr="009E1A16">
        <w:rPr>
          <w:rFonts w:ascii="Times New Roman" w:hAnsi="Times New Roman" w:cs="Times New Roman"/>
          <w:b/>
          <w:sz w:val="18"/>
          <w:szCs w:val="18"/>
        </w:rPr>
        <w:t>.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Contact No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:9673006494</w:t>
      </w:r>
      <w:proofErr w:type="gramEnd"/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9E1A16">
        <w:rPr>
          <w:rFonts w:ascii="Times New Roman" w:hAnsi="Times New Roman" w:cs="Times New Roman"/>
          <w:b/>
          <w:i/>
          <w:sz w:val="18"/>
          <w:szCs w:val="18"/>
        </w:rPr>
        <w:t>RESEARCH PAPER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CATEGORY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</w:t>
      </w:r>
      <w:r>
        <w:rPr>
          <w:rFonts w:ascii="Times New Roman" w:hAnsi="Times New Roman" w:cs="Times New Roman"/>
          <w:b/>
          <w:sz w:val="18"/>
          <w:szCs w:val="18"/>
        </w:rPr>
        <w:t>Young</w:t>
      </w:r>
      <w:proofErr w:type="spellEnd"/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Researcher  Award </w:t>
      </w:r>
      <w:r w:rsidRPr="009E1A16">
        <w:rPr>
          <w:rFonts w:ascii="Times New Roman" w:hAnsi="Times New Roman" w:cs="Times New Roman"/>
          <w:b/>
          <w:sz w:val="18"/>
          <w:szCs w:val="18"/>
        </w:rPr>
        <w:t xml:space="preserve"> P</w:t>
      </w:r>
      <w:r>
        <w:rPr>
          <w:rFonts w:ascii="Times New Roman" w:hAnsi="Times New Roman" w:cs="Times New Roman"/>
          <w:b/>
          <w:sz w:val="18"/>
          <w:szCs w:val="18"/>
        </w:rPr>
        <w:t>aper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Title :</w:t>
      </w:r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Regenerative Indian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Beauty:An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enigma of stem cells in </w:t>
      </w:r>
      <w:r w:rsidR="00157C2F">
        <w:rPr>
          <w:rFonts w:ascii="Times New Roman" w:hAnsi="Times New Roman" w:cs="Times New Roman"/>
          <w:b/>
          <w:sz w:val="18"/>
          <w:szCs w:val="18"/>
        </w:rPr>
        <w:t xml:space="preserve">oral and </w:t>
      </w:r>
      <w:r>
        <w:rPr>
          <w:rFonts w:ascii="Times New Roman" w:hAnsi="Times New Roman" w:cs="Times New Roman"/>
          <w:b/>
          <w:sz w:val="18"/>
          <w:szCs w:val="18"/>
        </w:rPr>
        <w:t>maxillofacial surgery.</w:t>
      </w:r>
    </w:p>
    <w:p w:rsidR="005B203E" w:rsidRPr="009E1A16" w:rsidRDefault="005B203E" w:rsidP="005B2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Background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>Regen</w:t>
      </w:r>
      <w:r w:rsidR="005719CA">
        <w:rPr>
          <w:rFonts w:ascii="Times New Roman" w:hAnsi="Times New Roman" w:cs="Times New Roman"/>
          <w:sz w:val="18"/>
          <w:szCs w:val="18"/>
        </w:rPr>
        <w:t>e</w:t>
      </w:r>
      <w:r>
        <w:rPr>
          <w:rFonts w:ascii="Times New Roman" w:hAnsi="Times New Roman" w:cs="Times New Roman"/>
          <w:sz w:val="18"/>
          <w:szCs w:val="18"/>
        </w:rPr>
        <w:t>rative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719CA">
        <w:rPr>
          <w:rFonts w:ascii="Times New Roman" w:hAnsi="Times New Roman" w:cs="Times New Roman"/>
          <w:sz w:val="18"/>
          <w:szCs w:val="18"/>
        </w:rPr>
        <w:t xml:space="preserve">Indian beauty is a developing trend in </w:t>
      </w:r>
      <w:proofErr w:type="spellStart"/>
      <w:r w:rsidR="005719CA">
        <w:rPr>
          <w:rFonts w:ascii="Times New Roman" w:hAnsi="Times New Roman" w:cs="Times New Roman"/>
          <w:sz w:val="18"/>
          <w:szCs w:val="18"/>
        </w:rPr>
        <w:t>India.The</w:t>
      </w:r>
      <w:proofErr w:type="spellEnd"/>
      <w:r w:rsidR="005719CA">
        <w:rPr>
          <w:rFonts w:ascii="Times New Roman" w:hAnsi="Times New Roman" w:cs="Times New Roman"/>
          <w:sz w:val="18"/>
          <w:szCs w:val="18"/>
        </w:rPr>
        <w:t xml:space="preserve"> need for the hour in maxillofacial surgery is the need for replacement of the bone or cartilage at the excised area due to </w:t>
      </w:r>
      <w:proofErr w:type="spellStart"/>
      <w:r w:rsidR="005719CA">
        <w:rPr>
          <w:rFonts w:ascii="Times New Roman" w:hAnsi="Times New Roman" w:cs="Times New Roman"/>
          <w:sz w:val="18"/>
          <w:szCs w:val="18"/>
        </w:rPr>
        <w:t>pathology,mandibular</w:t>
      </w:r>
      <w:proofErr w:type="spellEnd"/>
      <w:r w:rsidR="005719C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719CA">
        <w:rPr>
          <w:rFonts w:ascii="Times New Roman" w:hAnsi="Times New Roman" w:cs="Times New Roman"/>
          <w:sz w:val="18"/>
          <w:szCs w:val="18"/>
        </w:rPr>
        <w:t>resection,maxillary</w:t>
      </w:r>
      <w:proofErr w:type="spellEnd"/>
      <w:r w:rsidR="005719CA">
        <w:rPr>
          <w:rFonts w:ascii="Times New Roman" w:hAnsi="Times New Roman" w:cs="Times New Roman"/>
          <w:sz w:val="18"/>
          <w:szCs w:val="18"/>
        </w:rPr>
        <w:t xml:space="preserve"> resection..The stem cells of </w:t>
      </w:r>
      <w:proofErr w:type="spellStart"/>
      <w:r w:rsidR="005719CA">
        <w:rPr>
          <w:rFonts w:ascii="Times New Roman" w:hAnsi="Times New Roman" w:cs="Times New Roman"/>
          <w:sz w:val="18"/>
          <w:szCs w:val="18"/>
        </w:rPr>
        <w:t>mesenchymal</w:t>
      </w:r>
      <w:proofErr w:type="spellEnd"/>
      <w:r w:rsidR="005719CA">
        <w:rPr>
          <w:rFonts w:ascii="Times New Roman" w:hAnsi="Times New Roman" w:cs="Times New Roman"/>
          <w:sz w:val="18"/>
          <w:szCs w:val="18"/>
        </w:rPr>
        <w:t xml:space="preserve"> origin have added as </w:t>
      </w:r>
      <w:proofErr w:type="gramStart"/>
      <w:r w:rsidR="005719CA">
        <w:rPr>
          <w:rFonts w:ascii="Times New Roman" w:hAnsi="Times New Roman" w:cs="Times New Roman"/>
          <w:sz w:val="18"/>
          <w:szCs w:val="18"/>
        </w:rPr>
        <w:t>an</w:t>
      </w:r>
      <w:proofErr w:type="gramEnd"/>
      <w:r w:rsidR="005719CA">
        <w:rPr>
          <w:rFonts w:ascii="Times New Roman" w:hAnsi="Times New Roman" w:cs="Times New Roman"/>
          <w:sz w:val="18"/>
          <w:szCs w:val="18"/>
        </w:rPr>
        <w:t xml:space="preserve"> rainbow in the reconstruction of the mandible and clinical pathologies of oral </w:t>
      </w:r>
      <w:proofErr w:type="spellStart"/>
      <w:r w:rsidR="005719CA">
        <w:rPr>
          <w:rFonts w:ascii="Times New Roman" w:hAnsi="Times New Roman" w:cs="Times New Roman"/>
          <w:sz w:val="18"/>
          <w:szCs w:val="18"/>
        </w:rPr>
        <w:t>submucous</w:t>
      </w:r>
      <w:proofErr w:type="spellEnd"/>
      <w:r w:rsidR="005719CA">
        <w:rPr>
          <w:rFonts w:ascii="Times New Roman" w:hAnsi="Times New Roman" w:cs="Times New Roman"/>
          <w:sz w:val="18"/>
          <w:szCs w:val="18"/>
        </w:rPr>
        <w:t xml:space="preserve"> fibrosis.</w:t>
      </w:r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Mesenchymal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cells(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MSC) display a fibroblast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like,spindle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-shaped morphology, and have the ability to differentiate to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osteogenic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adipogenic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neurogenic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lineages under appropriate inducing culture conditions in vitro . Human dental pulp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cells(</w:t>
      </w:r>
      <w:proofErr w:type="spellStart"/>
      <w:proofErr w:type="gramEnd"/>
      <w:r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>) have demonstr</w:t>
      </w:r>
      <w:r w:rsidR="00152DFF">
        <w:rPr>
          <w:rFonts w:ascii="Times New Roman" w:hAnsi="Times New Roman" w:cs="Times New Roman"/>
          <w:sz w:val="18"/>
          <w:szCs w:val="18"/>
        </w:rPr>
        <w:t xml:space="preserve">ated  better  proliferation OF bone and </w:t>
      </w:r>
      <w:r w:rsidRPr="009E1A16">
        <w:rPr>
          <w:rFonts w:ascii="Times New Roman" w:hAnsi="Times New Roman" w:cs="Times New Roman"/>
          <w:sz w:val="18"/>
          <w:szCs w:val="18"/>
        </w:rPr>
        <w:t xml:space="preserve">cartilage-regeneration capacity.  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Aim</w:t>
      </w:r>
      <w:r w:rsidRPr="009E1A16">
        <w:rPr>
          <w:rFonts w:ascii="Times New Roman" w:hAnsi="Times New Roman" w:cs="Times New Roman"/>
          <w:sz w:val="18"/>
          <w:szCs w:val="18"/>
        </w:rPr>
        <w:t>:</w:t>
      </w:r>
      <w:r w:rsidRPr="009E1A1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sz w:val="18"/>
          <w:szCs w:val="18"/>
        </w:rPr>
        <w:t xml:space="preserve">Human dental pulp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cells(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differenciated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to</w:t>
      </w:r>
      <w:r w:rsidR="00152DF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52DFF">
        <w:rPr>
          <w:rFonts w:ascii="Times New Roman" w:hAnsi="Times New Roman" w:cs="Times New Roman"/>
          <w:sz w:val="18"/>
          <w:szCs w:val="18"/>
        </w:rPr>
        <w:t>osteocytes</w:t>
      </w:r>
      <w:proofErr w:type="spellEnd"/>
      <w:r w:rsidR="00152DFF">
        <w:rPr>
          <w:rFonts w:ascii="Times New Roman" w:hAnsi="Times New Roman" w:cs="Times New Roman"/>
          <w:sz w:val="18"/>
          <w:szCs w:val="18"/>
        </w:rPr>
        <w:t xml:space="preserve"> and </w:t>
      </w:r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chondrocytes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 under different preconditioning agents will enhance the maximum </w:t>
      </w:r>
      <w:r w:rsidR="00152DFF">
        <w:rPr>
          <w:rFonts w:ascii="Times New Roman" w:hAnsi="Times New Roman" w:cs="Times New Roman"/>
          <w:sz w:val="18"/>
          <w:szCs w:val="18"/>
        </w:rPr>
        <w:t xml:space="preserve"> potential for </w:t>
      </w:r>
      <w:r w:rsidRPr="009E1A16">
        <w:rPr>
          <w:rFonts w:ascii="Times New Roman" w:hAnsi="Times New Roman" w:cs="Times New Roman"/>
          <w:sz w:val="18"/>
          <w:szCs w:val="18"/>
        </w:rPr>
        <w:t xml:space="preserve"> regeneration in </w:t>
      </w:r>
      <w:r w:rsidR="00152DFF">
        <w:rPr>
          <w:rFonts w:ascii="Times New Roman" w:hAnsi="Times New Roman" w:cs="Times New Roman"/>
          <w:sz w:val="18"/>
          <w:szCs w:val="18"/>
        </w:rPr>
        <w:t>maxillofacial surgery.</w:t>
      </w:r>
    </w:p>
    <w:p w:rsidR="005B203E" w:rsidRPr="009E1A16" w:rsidRDefault="005B203E" w:rsidP="005B2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Objective</w:t>
      </w:r>
      <w:r w:rsidRPr="009E1A16">
        <w:rPr>
          <w:rFonts w:ascii="Times New Roman" w:hAnsi="Times New Roman" w:cs="Times New Roman"/>
          <w:sz w:val="18"/>
          <w:szCs w:val="18"/>
        </w:rPr>
        <w:t xml:space="preserve">: 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The need for this research topic is for a impact of change in the treatment of a </w:t>
      </w:r>
      <w:proofErr w:type="spellStart"/>
      <w:r w:rsidR="00152DFF">
        <w:rPr>
          <w:rFonts w:ascii="Times New Roman" w:hAnsi="Times New Roman" w:cs="Times New Roman"/>
          <w:sz w:val="18"/>
          <w:szCs w:val="18"/>
        </w:rPr>
        <w:t>resected</w:t>
      </w:r>
      <w:proofErr w:type="spellEnd"/>
      <w:r w:rsidR="00152DFF">
        <w:rPr>
          <w:rFonts w:ascii="Times New Roman" w:hAnsi="Times New Roman" w:cs="Times New Roman"/>
          <w:sz w:val="18"/>
          <w:szCs w:val="18"/>
        </w:rPr>
        <w:t xml:space="preserve"> area to</w:t>
      </w:r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regenerative  outlook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in </w:t>
      </w:r>
      <w:r w:rsidR="00152DFF">
        <w:rPr>
          <w:rFonts w:ascii="Times New Roman" w:hAnsi="Times New Roman" w:cs="Times New Roman"/>
          <w:sz w:val="18"/>
          <w:szCs w:val="18"/>
        </w:rPr>
        <w:t>oral and maxillofacial surgery.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1.To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 isolate , propagate 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mesenchymal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 stem cells</w:t>
      </w:r>
      <w:r w:rsidR="00152DFF">
        <w:rPr>
          <w:rFonts w:ascii="Times New Roman" w:hAnsi="Times New Roman" w:cs="Times New Roman"/>
          <w:bCs/>
          <w:sz w:val="18"/>
          <w:szCs w:val="18"/>
        </w:rPr>
        <w:t xml:space="preserve"> ,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 (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>)</w:t>
      </w:r>
      <w:r w:rsidR="00152DFF">
        <w:rPr>
          <w:rFonts w:ascii="Times New Roman" w:hAnsi="Times New Roman" w:cs="Times New Roman"/>
          <w:bCs/>
          <w:sz w:val="18"/>
          <w:szCs w:val="18"/>
        </w:rPr>
        <w:t>,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adipogenic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stem cells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2.To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characterize the  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mesenchmal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stemcells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for</w:t>
      </w:r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osteogenic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>,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r w:rsidR="00152DFF">
        <w:rPr>
          <w:rFonts w:ascii="Times New Roman" w:hAnsi="Times New Roman" w:cs="Times New Roman"/>
          <w:bCs/>
          <w:sz w:val="18"/>
          <w:szCs w:val="18"/>
        </w:rPr>
        <w:t>,adipogenic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 differentiation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3.To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 evaluate the </w:t>
      </w:r>
      <w:proofErr w:type="spellStart"/>
      <w:r w:rsidR="00152DFF">
        <w:rPr>
          <w:rFonts w:ascii="Times New Roman" w:hAnsi="Times New Roman" w:cs="Times New Roman"/>
          <w:bCs/>
          <w:sz w:val="18"/>
          <w:szCs w:val="18"/>
        </w:rPr>
        <w:t>osteogenic,</w:t>
      </w:r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r w:rsidR="00152DFF">
        <w:rPr>
          <w:rFonts w:ascii="Times New Roman" w:hAnsi="Times New Roman" w:cs="Times New Roman"/>
          <w:bCs/>
          <w:sz w:val="18"/>
          <w:szCs w:val="18"/>
        </w:rPr>
        <w:t>,adipogenic</w:t>
      </w:r>
      <w:proofErr w:type="spellEnd"/>
      <w:r w:rsidR="00152DFF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 potential of the </w:t>
      </w:r>
      <w:r w:rsidR="00152DFF">
        <w:rPr>
          <w:rFonts w:ascii="Times New Roman" w:hAnsi="Times New Roman" w:cs="Times New Roman"/>
          <w:bCs/>
          <w:sz w:val="18"/>
          <w:szCs w:val="18"/>
        </w:rPr>
        <w:t>cells</w:t>
      </w:r>
    </w:p>
    <w:p w:rsidR="005B203E" w:rsidRPr="009E1A16" w:rsidRDefault="005B203E" w:rsidP="005B203E">
      <w:pPr>
        <w:spacing w:after="16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Materials and Methods:</w:t>
      </w:r>
    </w:p>
    <w:p w:rsidR="005B203E" w:rsidRPr="009E1A16" w:rsidRDefault="005B203E" w:rsidP="005B203E">
      <w:pPr>
        <w:spacing w:after="16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The basic research of human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dentalpulp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  was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retrieved from 10 patients after extraction.</w:t>
      </w:r>
      <w:r w:rsidRPr="009E1A16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The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invitro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cultivation and characterization of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hDPSCs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was done </w:t>
      </w: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at  </w:t>
      </w:r>
      <w:r w:rsidRPr="009E1A16">
        <w:rPr>
          <w:rFonts w:ascii="Times New Roman" w:hAnsi="Times New Roman" w:cs="Times New Roman"/>
          <w:color w:val="000000"/>
          <w:sz w:val="18"/>
          <w:szCs w:val="18"/>
        </w:rPr>
        <w:t>Regenerative</w:t>
      </w:r>
      <w:proofErr w:type="gramEnd"/>
      <w:r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 Medicine Laboratory, Dr. D.Y. </w:t>
      </w:r>
      <w:proofErr w:type="spellStart"/>
      <w:r w:rsidRPr="009E1A16">
        <w:rPr>
          <w:rFonts w:ascii="Times New Roman" w:hAnsi="Times New Roman" w:cs="Times New Roman"/>
          <w:color w:val="000000"/>
          <w:sz w:val="18"/>
          <w:szCs w:val="18"/>
        </w:rPr>
        <w:t>Patil</w:t>
      </w:r>
      <w:proofErr w:type="spellEnd"/>
      <w:r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 Dental College and Hospital </w:t>
      </w:r>
      <w:proofErr w:type="spellStart"/>
      <w:r w:rsidRPr="009E1A16">
        <w:rPr>
          <w:rFonts w:ascii="Times New Roman" w:hAnsi="Times New Roman" w:cs="Times New Roman"/>
          <w:color w:val="000000"/>
          <w:sz w:val="18"/>
          <w:szCs w:val="18"/>
        </w:rPr>
        <w:t>Pimpri</w:t>
      </w:r>
      <w:proofErr w:type="spellEnd"/>
      <w:r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color w:val="000000"/>
          <w:sz w:val="18"/>
          <w:szCs w:val="18"/>
        </w:rPr>
        <w:t>Pune</w:t>
      </w:r>
      <w:proofErr w:type="spellEnd"/>
      <w:r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color w:val="000000"/>
          <w:sz w:val="18"/>
          <w:szCs w:val="18"/>
        </w:rPr>
        <w:t>India</w:t>
      </w:r>
      <w:r w:rsidRPr="009E1A16">
        <w:rPr>
          <w:rFonts w:ascii="Times New Roman" w:hAnsi="Times New Roman" w:cs="Times New Roman"/>
          <w:bCs/>
          <w:sz w:val="18"/>
          <w:szCs w:val="18"/>
        </w:rPr>
        <w:t>.</w:t>
      </w:r>
      <w:r w:rsidR="00041C14">
        <w:rPr>
          <w:rFonts w:ascii="Times New Roman" w:hAnsi="Times New Roman" w:cs="Times New Roman"/>
          <w:bCs/>
          <w:sz w:val="18"/>
          <w:szCs w:val="18"/>
        </w:rPr>
        <w:t>The</w:t>
      </w:r>
      <w:proofErr w:type="spellEnd"/>
      <w:r w:rsidR="00041C14">
        <w:rPr>
          <w:rFonts w:ascii="Times New Roman" w:hAnsi="Times New Roman" w:cs="Times New Roman"/>
          <w:bCs/>
          <w:sz w:val="18"/>
          <w:szCs w:val="18"/>
        </w:rPr>
        <w:t xml:space="preserve"> bone marrow derived </w:t>
      </w:r>
      <w:proofErr w:type="spellStart"/>
      <w:r w:rsidR="00041C14">
        <w:rPr>
          <w:rFonts w:ascii="Times New Roman" w:hAnsi="Times New Roman" w:cs="Times New Roman"/>
          <w:bCs/>
          <w:sz w:val="18"/>
          <w:szCs w:val="18"/>
        </w:rPr>
        <w:t>stemmcells</w:t>
      </w:r>
      <w:proofErr w:type="spellEnd"/>
      <w:r w:rsidR="00041C14">
        <w:rPr>
          <w:rFonts w:ascii="Times New Roman" w:hAnsi="Times New Roman" w:cs="Times New Roman"/>
          <w:bCs/>
          <w:sz w:val="18"/>
          <w:szCs w:val="18"/>
        </w:rPr>
        <w:t xml:space="preserve"> was derived from the iliac bone marrow and processed and applied in oral and </w:t>
      </w:r>
      <w:proofErr w:type="spellStart"/>
      <w:r w:rsidR="00041C14">
        <w:rPr>
          <w:rFonts w:ascii="Times New Roman" w:hAnsi="Times New Roman" w:cs="Times New Roman"/>
          <w:bCs/>
          <w:sz w:val="18"/>
          <w:szCs w:val="18"/>
        </w:rPr>
        <w:t>submucous</w:t>
      </w:r>
      <w:proofErr w:type="spellEnd"/>
      <w:r w:rsidR="00041C14">
        <w:rPr>
          <w:rFonts w:ascii="Times New Roman" w:hAnsi="Times New Roman" w:cs="Times New Roman"/>
          <w:bCs/>
          <w:sz w:val="18"/>
          <w:szCs w:val="18"/>
        </w:rPr>
        <w:t xml:space="preserve"> fibrosis </w:t>
      </w:r>
      <w:proofErr w:type="spellStart"/>
      <w:r w:rsidR="00041C14">
        <w:rPr>
          <w:rFonts w:ascii="Times New Roman" w:hAnsi="Times New Roman" w:cs="Times New Roman"/>
          <w:bCs/>
          <w:sz w:val="18"/>
          <w:szCs w:val="18"/>
        </w:rPr>
        <w:t>patients.Buccal</w:t>
      </w:r>
      <w:proofErr w:type="spellEnd"/>
      <w:r w:rsidR="00041C14">
        <w:rPr>
          <w:rFonts w:ascii="Times New Roman" w:hAnsi="Times New Roman" w:cs="Times New Roman"/>
          <w:bCs/>
          <w:sz w:val="18"/>
          <w:szCs w:val="18"/>
        </w:rPr>
        <w:t xml:space="preserve"> fat pad in pathology patients was used to prepare </w:t>
      </w:r>
      <w:proofErr w:type="spellStart"/>
      <w:r w:rsidR="00041C14">
        <w:rPr>
          <w:rFonts w:ascii="Times New Roman" w:hAnsi="Times New Roman" w:cs="Times New Roman"/>
          <w:bCs/>
          <w:sz w:val="18"/>
          <w:szCs w:val="18"/>
        </w:rPr>
        <w:t>stromal</w:t>
      </w:r>
      <w:proofErr w:type="spellEnd"/>
      <w:r w:rsidR="00041C14">
        <w:rPr>
          <w:rFonts w:ascii="Times New Roman" w:hAnsi="Times New Roman" w:cs="Times New Roman"/>
          <w:bCs/>
          <w:sz w:val="18"/>
          <w:szCs w:val="18"/>
        </w:rPr>
        <w:t xml:space="preserve"> vascular fraction in the mandible</w:t>
      </w:r>
      <w:r w:rsidR="00C51373">
        <w:rPr>
          <w:rFonts w:ascii="Times New Roman" w:hAnsi="Times New Roman" w:cs="Times New Roman"/>
          <w:bCs/>
          <w:sz w:val="18"/>
          <w:szCs w:val="18"/>
        </w:rPr>
        <w:t xml:space="preserve"> to </w:t>
      </w:r>
      <w:proofErr w:type="spellStart"/>
      <w:r w:rsidR="00C51373">
        <w:rPr>
          <w:rFonts w:ascii="Times New Roman" w:hAnsi="Times New Roman" w:cs="Times New Roman"/>
          <w:bCs/>
          <w:sz w:val="18"/>
          <w:szCs w:val="18"/>
        </w:rPr>
        <w:t>regenrte</w:t>
      </w:r>
      <w:proofErr w:type="spellEnd"/>
      <w:r w:rsidR="00C51373">
        <w:rPr>
          <w:rFonts w:ascii="Times New Roman" w:hAnsi="Times New Roman" w:cs="Times New Roman"/>
          <w:bCs/>
          <w:sz w:val="18"/>
          <w:szCs w:val="18"/>
        </w:rPr>
        <w:t xml:space="preserve"> bone in </w:t>
      </w:r>
      <w:proofErr w:type="spellStart"/>
      <w:r w:rsidR="00C51373">
        <w:rPr>
          <w:rFonts w:ascii="Times New Roman" w:hAnsi="Times New Roman" w:cs="Times New Roman"/>
          <w:bCs/>
          <w:sz w:val="18"/>
          <w:szCs w:val="18"/>
        </w:rPr>
        <w:t>enuncleated</w:t>
      </w:r>
      <w:proofErr w:type="spellEnd"/>
      <w:r w:rsidR="00C51373">
        <w:rPr>
          <w:rFonts w:ascii="Times New Roman" w:hAnsi="Times New Roman" w:cs="Times New Roman"/>
          <w:bCs/>
          <w:sz w:val="18"/>
          <w:szCs w:val="18"/>
        </w:rPr>
        <w:t xml:space="preserve"> patients of pathology of </w:t>
      </w:r>
      <w:proofErr w:type="spellStart"/>
      <w:r w:rsidR="00C51373">
        <w:rPr>
          <w:rFonts w:ascii="Times New Roman" w:hAnsi="Times New Roman" w:cs="Times New Roman"/>
          <w:bCs/>
          <w:sz w:val="18"/>
          <w:szCs w:val="18"/>
        </w:rPr>
        <w:t>mandible.</w:t>
      </w:r>
      <w:r w:rsidR="00E16D53">
        <w:rPr>
          <w:rFonts w:ascii="Times New Roman" w:hAnsi="Times New Roman" w:cs="Times New Roman"/>
          <w:bCs/>
          <w:sz w:val="18"/>
          <w:szCs w:val="18"/>
        </w:rPr>
        <w:t>The</w:t>
      </w:r>
      <w:proofErr w:type="spellEnd"/>
      <w:r w:rsidR="00E16D53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16D53">
        <w:rPr>
          <w:rFonts w:ascii="Times New Roman" w:hAnsi="Times New Roman" w:cs="Times New Roman"/>
          <w:bCs/>
          <w:sz w:val="18"/>
          <w:szCs w:val="18"/>
        </w:rPr>
        <w:t>invitro</w:t>
      </w:r>
      <w:proofErr w:type="spellEnd"/>
      <w:r w:rsidR="00E16D53">
        <w:rPr>
          <w:rFonts w:ascii="Times New Roman" w:hAnsi="Times New Roman" w:cs="Times New Roman"/>
          <w:bCs/>
          <w:sz w:val="18"/>
          <w:szCs w:val="18"/>
        </w:rPr>
        <w:t xml:space="preserve"> study of cartilage regeneration of 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Results</w:t>
      </w:r>
      <w:r w:rsidRPr="009E1A16">
        <w:rPr>
          <w:rFonts w:ascii="Times New Roman" w:hAnsi="Times New Roman" w:cs="Times New Roman"/>
          <w:sz w:val="18"/>
          <w:szCs w:val="18"/>
        </w:rPr>
        <w:t xml:space="preserve">: 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Tissue engineering strategies for </w:t>
      </w:r>
      <w:r w:rsidR="00E16D53">
        <w:rPr>
          <w:rFonts w:ascii="Times New Roman" w:hAnsi="Times New Roman" w:cs="Times New Roman"/>
          <w:sz w:val="18"/>
          <w:szCs w:val="18"/>
        </w:rPr>
        <w:t xml:space="preserve">bone and </w:t>
      </w:r>
      <w:r w:rsidRPr="009E1A16">
        <w:rPr>
          <w:rFonts w:ascii="Times New Roman" w:hAnsi="Times New Roman" w:cs="Times New Roman"/>
          <w:sz w:val="18"/>
          <w:szCs w:val="18"/>
        </w:rPr>
        <w:t xml:space="preserve">cartilage aim to restore the complex biomechanical and biochemical properties of the </w:t>
      </w:r>
      <w:r w:rsidR="00E16D53">
        <w:rPr>
          <w:rFonts w:ascii="Times New Roman" w:hAnsi="Times New Roman" w:cs="Times New Roman"/>
          <w:sz w:val="18"/>
          <w:szCs w:val="18"/>
        </w:rPr>
        <w:t>maxillofacial</w:t>
      </w:r>
      <w:r w:rsidR="00751DB0">
        <w:rPr>
          <w:rFonts w:ascii="Times New Roman" w:hAnsi="Times New Roman" w:cs="Times New Roman"/>
          <w:sz w:val="18"/>
          <w:szCs w:val="18"/>
        </w:rPr>
        <w:t xml:space="preserve"> region</w:t>
      </w:r>
      <w:proofErr w:type="gramStart"/>
      <w:r w:rsidR="00751DB0">
        <w:rPr>
          <w:rFonts w:ascii="Times New Roman" w:hAnsi="Times New Roman" w:cs="Times New Roman"/>
          <w:sz w:val="18"/>
          <w:szCs w:val="18"/>
        </w:rPr>
        <w:t>.</w:t>
      </w:r>
      <w:r w:rsidRPr="009E1A16">
        <w:rPr>
          <w:rFonts w:ascii="Times New Roman" w:hAnsi="Times New Roman" w:cs="Times New Roman"/>
          <w:sz w:val="18"/>
          <w:szCs w:val="18"/>
        </w:rPr>
        <w:t>.</w:t>
      </w:r>
      <w:proofErr w:type="spellStart"/>
      <w:proofErr w:type="gramEnd"/>
      <w:r w:rsidRPr="009E1A16">
        <w:rPr>
          <w:rFonts w:ascii="Times New Roman" w:hAnsi="Times New Roman" w:cs="Times New Roman"/>
          <w:sz w:val="18"/>
          <w:szCs w:val="18"/>
        </w:rPr>
        <w:t>Chitosan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agarose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scaffolds aid in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differentiation of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cartilage.The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pharmacological preconditioning aid in cartilage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regeneration</w:t>
      </w:r>
      <w:r w:rsidR="00751DB0">
        <w:rPr>
          <w:rFonts w:ascii="Times New Roman" w:hAnsi="Times New Roman" w:cs="Times New Roman"/>
          <w:sz w:val="18"/>
          <w:szCs w:val="18"/>
        </w:rPr>
        <w:t>.Bone</w:t>
      </w:r>
      <w:proofErr w:type="spellEnd"/>
      <w:r w:rsidR="00751DB0">
        <w:rPr>
          <w:rFonts w:ascii="Times New Roman" w:hAnsi="Times New Roman" w:cs="Times New Roman"/>
          <w:sz w:val="18"/>
          <w:szCs w:val="18"/>
        </w:rPr>
        <w:t xml:space="preserve"> marrow derived </w:t>
      </w:r>
      <w:proofErr w:type="spellStart"/>
      <w:r w:rsidR="00751DB0">
        <w:rPr>
          <w:rFonts w:ascii="Times New Roman" w:hAnsi="Times New Roman" w:cs="Times New Roman"/>
          <w:sz w:val="18"/>
          <w:szCs w:val="18"/>
        </w:rPr>
        <w:t>stremcells</w:t>
      </w:r>
      <w:proofErr w:type="spellEnd"/>
      <w:r w:rsidR="00751DB0">
        <w:rPr>
          <w:rFonts w:ascii="Times New Roman" w:hAnsi="Times New Roman" w:cs="Times New Roman"/>
          <w:sz w:val="18"/>
          <w:szCs w:val="18"/>
        </w:rPr>
        <w:t xml:space="preserve"> aid in increasing the mouth opening of oral </w:t>
      </w:r>
      <w:proofErr w:type="spellStart"/>
      <w:r w:rsidR="00751DB0">
        <w:rPr>
          <w:rFonts w:ascii="Times New Roman" w:hAnsi="Times New Roman" w:cs="Times New Roman"/>
          <w:sz w:val="18"/>
          <w:szCs w:val="18"/>
        </w:rPr>
        <w:t>submucous</w:t>
      </w:r>
      <w:proofErr w:type="spellEnd"/>
      <w:r w:rsidR="00751DB0">
        <w:rPr>
          <w:rFonts w:ascii="Times New Roman" w:hAnsi="Times New Roman" w:cs="Times New Roman"/>
          <w:sz w:val="18"/>
          <w:szCs w:val="18"/>
        </w:rPr>
        <w:t xml:space="preserve"> fibrosis patients.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Conclusion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:An</w:t>
      </w:r>
      <w:proofErr w:type="spellEnd"/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revolution to spin in the</w:t>
      </w:r>
      <w:r w:rsidR="00751DB0">
        <w:rPr>
          <w:rFonts w:ascii="Times New Roman" w:hAnsi="Times New Roman" w:cs="Times New Roman"/>
          <w:sz w:val="18"/>
          <w:szCs w:val="18"/>
        </w:rPr>
        <w:t xml:space="preserve"> Indian regenerative research in maxillofacial surgery</w:t>
      </w:r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theraupetics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>.</w:t>
      </w:r>
      <w:r w:rsidRPr="009E1A16">
        <w:rPr>
          <w:rFonts w:ascii="Times New Roman" w:eastAsia="+mn-ea" w:hAnsi="Times New Roman" w:cs="Times New Roman"/>
          <w:color w:val="FFFF00"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sz w:val="18"/>
          <w:szCs w:val="18"/>
        </w:rPr>
        <w:t xml:space="preserve">Successful clinical implementation of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stemcell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based therapy in </w:t>
      </w:r>
      <w:r w:rsidR="00751DB0">
        <w:rPr>
          <w:rFonts w:ascii="Times New Roman" w:hAnsi="Times New Roman" w:cs="Times New Roman"/>
          <w:sz w:val="18"/>
          <w:szCs w:val="18"/>
        </w:rPr>
        <w:t xml:space="preserve">secondary </w:t>
      </w:r>
      <w:proofErr w:type="spellStart"/>
      <w:r w:rsidR="00751DB0">
        <w:rPr>
          <w:rFonts w:ascii="Times New Roman" w:hAnsi="Times New Roman" w:cs="Times New Roman"/>
          <w:sz w:val="18"/>
          <w:szCs w:val="18"/>
        </w:rPr>
        <w:t>deformities</w:t>
      </w:r>
      <w:proofErr w:type="gramStart"/>
      <w:r w:rsidR="00751DB0">
        <w:rPr>
          <w:rFonts w:ascii="Times New Roman" w:hAnsi="Times New Roman" w:cs="Times New Roman"/>
          <w:sz w:val="18"/>
          <w:szCs w:val="18"/>
        </w:rPr>
        <w:t>,</w:t>
      </w:r>
      <w:r w:rsidRPr="009E1A16">
        <w:rPr>
          <w:rFonts w:ascii="Times New Roman" w:hAnsi="Times New Roman" w:cs="Times New Roman"/>
          <w:sz w:val="18"/>
          <w:szCs w:val="18"/>
        </w:rPr>
        <w:t>TMJ</w:t>
      </w:r>
      <w:proofErr w:type="spellEnd"/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</w:t>
      </w:r>
      <w:r w:rsidR="00751DB0">
        <w:rPr>
          <w:rFonts w:ascii="Times New Roman" w:hAnsi="Times New Roman" w:cs="Times New Roman"/>
          <w:sz w:val="18"/>
          <w:szCs w:val="18"/>
        </w:rPr>
        <w:t xml:space="preserve">,oral </w:t>
      </w:r>
      <w:proofErr w:type="spellStart"/>
      <w:r w:rsidR="00751DB0">
        <w:rPr>
          <w:rFonts w:ascii="Times New Roman" w:hAnsi="Times New Roman" w:cs="Times New Roman"/>
          <w:sz w:val="18"/>
          <w:szCs w:val="18"/>
        </w:rPr>
        <w:t>submucous</w:t>
      </w:r>
      <w:proofErr w:type="spellEnd"/>
      <w:r w:rsidR="00751DB0">
        <w:rPr>
          <w:rFonts w:ascii="Times New Roman" w:hAnsi="Times New Roman" w:cs="Times New Roman"/>
          <w:sz w:val="18"/>
          <w:szCs w:val="18"/>
        </w:rPr>
        <w:t xml:space="preserve"> fibrosis </w:t>
      </w:r>
      <w:r w:rsidRPr="009E1A16">
        <w:rPr>
          <w:rFonts w:ascii="Times New Roman" w:hAnsi="Times New Roman" w:cs="Times New Roman"/>
          <w:sz w:val="18"/>
          <w:szCs w:val="18"/>
        </w:rPr>
        <w:t xml:space="preserve">will be the future with this benchmark  study </w:t>
      </w:r>
    </w:p>
    <w:p w:rsidR="005B203E" w:rsidRPr="009E1A16" w:rsidRDefault="005B203E" w:rsidP="005B203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7359A" w:rsidRDefault="0027359A"/>
    <w:sectPr w:rsidR="0027359A" w:rsidSect="00773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5B203E"/>
    <w:rsid w:val="00041C14"/>
    <w:rsid w:val="00152DFF"/>
    <w:rsid w:val="00157C2F"/>
    <w:rsid w:val="0027359A"/>
    <w:rsid w:val="005719CA"/>
    <w:rsid w:val="005B203E"/>
    <w:rsid w:val="00751DB0"/>
    <w:rsid w:val="00C51373"/>
    <w:rsid w:val="00E1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2019-06-13T12:27:00Z</dcterms:created>
  <dcterms:modified xsi:type="dcterms:W3CDTF">2019-06-13T13:01:00Z</dcterms:modified>
</cp:coreProperties>
</file>