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596" w:rsidRPr="00B77F6E" w:rsidRDefault="00F70535" w:rsidP="00F70535">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roofErr w:type="gramStart"/>
      <w:r w:rsidRPr="00B77F6E">
        <w:rPr>
          <w:rFonts w:ascii="Times New Roman" w:eastAsia="Times New Roman" w:hAnsi="Times New Roman" w:cs="Times New Roman"/>
          <w:b/>
          <w:bCs/>
          <w:color w:val="585858"/>
          <w:sz w:val="24"/>
          <w:szCs w:val="24"/>
        </w:rPr>
        <w:t>Title :</w:t>
      </w:r>
      <w:bookmarkStart w:id="0" w:name="_GoBack"/>
      <w:bookmarkEnd w:id="0"/>
      <w:proofErr w:type="gramEnd"/>
    </w:p>
    <w:p w:rsidR="00C52596" w:rsidRPr="00B77F6E" w:rsidRDefault="00C52596"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
    <w:p w:rsidR="00C52596" w:rsidRPr="00B77F6E" w:rsidRDefault="00C52596" w:rsidP="00C52596">
      <w:pPr>
        <w:widowControl w:val="0"/>
        <w:autoSpaceDE w:val="0"/>
        <w:autoSpaceDN w:val="0"/>
        <w:adjustRightInd w:val="0"/>
        <w:spacing w:after="0" w:line="360" w:lineRule="auto"/>
        <w:jc w:val="center"/>
        <w:rPr>
          <w:rFonts w:ascii="Times New Roman" w:eastAsia="Times New Roman" w:hAnsi="Times New Roman" w:cs="Times New Roman"/>
          <w:b/>
          <w:color w:val="000000"/>
          <w:sz w:val="24"/>
          <w:szCs w:val="24"/>
        </w:rPr>
      </w:pPr>
      <w:r w:rsidRPr="00B77F6E">
        <w:rPr>
          <w:rFonts w:ascii="Times New Roman" w:eastAsia="Times New Roman" w:hAnsi="Times New Roman" w:cs="Times New Roman"/>
          <w:b/>
          <w:color w:val="000000"/>
          <w:sz w:val="24"/>
          <w:szCs w:val="24"/>
        </w:rPr>
        <w:t xml:space="preserve">A Journey of Symbols Found on Terracotta Discs and Its Impact </w:t>
      </w:r>
      <w:proofErr w:type="gramStart"/>
      <w:r w:rsidRPr="00B77F6E">
        <w:rPr>
          <w:rFonts w:ascii="Times New Roman" w:eastAsia="Times New Roman" w:hAnsi="Times New Roman" w:cs="Times New Roman"/>
          <w:b/>
          <w:color w:val="000000"/>
          <w:sz w:val="24"/>
          <w:szCs w:val="24"/>
        </w:rPr>
        <w:t>on  Religion</w:t>
      </w:r>
      <w:proofErr w:type="gramEnd"/>
      <w:r w:rsidRPr="00B77F6E">
        <w:rPr>
          <w:rFonts w:ascii="Times New Roman" w:eastAsia="Times New Roman" w:hAnsi="Times New Roman" w:cs="Times New Roman"/>
          <w:b/>
          <w:color w:val="000000"/>
          <w:sz w:val="24"/>
          <w:szCs w:val="24"/>
        </w:rPr>
        <w:t xml:space="preserve"> Astronomy &amp; Nonmetallic Coins</w:t>
      </w:r>
    </w:p>
    <w:p w:rsidR="00C52596" w:rsidRPr="00B77F6E" w:rsidRDefault="00C52596" w:rsidP="00C52596">
      <w:pPr>
        <w:widowControl w:val="0"/>
        <w:tabs>
          <w:tab w:val="left" w:pos="3690"/>
          <w:tab w:val="left" w:pos="6743"/>
        </w:tabs>
        <w:autoSpaceDE w:val="0"/>
        <w:autoSpaceDN w:val="0"/>
        <w:spacing w:after="0" w:line="240" w:lineRule="auto"/>
        <w:jc w:val="right"/>
        <w:rPr>
          <w:rFonts w:ascii="Times New Roman" w:hAnsi="Times New Roman" w:cs="Times New Roman"/>
          <w:sz w:val="24"/>
          <w:szCs w:val="24"/>
        </w:rPr>
      </w:pPr>
      <w:proofErr w:type="spellStart"/>
      <w:r w:rsidRPr="00B77F6E">
        <w:rPr>
          <w:rFonts w:ascii="Times New Roman" w:eastAsia="Times New Roman" w:hAnsi="Times New Roman" w:cs="Times New Roman"/>
          <w:sz w:val="24"/>
          <w:szCs w:val="24"/>
        </w:rPr>
        <w:t>Dr.O.P</w:t>
      </w:r>
      <w:proofErr w:type="spellEnd"/>
      <w:r w:rsidRPr="00B77F6E">
        <w:rPr>
          <w:rFonts w:ascii="Times New Roman" w:eastAsia="Times New Roman" w:hAnsi="Times New Roman" w:cs="Times New Roman"/>
          <w:sz w:val="24"/>
          <w:szCs w:val="24"/>
        </w:rPr>
        <w:t xml:space="preserve">. </w:t>
      </w:r>
      <w:proofErr w:type="spellStart"/>
      <w:r w:rsidRPr="00B77F6E">
        <w:rPr>
          <w:rFonts w:ascii="Times New Roman" w:eastAsia="Times New Roman" w:hAnsi="Times New Roman" w:cs="Times New Roman"/>
          <w:sz w:val="24"/>
          <w:szCs w:val="24"/>
        </w:rPr>
        <w:t>Srivastav</w:t>
      </w:r>
      <w:proofErr w:type="spellEnd"/>
      <w:r w:rsidRPr="00B77F6E">
        <w:rPr>
          <w:rFonts w:ascii="Times New Roman" w:eastAsia="Times New Roman" w:hAnsi="Times New Roman" w:cs="Times New Roman"/>
          <w:sz w:val="24"/>
          <w:szCs w:val="24"/>
        </w:rPr>
        <w:t>,</w:t>
      </w:r>
    </w:p>
    <w:p w:rsidR="00C52596" w:rsidRPr="00B77F6E" w:rsidRDefault="00C52596" w:rsidP="00C52596">
      <w:pPr>
        <w:widowControl w:val="0"/>
        <w:tabs>
          <w:tab w:val="left" w:pos="3690"/>
          <w:tab w:val="left" w:pos="6743"/>
        </w:tabs>
        <w:autoSpaceDE w:val="0"/>
        <w:autoSpaceDN w:val="0"/>
        <w:spacing w:after="0" w:line="240" w:lineRule="auto"/>
        <w:jc w:val="right"/>
        <w:rPr>
          <w:rFonts w:ascii="Times New Roman" w:eastAsiaTheme="minorEastAsia" w:hAnsi="Times New Roman" w:cs="Times New Roman"/>
          <w:sz w:val="24"/>
          <w:szCs w:val="24"/>
        </w:rPr>
      </w:pPr>
      <w:r w:rsidRPr="00B77F6E">
        <w:rPr>
          <w:rFonts w:ascii="Times New Roman" w:eastAsia="Times New Roman" w:hAnsi="Times New Roman" w:cs="Times New Roman"/>
          <w:sz w:val="24"/>
          <w:szCs w:val="24"/>
        </w:rPr>
        <w:t>Centre of Advanced Study,</w:t>
      </w:r>
    </w:p>
    <w:p w:rsidR="00C52596" w:rsidRPr="00B77F6E" w:rsidRDefault="00C52596" w:rsidP="00C52596">
      <w:pPr>
        <w:widowControl w:val="0"/>
        <w:tabs>
          <w:tab w:val="left" w:pos="3690"/>
          <w:tab w:val="left" w:pos="6743"/>
        </w:tabs>
        <w:autoSpaceDE w:val="0"/>
        <w:autoSpaceDN w:val="0"/>
        <w:spacing w:after="0" w:line="240" w:lineRule="auto"/>
        <w:jc w:val="right"/>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Department of History,</w:t>
      </w:r>
    </w:p>
    <w:p w:rsidR="00C52596" w:rsidRPr="00B77F6E" w:rsidRDefault="00C52596" w:rsidP="00C52596">
      <w:pPr>
        <w:widowControl w:val="0"/>
        <w:tabs>
          <w:tab w:val="left" w:pos="3690"/>
          <w:tab w:val="left" w:pos="6743"/>
        </w:tabs>
        <w:autoSpaceDE w:val="0"/>
        <w:autoSpaceDN w:val="0"/>
        <w:spacing w:after="0" w:line="240" w:lineRule="auto"/>
        <w:jc w:val="right"/>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 xml:space="preserve">Aligarh Muslim University, </w:t>
      </w:r>
    </w:p>
    <w:p w:rsidR="00C52596" w:rsidRPr="00B77F6E" w:rsidRDefault="00C52596" w:rsidP="00C52596">
      <w:pPr>
        <w:widowControl w:val="0"/>
        <w:tabs>
          <w:tab w:val="left" w:pos="3690"/>
          <w:tab w:val="left" w:pos="6743"/>
        </w:tabs>
        <w:autoSpaceDE w:val="0"/>
        <w:autoSpaceDN w:val="0"/>
        <w:spacing w:after="0" w:line="240" w:lineRule="auto"/>
        <w:jc w:val="right"/>
        <w:rPr>
          <w:rFonts w:ascii="Times New Roman" w:eastAsia="Times New Roman" w:hAnsi="Times New Roman" w:cs="Times New Roman"/>
          <w:sz w:val="24"/>
          <w:szCs w:val="24"/>
        </w:rPr>
      </w:pPr>
      <w:proofErr w:type="gramStart"/>
      <w:r w:rsidRPr="00B77F6E">
        <w:rPr>
          <w:rFonts w:ascii="Times New Roman" w:eastAsia="Times New Roman" w:hAnsi="Times New Roman" w:cs="Times New Roman"/>
          <w:sz w:val="24"/>
          <w:szCs w:val="24"/>
        </w:rPr>
        <w:t>Aligarh, 202002, INDIA.</w:t>
      </w:r>
      <w:proofErr w:type="gramEnd"/>
    </w:p>
    <w:p w:rsidR="00C52596" w:rsidRPr="00B77F6E" w:rsidRDefault="00C52596" w:rsidP="00C52596">
      <w:pPr>
        <w:widowControl w:val="0"/>
        <w:autoSpaceDE w:val="0"/>
        <w:autoSpaceDN w:val="0"/>
        <w:spacing w:after="0" w:line="253" w:lineRule="atLeast"/>
        <w:rPr>
          <w:rFonts w:ascii="Times New Roman" w:eastAsia="Times New Roman" w:hAnsi="Times New Roman" w:cs="Times New Roman"/>
          <w:color w:val="231F20"/>
          <w:sz w:val="24"/>
          <w:szCs w:val="24"/>
        </w:rPr>
      </w:pPr>
      <w:r w:rsidRPr="00B77F6E">
        <w:rPr>
          <w:rFonts w:ascii="Times New Roman" w:eastAsia="Times New Roman" w:hAnsi="Times New Roman" w:cs="Times New Roman"/>
          <w:color w:val="231F20"/>
          <w:sz w:val="24"/>
          <w:szCs w:val="24"/>
        </w:rPr>
        <w:t xml:space="preserve">                                                                                                            </w:t>
      </w:r>
      <w:proofErr w:type="spellStart"/>
      <w:r w:rsidRPr="00B77F6E">
        <w:rPr>
          <w:rFonts w:ascii="Times New Roman" w:eastAsia="Times New Roman" w:hAnsi="Times New Roman" w:cs="Times New Roman"/>
          <w:color w:val="231F20"/>
          <w:sz w:val="24"/>
          <w:szCs w:val="24"/>
        </w:rPr>
        <w:t>WhatsApp</w:t>
      </w:r>
      <w:proofErr w:type="spellEnd"/>
      <w:r w:rsidRPr="00B77F6E">
        <w:rPr>
          <w:rFonts w:ascii="Times New Roman" w:eastAsia="Times New Roman" w:hAnsi="Times New Roman" w:cs="Times New Roman"/>
          <w:color w:val="231F20"/>
          <w:sz w:val="24"/>
          <w:szCs w:val="24"/>
        </w:rPr>
        <w:t>: +91-9411654394</w:t>
      </w:r>
    </w:p>
    <w:p w:rsidR="00C52596" w:rsidRPr="00B77F6E" w:rsidRDefault="00C52596" w:rsidP="00C52596">
      <w:pPr>
        <w:widowControl w:val="0"/>
        <w:autoSpaceDE w:val="0"/>
        <w:autoSpaceDN w:val="0"/>
        <w:spacing w:after="0" w:line="253" w:lineRule="atLeast"/>
        <w:rPr>
          <w:rFonts w:ascii="Times New Roman" w:eastAsia="Times New Roman" w:hAnsi="Times New Roman" w:cs="Times New Roman"/>
          <w:color w:val="231F20"/>
          <w:sz w:val="24"/>
          <w:szCs w:val="24"/>
        </w:rPr>
      </w:pPr>
      <w:r w:rsidRPr="00B77F6E">
        <w:rPr>
          <w:rFonts w:ascii="Times New Roman" w:eastAsia="Times New Roman" w:hAnsi="Times New Roman" w:cs="Times New Roman"/>
          <w:color w:val="231F20"/>
          <w:sz w:val="24"/>
          <w:szCs w:val="24"/>
        </w:rPr>
        <w:t xml:space="preserve">                                                                                                           opsrivastav2001@yahoo.com</w:t>
      </w:r>
    </w:p>
    <w:p w:rsidR="00C52596" w:rsidRPr="00B77F6E" w:rsidRDefault="00C52596" w:rsidP="00C52596">
      <w:pPr>
        <w:widowControl w:val="0"/>
        <w:autoSpaceDE w:val="0"/>
        <w:autoSpaceDN w:val="0"/>
        <w:spacing w:after="0" w:line="253" w:lineRule="atLeast"/>
        <w:rPr>
          <w:rFonts w:ascii="Times New Roman" w:eastAsia="Times New Roman" w:hAnsi="Times New Roman" w:cs="Times New Roman"/>
          <w:sz w:val="24"/>
          <w:szCs w:val="24"/>
        </w:rPr>
      </w:pPr>
      <w:r w:rsidRPr="00B77F6E">
        <w:rPr>
          <w:rFonts w:ascii="Times New Roman" w:eastAsia="Times New Roman" w:hAnsi="Times New Roman" w:cs="Times New Roman"/>
          <w:color w:val="231F20"/>
          <w:sz w:val="24"/>
          <w:szCs w:val="24"/>
        </w:rPr>
        <w:t xml:space="preserve">                                                                                                                               </w:t>
      </w:r>
    </w:p>
    <w:p w:rsidR="00C52596" w:rsidRPr="00B77F6E" w:rsidRDefault="00C52596" w:rsidP="00C52596">
      <w:pPr>
        <w:widowControl w:val="0"/>
        <w:autoSpaceDE w:val="0"/>
        <w:autoSpaceDN w:val="0"/>
        <w:spacing w:after="0" w:line="253" w:lineRule="atLeast"/>
        <w:rPr>
          <w:rFonts w:ascii="Times New Roman" w:eastAsia="Times New Roman" w:hAnsi="Times New Roman" w:cs="Times New Roman"/>
          <w:color w:val="000000"/>
          <w:sz w:val="24"/>
          <w:szCs w:val="24"/>
        </w:rPr>
      </w:pPr>
      <w:r w:rsidRPr="00B77F6E">
        <w:rPr>
          <w:rFonts w:ascii="Times New Roman" w:eastAsia="Times New Roman" w:hAnsi="Times New Roman" w:cs="Times New Roman"/>
          <w:b/>
          <w:color w:val="000000"/>
          <w:sz w:val="24"/>
          <w:szCs w:val="24"/>
        </w:rPr>
        <w:t xml:space="preserve">Key words: </w:t>
      </w:r>
      <w:r w:rsidRPr="00B77F6E">
        <w:rPr>
          <w:rFonts w:ascii="Times New Roman" w:eastAsia="Times New Roman" w:hAnsi="Times New Roman" w:cs="Times New Roman"/>
          <w:color w:val="000000"/>
          <w:sz w:val="24"/>
          <w:szCs w:val="24"/>
        </w:rPr>
        <w:t>T C Disc, Symbol, Coin, Astronomy, Numismatic</w:t>
      </w:r>
    </w:p>
    <w:p w:rsidR="00F70535" w:rsidRPr="00B77F6E" w:rsidRDefault="00F70535" w:rsidP="00C52596">
      <w:pPr>
        <w:widowControl w:val="0"/>
        <w:autoSpaceDE w:val="0"/>
        <w:autoSpaceDN w:val="0"/>
        <w:spacing w:after="0" w:line="253" w:lineRule="atLeast"/>
        <w:rPr>
          <w:rFonts w:ascii="Times New Roman" w:eastAsia="Times New Roman" w:hAnsi="Times New Roman" w:cs="Times New Roman"/>
          <w:sz w:val="24"/>
          <w:szCs w:val="24"/>
        </w:rPr>
      </w:pPr>
    </w:p>
    <w:p w:rsidR="00C52596" w:rsidRPr="00B77F6E" w:rsidRDefault="00F70535" w:rsidP="00F70535">
      <w:pPr>
        <w:widowControl w:val="0"/>
        <w:autoSpaceDE w:val="0"/>
        <w:autoSpaceDN w:val="0"/>
        <w:adjustRightInd w:val="0"/>
        <w:spacing w:after="0" w:line="360" w:lineRule="auto"/>
        <w:rPr>
          <w:rFonts w:ascii="Times New Roman" w:eastAsiaTheme="minorEastAsia" w:hAnsi="Times New Roman" w:cs="Times New Roman"/>
          <w:b/>
          <w:color w:val="000000"/>
          <w:sz w:val="24"/>
          <w:szCs w:val="24"/>
        </w:rPr>
      </w:pPr>
      <w:proofErr w:type="spellStart"/>
      <w:r w:rsidRPr="00B77F6E">
        <w:rPr>
          <w:rFonts w:ascii="Times New Roman" w:eastAsia="Times New Roman" w:hAnsi="Times New Roman" w:cs="Times New Roman"/>
          <w:b/>
          <w:color w:val="000000"/>
          <w:sz w:val="24"/>
          <w:szCs w:val="24"/>
        </w:rPr>
        <w:t>I.</w:t>
      </w:r>
      <w:r w:rsidR="00C52596" w:rsidRPr="00B77F6E">
        <w:rPr>
          <w:rFonts w:ascii="Times New Roman" w:eastAsia="Times New Roman" w:hAnsi="Times New Roman" w:cs="Times New Roman"/>
          <w:b/>
          <w:color w:val="000000"/>
          <w:sz w:val="24"/>
          <w:szCs w:val="24"/>
        </w:rPr>
        <w:t>Abstract</w:t>
      </w:r>
      <w:proofErr w:type="spellEnd"/>
      <w:r w:rsidRPr="00B77F6E">
        <w:rPr>
          <w:rFonts w:ascii="Times New Roman" w:eastAsia="Times New Roman" w:hAnsi="Times New Roman" w:cs="Times New Roman"/>
          <w:b/>
          <w:color w:val="000000"/>
          <w:sz w:val="24"/>
          <w:szCs w:val="24"/>
        </w:rPr>
        <w:t xml:space="preserve"> Body</w:t>
      </w:r>
    </w:p>
    <w:p w:rsidR="00F70535" w:rsidRPr="00B77F6E" w:rsidRDefault="00BC0F59" w:rsidP="00F70535">
      <w:pPr>
        <w:widowControl w:val="0"/>
        <w:autoSpaceDE w:val="0"/>
        <w:autoSpaceDN w:val="0"/>
        <w:adjustRightInd w:val="0"/>
        <w:spacing w:after="0" w:line="360" w:lineRule="auto"/>
        <w:jc w:val="both"/>
        <w:rPr>
          <w:rFonts w:ascii="Times New Roman" w:eastAsia="Times New Roman" w:hAnsi="Times New Roman" w:cs="Times New Roman"/>
          <w:b/>
          <w:color w:val="000000"/>
          <w:sz w:val="24"/>
          <w:szCs w:val="24"/>
        </w:rPr>
      </w:pPr>
      <w:r w:rsidRPr="00B77F6E">
        <w:rPr>
          <w:rFonts w:ascii="Times New Roman" w:eastAsia="Times New Roman" w:hAnsi="Times New Roman" w:cs="Times New Roman"/>
          <w:color w:val="000000"/>
          <w:sz w:val="24"/>
          <w:szCs w:val="24"/>
        </w:rPr>
        <w:t xml:space="preserve"> </w:t>
      </w:r>
      <w:r w:rsidR="00C52596" w:rsidRPr="00B77F6E">
        <w:rPr>
          <w:rFonts w:ascii="Times New Roman" w:eastAsia="Times New Roman" w:hAnsi="Times New Roman" w:cs="Times New Roman"/>
          <w:sz w:val="24"/>
          <w:szCs w:val="24"/>
        </w:rPr>
        <w:t xml:space="preserve">The Terracotta discs are casually described as minor objects like amulets, beads, bangles, toys, tools and other small objects of daily use. By studying these small implements archaeologists have tried to arrive at some inference regarding the society beings and the stages of the life. The symbols which are found on terracotta disc are very much identical with punch marked coins. Perhaps the idea of symbols on punch marked must have been derived from terracotta disc. Here I am enumerating few points in support of considering Terracotta disc as the non-metallic coins that the majority of the symbols found on punch-marked coins are very similar to those found on Terracotta disc.  These symbols are as follows a. Human figurine b. Sun c. Crescent d. Mountain e. Swastika f. Wheel g. Star h. Tree i Arrow  j. Fish k. Eye l. </w:t>
      </w:r>
    </w:p>
    <w:p w:rsidR="00BC0F59" w:rsidRPr="00B77F6E" w:rsidRDefault="00BC0F59" w:rsidP="00F70535">
      <w:pPr>
        <w:widowControl w:val="0"/>
        <w:autoSpaceDE w:val="0"/>
        <w:autoSpaceDN w:val="0"/>
        <w:adjustRightInd w:val="0"/>
        <w:spacing w:after="0" w:line="360" w:lineRule="auto"/>
        <w:jc w:val="both"/>
        <w:rPr>
          <w:rFonts w:ascii="Times New Roman" w:eastAsia="Times New Roman" w:hAnsi="Times New Roman" w:cs="Times New Roman"/>
          <w:b/>
          <w:color w:val="000000"/>
          <w:sz w:val="24"/>
          <w:szCs w:val="24"/>
        </w:rPr>
      </w:pPr>
    </w:p>
    <w:p w:rsidR="00BC0F59" w:rsidRPr="00B77F6E" w:rsidRDefault="00C52596" w:rsidP="00BC0F59">
      <w:pPr>
        <w:widowControl w:val="0"/>
        <w:pBdr>
          <w:bottom w:val="single" w:sz="6" w:space="1" w:color="auto"/>
        </w:pBdr>
        <w:autoSpaceDE w:val="0"/>
        <w:autoSpaceDN w:val="0"/>
        <w:adjustRightInd w:val="0"/>
        <w:spacing w:after="0" w:line="360" w:lineRule="auto"/>
        <w:jc w:val="both"/>
        <w:rPr>
          <w:rFonts w:ascii="Times New Roman" w:eastAsia="Times New Roman" w:hAnsi="Times New Roman" w:cs="Times New Roman"/>
          <w:color w:val="000000"/>
          <w:sz w:val="24"/>
          <w:szCs w:val="24"/>
        </w:rPr>
      </w:pPr>
      <w:proofErr w:type="gramStart"/>
      <w:r w:rsidRPr="00B77F6E">
        <w:rPr>
          <w:rFonts w:ascii="Times New Roman" w:eastAsia="Times New Roman" w:hAnsi="Times New Roman" w:cs="Times New Roman"/>
          <w:sz w:val="24"/>
          <w:szCs w:val="24"/>
        </w:rPr>
        <w:t>Circles and other geometrical lines etc.</w:t>
      </w:r>
      <w:proofErr w:type="gramEnd"/>
      <w:r w:rsidRPr="00B77F6E">
        <w:rPr>
          <w:rFonts w:ascii="Times New Roman" w:eastAsia="Times New Roman" w:hAnsi="Times New Roman" w:cs="Times New Roman"/>
          <w:sz w:val="24"/>
          <w:szCs w:val="24"/>
        </w:rPr>
        <w:t xml:space="preserve"> Some astronomical signs also have been observed in the form of element of nature and animals.</w:t>
      </w:r>
      <w:r w:rsidRPr="00B77F6E">
        <w:rPr>
          <w:rFonts w:ascii="Times New Roman" w:eastAsia="Times New Roman" w:hAnsi="Times New Roman" w:cs="Times New Roman"/>
          <w:color w:val="000000"/>
          <w:sz w:val="24"/>
          <w:szCs w:val="24"/>
        </w:rPr>
        <w:t xml:space="preserve"> </w:t>
      </w:r>
      <w:r w:rsidRPr="00B77F6E">
        <w:rPr>
          <w:rFonts w:ascii="Times New Roman" w:eastAsia="Arial Unicode MS" w:hAnsi="Times New Roman" w:cs="Times New Roman"/>
          <w:color w:val="000000"/>
          <w:sz w:val="24"/>
          <w:szCs w:val="24"/>
        </w:rPr>
        <w:t>Symbols serve as the instrument of human expression in the form of art and act as vehicles for communicating social ideologies.</w:t>
      </w:r>
      <w:r w:rsidRPr="00B77F6E">
        <w:rPr>
          <w:rFonts w:ascii="Times New Roman" w:eastAsia="Times New Roman" w:hAnsi="Times New Roman" w:cs="Times New Roman"/>
          <w:sz w:val="24"/>
          <w:szCs w:val="24"/>
        </w:rPr>
        <w:t xml:space="preserve"> Another important characteristic of symbols is its concurrence with religion. Since religion itself is based on a belief in the supernatural power or God, it started playing a pivotal role in trying to explain the different aspects of their respective religions. There are religious symbols, like ‘swastika, </w:t>
      </w:r>
      <w:proofErr w:type="spellStart"/>
      <w:r w:rsidRPr="00B77F6E">
        <w:rPr>
          <w:rFonts w:ascii="Times New Roman" w:eastAsia="Times New Roman" w:hAnsi="Times New Roman" w:cs="Times New Roman"/>
          <w:sz w:val="24"/>
          <w:szCs w:val="24"/>
        </w:rPr>
        <w:t>om</w:t>
      </w:r>
      <w:proofErr w:type="spellEnd"/>
      <w:r w:rsidRPr="00B77F6E">
        <w:rPr>
          <w:rFonts w:ascii="Times New Roman" w:eastAsia="Times New Roman" w:hAnsi="Times New Roman" w:cs="Times New Roman"/>
          <w:sz w:val="24"/>
          <w:szCs w:val="24"/>
        </w:rPr>
        <w:t xml:space="preserve">, cross, crescent, sun to name a few. </w:t>
      </w:r>
      <w:r w:rsidRPr="00B77F6E">
        <w:rPr>
          <w:rFonts w:ascii="Times New Roman" w:eastAsia="Times New Roman" w:hAnsi="Times New Roman" w:cs="Times New Roman"/>
          <w:color w:val="000000"/>
          <w:sz w:val="24"/>
          <w:szCs w:val="24"/>
        </w:rPr>
        <w:t xml:space="preserve"> As far as astronomical symbols are concerned they are also depicted on different types of terracotta object in the form of animal or in nature symbols.</w:t>
      </w:r>
    </w:p>
    <w:p w:rsidR="00BC0F59" w:rsidRPr="00B77F6E" w:rsidRDefault="00BC0F59" w:rsidP="00BC0F59">
      <w:pPr>
        <w:widowControl w:val="0"/>
        <w:pBdr>
          <w:bottom w:val="single" w:sz="6" w:space="1" w:color="auto"/>
        </w:pBd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BC0F59" w:rsidRPr="00B77F6E" w:rsidRDefault="00BC0F59" w:rsidP="00BC0F59">
      <w:pPr>
        <w:widowControl w:val="0"/>
        <w:autoSpaceDE w:val="0"/>
        <w:autoSpaceDN w:val="0"/>
        <w:adjustRightInd w:val="0"/>
        <w:spacing w:after="0" w:line="360" w:lineRule="auto"/>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II. Image</w:t>
      </w:r>
    </w:p>
    <w:p w:rsidR="00C52596" w:rsidRPr="00B77F6E" w:rsidRDefault="00F70535" w:rsidP="00C52596">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B77F6E">
        <w:rPr>
          <w:rFonts w:ascii="Times New Roman" w:eastAsia="Times New Roman" w:hAnsi="Times New Roman" w:cs="Times New Roman"/>
          <w:noProof/>
          <w:color w:val="000000"/>
          <w:sz w:val="24"/>
          <w:szCs w:val="24"/>
        </w:rPr>
        <w:lastRenderedPageBreak/>
        <w:drawing>
          <wp:inline distT="0" distB="0" distL="0" distR="0" wp14:anchorId="55577456" wp14:editId="1716EC53">
            <wp:extent cx="2428513" cy="1821051"/>
            <wp:effectExtent l="0" t="0" r="0" b="8255"/>
            <wp:docPr id="1" name="Picture 1" descr="C:\Users\Acer\Desktop\Camera\IMG_20190510_120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Camera\IMG_20190510_12051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9123" cy="1821509"/>
                    </a:xfrm>
                    <a:prstGeom prst="rect">
                      <a:avLst/>
                    </a:prstGeom>
                    <a:noFill/>
                    <a:ln>
                      <a:noFill/>
                    </a:ln>
                  </pic:spPr>
                </pic:pic>
              </a:graphicData>
            </a:graphic>
          </wp:inline>
        </w:drawing>
      </w:r>
    </w:p>
    <w:p w:rsidR="00C52596" w:rsidRPr="00B77F6E" w:rsidRDefault="00C52596" w:rsidP="00C52596">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C52596" w:rsidRPr="00B77F6E" w:rsidRDefault="00C52596" w:rsidP="00C52596">
      <w:pPr>
        <w:widowControl w:val="0"/>
        <w:autoSpaceDE w:val="0"/>
        <w:autoSpaceDN w:val="0"/>
        <w:spacing w:after="0" w:line="240" w:lineRule="auto"/>
        <w:jc w:val="both"/>
        <w:rPr>
          <w:rFonts w:ascii="Times New Roman" w:eastAsia="Times New Roman" w:hAnsi="Times New Roman" w:cs="Times New Roman"/>
          <w:sz w:val="24"/>
          <w:szCs w:val="24"/>
        </w:rPr>
      </w:pPr>
    </w:p>
    <w:p w:rsidR="00C52596" w:rsidRPr="00B77F6E" w:rsidRDefault="00F70535"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r w:rsidRPr="00B77F6E">
        <w:rPr>
          <w:rFonts w:ascii="Times New Roman" w:eastAsia="Times New Roman" w:hAnsi="Times New Roman" w:cs="Times New Roman"/>
          <w:b/>
          <w:bCs/>
          <w:noProof/>
          <w:color w:val="585858"/>
          <w:sz w:val="24"/>
          <w:szCs w:val="24"/>
        </w:rPr>
        <w:drawing>
          <wp:inline distT="0" distB="0" distL="0" distR="0" wp14:anchorId="6574E0E6" wp14:editId="4FE4D2F6">
            <wp:extent cx="2422866" cy="1816816"/>
            <wp:effectExtent l="0" t="0" r="0" b="0"/>
            <wp:docPr id="2" name="Picture 2" descr="C:\Users\Acer\Desktop\Camera\IMG_20190510_120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Camera\IMG_20190510_12055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8699" cy="1821190"/>
                    </a:xfrm>
                    <a:prstGeom prst="rect">
                      <a:avLst/>
                    </a:prstGeom>
                    <a:noFill/>
                    <a:ln>
                      <a:noFill/>
                    </a:ln>
                  </pic:spPr>
                </pic:pic>
              </a:graphicData>
            </a:graphic>
          </wp:inline>
        </w:drawing>
      </w:r>
    </w:p>
    <w:p w:rsidR="00C52596" w:rsidRPr="00B77F6E" w:rsidRDefault="00C52596"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
    <w:p w:rsidR="00C52596" w:rsidRPr="00B77F6E" w:rsidRDefault="00F70535"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r w:rsidRPr="00B77F6E">
        <w:rPr>
          <w:rFonts w:ascii="Times New Roman" w:eastAsia="Times New Roman" w:hAnsi="Times New Roman" w:cs="Times New Roman"/>
          <w:b/>
          <w:bCs/>
          <w:noProof/>
          <w:color w:val="585858"/>
          <w:sz w:val="24"/>
          <w:szCs w:val="24"/>
        </w:rPr>
        <w:drawing>
          <wp:inline distT="0" distB="0" distL="0" distR="0" wp14:anchorId="187E076E" wp14:editId="35EFB531">
            <wp:extent cx="2425485" cy="1821050"/>
            <wp:effectExtent l="0" t="0" r="0" b="8255"/>
            <wp:docPr id="3" name="Picture 3" descr="C:\Users\Acer\Desktop\Camera\IMG_20190510_12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Camera\IMG_20190510_12063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8128" cy="1823034"/>
                    </a:xfrm>
                    <a:prstGeom prst="rect">
                      <a:avLst/>
                    </a:prstGeom>
                    <a:noFill/>
                    <a:ln>
                      <a:noFill/>
                    </a:ln>
                  </pic:spPr>
                </pic:pic>
              </a:graphicData>
            </a:graphic>
          </wp:inline>
        </w:drawing>
      </w:r>
    </w:p>
    <w:p w:rsidR="00BC0F59" w:rsidRPr="00B77F6E" w:rsidRDefault="00BC0F59" w:rsidP="00BC0F59">
      <w:pPr>
        <w:tabs>
          <w:tab w:val="left" w:pos="720"/>
        </w:tabs>
        <w:autoSpaceDE w:val="0"/>
        <w:autoSpaceDN w:val="0"/>
        <w:adjustRightInd w:val="0"/>
        <w:spacing w:after="0" w:line="400" w:lineRule="atLeast"/>
        <w:jc w:val="both"/>
        <w:rPr>
          <w:rFonts w:ascii="Times New Roman" w:eastAsia="Times New Roman" w:hAnsi="Times New Roman" w:cs="Times New Roman"/>
          <w:sz w:val="24"/>
          <w:szCs w:val="24"/>
        </w:rPr>
      </w:pPr>
      <w:r w:rsidRPr="00B77F6E">
        <w:rPr>
          <w:rFonts w:ascii="Times New Roman" w:eastAsia="Times New Roman" w:hAnsi="Times New Roman" w:cs="Times New Roman"/>
          <w:b/>
          <w:bCs/>
          <w:sz w:val="24"/>
          <w:szCs w:val="24"/>
        </w:rPr>
        <w:t>III. References</w:t>
      </w:r>
    </w:p>
    <w:p w:rsidR="00BC0F59" w:rsidRPr="00B77F6E" w:rsidRDefault="00BC0F59" w:rsidP="00BC0F59">
      <w:pPr>
        <w:tabs>
          <w:tab w:val="left" w:pos="720"/>
        </w:tabs>
        <w:autoSpaceDE w:val="0"/>
        <w:autoSpaceDN w:val="0"/>
        <w:adjustRightInd w:val="0"/>
        <w:spacing w:after="0" w:line="350" w:lineRule="atLeast"/>
        <w:ind w:left="720" w:hanging="720"/>
        <w:jc w:val="both"/>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1.         IAR 1969- N.R. Banerjee; IAR 1955-56 to till date</w:t>
      </w:r>
    </w:p>
    <w:p w:rsidR="00BC0F59" w:rsidRPr="00B77F6E" w:rsidRDefault="00BC0F59" w:rsidP="00BC0F59">
      <w:pPr>
        <w:tabs>
          <w:tab w:val="left" w:pos="720"/>
        </w:tabs>
        <w:autoSpaceDE w:val="0"/>
        <w:autoSpaceDN w:val="0"/>
        <w:adjustRightInd w:val="0"/>
        <w:spacing w:after="0" w:line="350" w:lineRule="atLeast"/>
        <w:ind w:left="720" w:hanging="720"/>
        <w:jc w:val="both"/>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2.</w:t>
      </w:r>
      <w:r w:rsidRPr="00B77F6E">
        <w:rPr>
          <w:rFonts w:ascii="Times New Roman" w:eastAsia="Times New Roman" w:hAnsi="Times New Roman" w:cs="Times New Roman"/>
          <w:sz w:val="24"/>
          <w:szCs w:val="24"/>
        </w:rPr>
        <w:tab/>
        <w:t xml:space="preserve">R.C. Gaur; </w:t>
      </w:r>
      <w:r w:rsidRPr="00B77F6E">
        <w:rPr>
          <w:rFonts w:ascii="Times New Roman" w:eastAsia="Times New Roman" w:hAnsi="Times New Roman" w:cs="Times New Roman"/>
          <w:i/>
          <w:iCs/>
          <w:sz w:val="24"/>
          <w:szCs w:val="24"/>
        </w:rPr>
        <w:t xml:space="preserve">Excavations at </w:t>
      </w:r>
      <w:proofErr w:type="spellStart"/>
      <w:r w:rsidRPr="00B77F6E">
        <w:rPr>
          <w:rFonts w:ascii="Times New Roman" w:eastAsia="Times New Roman" w:hAnsi="Times New Roman" w:cs="Times New Roman"/>
          <w:i/>
          <w:iCs/>
          <w:sz w:val="24"/>
          <w:szCs w:val="24"/>
        </w:rPr>
        <w:t>Artanjikhera</w:t>
      </w:r>
      <w:proofErr w:type="spellEnd"/>
      <w:r w:rsidRPr="00B77F6E">
        <w:rPr>
          <w:rFonts w:ascii="Times New Roman" w:eastAsia="Times New Roman" w:hAnsi="Times New Roman" w:cs="Times New Roman"/>
          <w:i/>
          <w:iCs/>
          <w:sz w:val="24"/>
          <w:szCs w:val="24"/>
        </w:rPr>
        <w:t xml:space="preserve">, </w:t>
      </w:r>
      <w:r w:rsidRPr="00B77F6E">
        <w:rPr>
          <w:rFonts w:ascii="Times New Roman" w:eastAsia="Times New Roman" w:hAnsi="Times New Roman" w:cs="Times New Roman"/>
          <w:sz w:val="24"/>
          <w:szCs w:val="24"/>
        </w:rPr>
        <w:t>Delhi, 1983, pp. 386-87.</w:t>
      </w:r>
    </w:p>
    <w:p w:rsidR="00BC0F59" w:rsidRPr="00B77F6E" w:rsidRDefault="00BC0F59" w:rsidP="00BC0F59">
      <w:pPr>
        <w:tabs>
          <w:tab w:val="left" w:pos="720"/>
        </w:tabs>
        <w:autoSpaceDE w:val="0"/>
        <w:autoSpaceDN w:val="0"/>
        <w:adjustRightInd w:val="0"/>
        <w:spacing w:after="0" w:line="350" w:lineRule="atLeast"/>
        <w:ind w:left="720" w:hanging="720"/>
        <w:jc w:val="both"/>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3.</w:t>
      </w:r>
      <w:r w:rsidRPr="00B77F6E">
        <w:rPr>
          <w:rFonts w:ascii="Times New Roman" w:eastAsia="Times New Roman" w:hAnsi="Times New Roman" w:cs="Times New Roman"/>
          <w:sz w:val="24"/>
          <w:szCs w:val="24"/>
        </w:rPr>
        <w:tab/>
        <w:t xml:space="preserve">B.B. </w:t>
      </w:r>
      <w:proofErr w:type="spellStart"/>
      <w:r w:rsidRPr="00B77F6E">
        <w:rPr>
          <w:rFonts w:ascii="Times New Roman" w:eastAsia="Times New Roman" w:hAnsi="Times New Roman" w:cs="Times New Roman"/>
          <w:sz w:val="24"/>
          <w:szCs w:val="24"/>
        </w:rPr>
        <w:t>Lal</w:t>
      </w:r>
      <w:proofErr w:type="spellEnd"/>
      <w:r w:rsidRPr="00B77F6E">
        <w:rPr>
          <w:rFonts w:ascii="Times New Roman" w:eastAsia="Times New Roman" w:hAnsi="Times New Roman" w:cs="Times New Roman"/>
          <w:sz w:val="24"/>
          <w:szCs w:val="24"/>
        </w:rPr>
        <w:t>;</w:t>
      </w:r>
      <w:r w:rsidRPr="00B77F6E">
        <w:rPr>
          <w:rFonts w:ascii="Times New Roman" w:eastAsia="Times New Roman" w:hAnsi="Times New Roman" w:cs="Times New Roman"/>
          <w:i/>
          <w:iCs/>
          <w:sz w:val="24"/>
          <w:szCs w:val="24"/>
        </w:rPr>
        <w:t xml:space="preserve"> Excavations at </w:t>
      </w:r>
      <w:proofErr w:type="spellStart"/>
      <w:r w:rsidRPr="00B77F6E">
        <w:rPr>
          <w:rFonts w:ascii="Times New Roman" w:eastAsia="Times New Roman" w:hAnsi="Times New Roman" w:cs="Times New Roman"/>
          <w:i/>
          <w:iCs/>
          <w:sz w:val="24"/>
          <w:szCs w:val="24"/>
        </w:rPr>
        <w:t>Hastinapur</w:t>
      </w:r>
      <w:proofErr w:type="spellEnd"/>
      <w:r w:rsidRPr="00B77F6E">
        <w:rPr>
          <w:rFonts w:ascii="Times New Roman" w:eastAsia="Times New Roman" w:hAnsi="Times New Roman" w:cs="Times New Roman"/>
          <w:i/>
          <w:iCs/>
          <w:sz w:val="24"/>
          <w:szCs w:val="24"/>
        </w:rPr>
        <w:t xml:space="preserve"> and Other Explorations in the Sutlej Basin </w:t>
      </w:r>
      <w:r w:rsidRPr="00B77F6E">
        <w:rPr>
          <w:rFonts w:ascii="Times New Roman" w:eastAsia="Times New Roman" w:hAnsi="Times New Roman" w:cs="Times New Roman"/>
          <w:sz w:val="24"/>
          <w:szCs w:val="24"/>
        </w:rPr>
        <w:tab/>
        <w:t xml:space="preserve"> 1950-52, Ancient India, Nos. 10-11, pp. 87-88.</w:t>
      </w:r>
    </w:p>
    <w:p w:rsidR="00BC0F59" w:rsidRPr="00B77F6E" w:rsidRDefault="00BC0F59" w:rsidP="00BC0F59">
      <w:pPr>
        <w:tabs>
          <w:tab w:val="left" w:pos="720"/>
        </w:tabs>
        <w:autoSpaceDE w:val="0"/>
        <w:autoSpaceDN w:val="0"/>
        <w:adjustRightInd w:val="0"/>
        <w:spacing w:after="0" w:line="350" w:lineRule="atLeast"/>
        <w:ind w:left="720" w:hanging="720"/>
        <w:jc w:val="both"/>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4.</w:t>
      </w:r>
      <w:r w:rsidRPr="00B77F6E">
        <w:rPr>
          <w:rFonts w:ascii="Times New Roman" w:eastAsia="Times New Roman" w:hAnsi="Times New Roman" w:cs="Times New Roman"/>
          <w:sz w:val="24"/>
          <w:szCs w:val="24"/>
        </w:rPr>
        <w:tab/>
        <w:t xml:space="preserve">M.D.N. </w:t>
      </w:r>
      <w:proofErr w:type="spellStart"/>
      <w:r w:rsidRPr="00B77F6E">
        <w:rPr>
          <w:rFonts w:ascii="Times New Roman" w:eastAsia="Times New Roman" w:hAnsi="Times New Roman" w:cs="Times New Roman"/>
          <w:sz w:val="24"/>
          <w:szCs w:val="24"/>
        </w:rPr>
        <w:t>Sahi</w:t>
      </w:r>
      <w:proofErr w:type="spellEnd"/>
      <w:r w:rsidRPr="00B77F6E">
        <w:rPr>
          <w:rFonts w:ascii="Times New Roman" w:eastAsia="Times New Roman" w:hAnsi="Times New Roman" w:cs="Times New Roman"/>
          <w:sz w:val="24"/>
          <w:szCs w:val="24"/>
        </w:rPr>
        <w:t xml:space="preserve">; </w:t>
      </w:r>
      <w:r w:rsidRPr="00B77F6E">
        <w:rPr>
          <w:rFonts w:ascii="Times New Roman" w:eastAsia="Times New Roman" w:hAnsi="Times New Roman" w:cs="Times New Roman"/>
          <w:i/>
          <w:iCs/>
          <w:sz w:val="24"/>
          <w:szCs w:val="24"/>
        </w:rPr>
        <w:t>Aspects of Indian Archaeology,</w:t>
      </w:r>
      <w:r w:rsidRPr="00B77F6E">
        <w:rPr>
          <w:rFonts w:ascii="Times New Roman" w:eastAsia="Times New Roman" w:hAnsi="Times New Roman" w:cs="Times New Roman"/>
          <w:sz w:val="24"/>
          <w:szCs w:val="24"/>
        </w:rPr>
        <w:t xml:space="preserve"> Jaipur, 1994, p. 184.</w:t>
      </w:r>
    </w:p>
    <w:p w:rsidR="00BC0F59" w:rsidRPr="00B77F6E" w:rsidRDefault="00BC0F59" w:rsidP="00BC0F59">
      <w:pPr>
        <w:tabs>
          <w:tab w:val="left" w:pos="720"/>
        </w:tabs>
        <w:autoSpaceDE w:val="0"/>
        <w:autoSpaceDN w:val="0"/>
        <w:adjustRightInd w:val="0"/>
        <w:spacing w:after="0" w:line="350" w:lineRule="atLeast"/>
        <w:ind w:left="720" w:hanging="720"/>
        <w:jc w:val="both"/>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5.</w:t>
      </w:r>
      <w:r w:rsidRPr="00B77F6E">
        <w:rPr>
          <w:rFonts w:ascii="Times New Roman" w:eastAsia="Times New Roman" w:hAnsi="Times New Roman" w:cs="Times New Roman"/>
          <w:sz w:val="24"/>
          <w:szCs w:val="24"/>
        </w:rPr>
        <w:tab/>
      </w:r>
      <w:proofErr w:type="spellStart"/>
      <w:r w:rsidRPr="00B77F6E">
        <w:rPr>
          <w:rFonts w:ascii="Times New Roman" w:eastAsia="Times New Roman" w:hAnsi="Times New Roman" w:cs="Times New Roman"/>
          <w:sz w:val="24"/>
          <w:szCs w:val="24"/>
        </w:rPr>
        <w:t>Savita</w:t>
      </w:r>
      <w:proofErr w:type="spellEnd"/>
      <w:r w:rsidRPr="00B77F6E">
        <w:rPr>
          <w:rFonts w:ascii="Times New Roman" w:eastAsia="Times New Roman" w:hAnsi="Times New Roman" w:cs="Times New Roman"/>
          <w:sz w:val="24"/>
          <w:szCs w:val="24"/>
        </w:rPr>
        <w:t xml:space="preserve"> Sharma; </w:t>
      </w:r>
      <w:r w:rsidRPr="00B77F6E">
        <w:rPr>
          <w:rFonts w:ascii="Times New Roman" w:eastAsia="Times New Roman" w:hAnsi="Times New Roman" w:cs="Times New Roman"/>
          <w:i/>
          <w:iCs/>
          <w:sz w:val="24"/>
          <w:szCs w:val="24"/>
        </w:rPr>
        <w:t xml:space="preserve">Early Indian Symbols - Numismatic Evidence, </w:t>
      </w:r>
      <w:r w:rsidRPr="00B77F6E">
        <w:rPr>
          <w:rFonts w:ascii="Times New Roman" w:eastAsia="Times New Roman" w:hAnsi="Times New Roman" w:cs="Times New Roman"/>
          <w:sz w:val="24"/>
          <w:szCs w:val="24"/>
        </w:rPr>
        <w:t>Delhi 1990, p. 12.</w:t>
      </w:r>
    </w:p>
    <w:p w:rsidR="00BC0F59" w:rsidRPr="00B77F6E" w:rsidRDefault="00BC0F59" w:rsidP="00BC0F59">
      <w:pPr>
        <w:tabs>
          <w:tab w:val="left" w:pos="720"/>
        </w:tabs>
        <w:autoSpaceDE w:val="0"/>
        <w:autoSpaceDN w:val="0"/>
        <w:adjustRightInd w:val="0"/>
        <w:spacing w:after="0" w:line="350" w:lineRule="atLeast"/>
        <w:ind w:left="720" w:hanging="720"/>
        <w:jc w:val="both"/>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6.</w:t>
      </w:r>
      <w:r w:rsidRPr="00B77F6E">
        <w:rPr>
          <w:rFonts w:ascii="Times New Roman" w:eastAsia="Times New Roman" w:hAnsi="Times New Roman" w:cs="Times New Roman"/>
          <w:sz w:val="24"/>
          <w:szCs w:val="24"/>
        </w:rPr>
        <w:tab/>
        <w:t xml:space="preserve">A.K. </w:t>
      </w:r>
      <w:proofErr w:type="spellStart"/>
      <w:r w:rsidRPr="00B77F6E">
        <w:rPr>
          <w:rFonts w:ascii="Times New Roman" w:eastAsia="Times New Roman" w:hAnsi="Times New Roman" w:cs="Times New Roman"/>
          <w:sz w:val="24"/>
          <w:szCs w:val="24"/>
        </w:rPr>
        <w:t>Narain</w:t>
      </w:r>
      <w:proofErr w:type="spellEnd"/>
      <w:r w:rsidRPr="00B77F6E">
        <w:rPr>
          <w:rFonts w:ascii="Times New Roman" w:eastAsia="Times New Roman" w:hAnsi="Times New Roman" w:cs="Times New Roman"/>
          <w:sz w:val="24"/>
          <w:szCs w:val="24"/>
        </w:rPr>
        <w:t xml:space="preserve"> &amp; T.N. Roy; </w:t>
      </w:r>
      <w:r w:rsidRPr="00B77F6E">
        <w:rPr>
          <w:rFonts w:ascii="Times New Roman" w:eastAsia="Times New Roman" w:hAnsi="Times New Roman" w:cs="Times New Roman"/>
          <w:i/>
          <w:iCs/>
          <w:sz w:val="24"/>
          <w:szCs w:val="24"/>
        </w:rPr>
        <w:t xml:space="preserve">Excavations at </w:t>
      </w:r>
      <w:proofErr w:type="spellStart"/>
      <w:r w:rsidRPr="00B77F6E">
        <w:rPr>
          <w:rFonts w:ascii="Times New Roman" w:eastAsia="Times New Roman" w:hAnsi="Times New Roman" w:cs="Times New Roman"/>
          <w:i/>
          <w:iCs/>
          <w:sz w:val="24"/>
          <w:szCs w:val="24"/>
        </w:rPr>
        <w:t>Prahladpur</w:t>
      </w:r>
      <w:proofErr w:type="spellEnd"/>
      <w:r w:rsidRPr="00B77F6E">
        <w:rPr>
          <w:rFonts w:ascii="Times New Roman" w:eastAsia="Times New Roman" w:hAnsi="Times New Roman" w:cs="Times New Roman"/>
          <w:i/>
          <w:iCs/>
          <w:sz w:val="24"/>
          <w:szCs w:val="24"/>
        </w:rPr>
        <w:t>,</w:t>
      </w:r>
      <w:r w:rsidRPr="00B77F6E">
        <w:rPr>
          <w:rFonts w:ascii="Times New Roman" w:eastAsia="Times New Roman" w:hAnsi="Times New Roman" w:cs="Times New Roman"/>
          <w:sz w:val="24"/>
          <w:szCs w:val="24"/>
        </w:rPr>
        <w:t xml:space="preserve"> Varanasi 1968, Pl. XXI, 8</w:t>
      </w:r>
      <w:proofErr w:type="gramStart"/>
      <w:r w:rsidRPr="00B77F6E">
        <w:rPr>
          <w:rFonts w:ascii="Times New Roman" w:eastAsia="Times New Roman" w:hAnsi="Times New Roman" w:cs="Times New Roman"/>
          <w:sz w:val="24"/>
          <w:szCs w:val="24"/>
        </w:rPr>
        <w:t>,9,9A</w:t>
      </w:r>
      <w:proofErr w:type="gramEnd"/>
      <w:r w:rsidRPr="00B77F6E">
        <w:rPr>
          <w:rFonts w:ascii="Times New Roman" w:eastAsia="Times New Roman" w:hAnsi="Times New Roman" w:cs="Times New Roman"/>
          <w:sz w:val="24"/>
          <w:szCs w:val="24"/>
        </w:rPr>
        <w:t>,  11,15,16.</w:t>
      </w:r>
    </w:p>
    <w:p w:rsidR="00BC0F59" w:rsidRPr="00B77F6E" w:rsidRDefault="00BC0F59" w:rsidP="00BC0F59">
      <w:pPr>
        <w:tabs>
          <w:tab w:val="left" w:pos="720"/>
        </w:tabs>
        <w:autoSpaceDE w:val="0"/>
        <w:autoSpaceDN w:val="0"/>
        <w:adjustRightInd w:val="0"/>
        <w:spacing w:after="0" w:line="350" w:lineRule="atLeast"/>
        <w:ind w:left="720" w:hanging="720"/>
        <w:jc w:val="both"/>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lastRenderedPageBreak/>
        <w:t>7.</w:t>
      </w:r>
      <w:r w:rsidRPr="00B77F6E">
        <w:rPr>
          <w:rFonts w:ascii="Times New Roman" w:eastAsia="Times New Roman" w:hAnsi="Times New Roman" w:cs="Times New Roman"/>
          <w:sz w:val="24"/>
          <w:szCs w:val="24"/>
        </w:rPr>
        <w:tab/>
      </w:r>
      <w:proofErr w:type="spellStart"/>
      <w:r w:rsidRPr="00B77F6E">
        <w:rPr>
          <w:rFonts w:ascii="Times New Roman" w:eastAsia="Times New Roman" w:hAnsi="Times New Roman" w:cs="Times New Roman"/>
          <w:sz w:val="24"/>
          <w:szCs w:val="24"/>
        </w:rPr>
        <w:t>Vibha</w:t>
      </w:r>
      <w:proofErr w:type="spellEnd"/>
      <w:r w:rsidRPr="00B77F6E">
        <w:rPr>
          <w:rFonts w:ascii="Times New Roman" w:eastAsia="Times New Roman" w:hAnsi="Times New Roman" w:cs="Times New Roman"/>
          <w:sz w:val="24"/>
          <w:szCs w:val="24"/>
        </w:rPr>
        <w:t xml:space="preserve"> </w:t>
      </w:r>
      <w:proofErr w:type="spellStart"/>
      <w:r w:rsidRPr="00B77F6E">
        <w:rPr>
          <w:rFonts w:ascii="Times New Roman" w:eastAsia="Times New Roman" w:hAnsi="Times New Roman" w:cs="Times New Roman"/>
          <w:sz w:val="24"/>
          <w:szCs w:val="24"/>
        </w:rPr>
        <w:t>Tripathi</w:t>
      </w:r>
      <w:proofErr w:type="spellEnd"/>
      <w:r w:rsidRPr="00B77F6E">
        <w:rPr>
          <w:rFonts w:ascii="Times New Roman" w:eastAsia="Times New Roman" w:hAnsi="Times New Roman" w:cs="Times New Roman"/>
          <w:sz w:val="24"/>
          <w:szCs w:val="24"/>
        </w:rPr>
        <w:t xml:space="preserve">; </w:t>
      </w:r>
      <w:r w:rsidRPr="00B77F6E">
        <w:rPr>
          <w:rFonts w:ascii="Times New Roman" w:eastAsia="Times New Roman" w:hAnsi="Times New Roman" w:cs="Times New Roman"/>
          <w:i/>
          <w:iCs/>
          <w:sz w:val="24"/>
          <w:szCs w:val="24"/>
        </w:rPr>
        <w:t xml:space="preserve">The </w:t>
      </w:r>
      <w:proofErr w:type="spellStart"/>
      <w:r w:rsidRPr="00B77F6E">
        <w:rPr>
          <w:rFonts w:ascii="Times New Roman" w:eastAsia="Times New Roman" w:hAnsi="Times New Roman" w:cs="Times New Roman"/>
          <w:i/>
          <w:iCs/>
          <w:sz w:val="24"/>
          <w:szCs w:val="24"/>
        </w:rPr>
        <w:t>Painled</w:t>
      </w:r>
      <w:proofErr w:type="spellEnd"/>
      <w:r w:rsidRPr="00B77F6E">
        <w:rPr>
          <w:rFonts w:ascii="Times New Roman" w:eastAsia="Times New Roman" w:hAnsi="Times New Roman" w:cs="Times New Roman"/>
          <w:i/>
          <w:iCs/>
          <w:sz w:val="24"/>
          <w:szCs w:val="24"/>
        </w:rPr>
        <w:t xml:space="preserve"> Grey ware - An Iron Age Culture of Northern India </w:t>
      </w:r>
      <w:r w:rsidRPr="00B77F6E">
        <w:rPr>
          <w:rFonts w:ascii="Times New Roman" w:eastAsia="Times New Roman" w:hAnsi="Times New Roman" w:cs="Times New Roman"/>
          <w:sz w:val="24"/>
          <w:szCs w:val="24"/>
        </w:rPr>
        <w:tab/>
        <w:t xml:space="preserve"> (</w:t>
      </w:r>
      <w:proofErr w:type="spellStart"/>
      <w:proofErr w:type="gramStart"/>
      <w:r w:rsidRPr="00B77F6E">
        <w:rPr>
          <w:rFonts w:ascii="Times New Roman" w:eastAsia="Times New Roman" w:hAnsi="Times New Roman" w:cs="Times New Roman"/>
          <w:sz w:val="24"/>
          <w:szCs w:val="24"/>
        </w:rPr>
        <w:t>varanasi</w:t>
      </w:r>
      <w:proofErr w:type="spellEnd"/>
      <w:proofErr w:type="gramEnd"/>
      <w:r w:rsidRPr="00B77F6E">
        <w:rPr>
          <w:rFonts w:ascii="Times New Roman" w:eastAsia="Times New Roman" w:hAnsi="Times New Roman" w:cs="Times New Roman"/>
          <w:sz w:val="24"/>
          <w:szCs w:val="24"/>
        </w:rPr>
        <w:t>, 1975), p. 113</w:t>
      </w:r>
    </w:p>
    <w:p w:rsidR="00BC0F59" w:rsidRPr="00B77F6E" w:rsidRDefault="00BC0F59"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
    <w:p w:rsidR="00BC0F59" w:rsidRPr="00B77F6E" w:rsidRDefault="00BC0F59"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
    <w:p w:rsidR="00BC0F59" w:rsidRPr="00B77F6E" w:rsidRDefault="00BC0F59"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
    <w:p w:rsidR="00BC0F59" w:rsidRPr="00B77F6E" w:rsidRDefault="00BC0F59"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
    <w:p w:rsidR="00BC0F59" w:rsidRPr="00B77F6E" w:rsidRDefault="00457AE4"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r w:rsidRPr="00B77F6E">
        <w:rPr>
          <w:rFonts w:ascii="Times New Roman" w:eastAsia="Times New Roman" w:hAnsi="Times New Roman" w:cs="Times New Roman"/>
          <w:b/>
          <w:bCs/>
          <w:color w:val="585858"/>
          <w:sz w:val="24"/>
          <w:szCs w:val="24"/>
        </w:rPr>
        <w:t>IV.Biography</w:t>
      </w:r>
    </w:p>
    <w:p w:rsidR="00BC0F59" w:rsidRPr="00B77F6E" w:rsidRDefault="00BC0F59"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p>
    <w:p w:rsidR="00C52596" w:rsidRPr="00B77F6E" w:rsidRDefault="00C52596"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color w:val="585858"/>
          <w:sz w:val="24"/>
          <w:szCs w:val="24"/>
        </w:rPr>
      </w:pPr>
      <w:r w:rsidRPr="00B77F6E">
        <w:rPr>
          <w:rFonts w:ascii="Times New Roman" w:eastAsia="Times New Roman" w:hAnsi="Times New Roman" w:cs="Times New Roman"/>
          <w:b/>
          <w:bCs/>
          <w:color w:val="585858"/>
          <w:sz w:val="24"/>
          <w:szCs w:val="24"/>
        </w:rPr>
        <w:t xml:space="preserve">Dr. O P </w:t>
      </w:r>
      <w:proofErr w:type="spellStart"/>
      <w:r w:rsidRPr="00B77F6E">
        <w:rPr>
          <w:rFonts w:ascii="Times New Roman" w:eastAsia="Times New Roman" w:hAnsi="Times New Roman" w:cs="Times New Roman"/>
          <w:b/>
          <w:bCs/>
          <w:color w:val="585858"/>
          <w:sz w:val="24"/>
          <w:szCs w:val="24"/>
        </w:rPr>
        <w:t>Srivastav</w:t>
      </w:r>
      <w:proofErr w:type="spellEnd"/>
    </w:p>
    <w:p w:rsidR="00C52596" w:rsidRPr="00B77F6E" w:rsidRDefault="00C52596" w:rsidP="00C52596">
      <w:pPr>
        <w:widowControl w:val="0"/>
        <w:tabs>
          <w:tab w:val="left" w:pos="1758"/>
        </w:tabs>
        <w:autoSpaceDE w:val="0"/>
        <w:autoSpaceDN w:val="0"/>
        <w:spacing w:after="0" w:line="240" w:lineRule="auto"/>
        <w:outlineLvl w:val="2"/>
        <w:rPr>
          <w:rFonts w:ascii="Times New Roman" w:eastAsia="Times New Roman" w:hAnsi="Times New Roman" w:cs="Times New Roman"/>
          <w:b/>
          <w:bCs/>
          <w:sz w:val="24"/>
          <w:szCs w:val="24"/>
        </w:rPr>
      </w:pPr>
      <w:r w:rsidRPr="00B77F6E">
        <w:rPr>
          <w:rFonts w:ascii="Times New Roman" w:eastAsia="Times New Roman" w:hAnsi="Times New Roman" w:cs="Times New Roman"/>
          <w:b/>
          <w:bCs/>
          <w:color w:val="000000" w:themeColor="text1"/>
          <w:sz w:val="24"/>
          <w:szCs w:val="24"/>
        </w:rPr>
        <w:t xml:space="preserve">Assistant Professor           </w:t>
      </w:r>
    </w:p>
    <w:p w:rsidR="00C52596" w:rsidRPr="00B77F6E" w:rsidRDefault="00C52596" w:rsidP="00C52596">
      <w:pPr>
        <w:widowControl w:val="0"/>
        <w:tabs>
          <w:tab w:val="left" w:pos="4320"/>
        </w:tabs>
        <w:autoSpaceDE w:val="0"/>
        <w:autoSpaceDN w:val="0"/>
        <w:spacing w:after="0"/>
        <w:jc w:val="both"/>
        <w:rPr>
          <w:rFonts w:ascii="Times New Roman" w:eastAsia="Times New Roman" w:hAnsi="Times New Roman" w:cs="Times New Roman"/>
          <w:color w:val="000000" w:themeColor="text1"/>
          <w:sz w:val="24"/>
          <w:szCs w:val="24"/>
        </w:rPr>
      </w:pPr>
      <w:r w:rsidRPr="00B77F6E">
        <w:rPr>
          <w:rFonts w:ascii="Times New Roman" w:eastAsia="Times New Roman" w:hAnsi="Times New Roman" w:cs="Times New Roman"/>
          <w:color w:val="000000" w:themeColor="text1"/>
          <w:sz w:val="24"/>
          <w:szCs w:val="24"/>
        </w:rPr>
        <w:t>(Ancient Indian History &amp; Archaeology)</w:t>
      </w:r>
    </w:p>
    <w:p w:rsidR="00C52596" w:rsidRPr="00B77F6E" w:rsidRDefault="00C52596" w:rsidP="00C52596">
      <w:pPr>
        <w:widowControl w:val="0"/>
        <w:tabs>
          <w:tab w:val="left" w:pos="585"/>
          <w:tab w:val="left" w:pos="4320"/>
        </w:tabs>
        <w:autoSpaceDE w:val="0"/>
        <w:autoSpaceDN w:val="0"/>
        <w:spacing w:after="0"/>
        <w:jc w:val="both"/>
        <w:rPr>
          <w:rFonts w:ascii="Times New Roman" w:eastAsia="Times New Roman" w:hAnsi="Times New Roman" w:cs="Times New Roman"/>
          <w:color w:val="000000" w:themeColor="text1"/>
          <w:sz w:val="24"/>
          <w:szCs w:val="24"/>
        </w:rPr>
      </w:pPr>
      <w:r w:rsidRPr="00B77F6E">
        <w:rPr>
          <w:rFonts w:ascii="Times New Roman" w:eastAsia="Times New Roman" w:hAnsi="Times New Roman" w:cs="Times New Roman"/>
          <w:color w:val="000000" w:themeColor="text1"/>
          <w:sz w:val="24"/>
          <w:szCs w:val="24"/>
        </w:rPr>
        <w:t>Centre of Advanced Study,</w:t>
      </w:r>
    </w:p>
    <w:p w:rsidR="00C52596" w:rsidRPr="00B77F6E" w:rsidRDefault="00C52596" w:rsidP="00C52596">
      <w:pPr>
        <w:widowControl w:val="0"/>
        <w:tabs>
          <w:tab w:val="left" w:pos="585"/>
          <w:tab w:val="left" w:pos="4320"/>
        </w:tabs>
        <w:autoSpaceDE w:val="0"/>
        <w:autoSpaceDN w:val="0"/>
        <w:spacing w:after="0"/>
        <w:jc w:val="both"/>
        <w:rPr>
          <w:rFonts w:ascii="Times New Roman" w:eastAsia="Times New Roman" w:hAnsi="Times New Roman" w:cs="Times New Roman"/>
          <w:color w:val="000000" w:themeColor="text1"/>
          <w:sz w:val="24"/>
          <w:szCs w:val="24"/>
        </w:rPr>
      </w:pPr>
      <w:r w:rsidRPr="00B77F6E">
        <w:rPr>
          <w:rFonts w:ascii="Times New Roman" w:eastAsia="Times New Roman" w:hAnsi="Times New Roman" w:cs="Times New Roman"/>
          <w:color w:val="000000" w:themeColor="text1"/>
          <w:sz w:val="24"/>
          <w:szCs w:val="24"/>
        </w:rPr>
        <w:t>Department of History,</w:t>
      </w:r>
    </w:p>
    <w:p w:rsidR="00C52596" w:rsidRPr="00B77F6E" w:rsidRDefault="00C52596" w:rsidP="00C52596">
      <w:pPr>
        <w:widowControl w:val="0"/>
        <w:tabs>
          <w:tab w:val="left" w:pos="585"/>
          <w:tab w:val="left" w:pos="4320"/>
        </w:tabs>
        <w:autoSpaceDE w:val="0"/>
        <w:autoSpaceDN w:val="0"/>
        <w:spacing w:after="0"/>
        <w:jc w:val="both"/>
        <w:rPr>
          <w:rFonts w:ascii="Times New Roman" w:eastAsia="Times New Roman" w:hAnsi="Times New Roman" w:cs="Times New Roman"/>
          <w:color w:val="000000" w:themeColor="text1"/>
          <w:sz w:val="24"/>
          <w:szCs w:val="24"/>
        </w:rPr>
      </w:pPr>
      <w:r w:rsidRPr="00B77F6E">
        <w:rPr>
          <w:rFonts w:ascii="Times New Roman" w:eastAsia="Times New Roman" w:hAnsi="Times New Roman" w:cs="Times New Roman"/>
          <w:color w:val="000000" w:themeColor="text1"/>
          <w:sz w:val="24"/>
          <w:szCs w:val="24"/>
        </w:rPr>
        <w:t xml:space="preserve">Aligarh Muslim University, </w:t>
      </w:r>
    </w:p>
    <w:p w:rsidR="00C52596" w:rsidRPr="00B77F6E" w:rsidRDefault="00C52596" w:rsidP="00C52596">
      <w:pPr>
        <w:widowControl w:val="0"/>
        <w:tabs>
          <w:tab w:val="left" w:pos="585"/>
          <w:tab w:val="left" w:pos="4320"/>
        </w:tabs>
        <w:autoSpaceDE w:val="0"/>
        <w:autoSpaceDN w:val="0"/>
        <w:spacing w:after="0"/>
        <w:jc w:val="both"/>
        <w:rPr>
          <w:rFonts w:ascii="Times New Roman" w:eastAsia="Times New Roman" w:hAnsi="Times New Roman" w:cs="Times New Roman"/>
          <w:color w:val="000000" w:themeColor="text1"/>
          <w:sz w:val="24"/>
          <w:szCs w:val="24"/>
        </w:rPr>
      </w:pPr>
      <w:proofErr w:type="gramStart"/>
      <w:r w:rsidRPr="00B77F6E">
        <w:rPr>
          <w:rFonts w:ascii="Times New Roman" w:eastAsia="Times New Roman" w:hAnsi="Times New Roman" w:cs="Times New Roman"/>
          <w:color w:val="000000" w:themeColor="text1"/>
          <w:sz w:val="24"/>
          <w:szCs w:val="24"/>
        </w:rPr>
        <w:t>Aligarh- 202 002, India.</w:t>
      </w:r>
      <w:proofErr w:type="gramEnd"/>
    </w:p>
    <w:p w:rsidR="00C52596" w:rsidRPr="00B77F6E" w:rsidRDefault="00C52596" w:rsidP="00C52596">
      <w:pPr>
        <w:widowControl w:val="0"/>
        <w:autoSpaceDE w:val="0"/>
        <w:autoSpaceDN w:val="0"/>
        <w:spacing w:after="0"/>
        <w:jc w:val="both"/>
        <w:rPr>
          <w:rFonts w:ascii="Times New Roman" w:eastAsia="Times New Roman" w:hAnsi="Times New Roman" w:cs="Times New Roman"/>
          <w:b/>
          <w:color w:val="000000" w:themeColor="text1"/>
          <w:sz w:val="24"/>
          <w:szCs w:val="24"/>
        </w:rPr>
      </w:pPr>
    </w:p>
    <w:p w:rsidR="00C52596" w:rsidRPr="00B77F6E" w:rsidRDefault="00C52596" w:rsidP="00C52596">
      <w:pPr>
        <w:widowControl w:val="0"/>
        <w:autoSpaceDE w:val="0"/>
        <w:autoSpaceDN w:val="0"/>
        <w:spacing w:after="0"/>
        <w:jc w:val="both"/>
        <w:rPr>
          <w:rFonts w:ascii="Times New Roman" w:eastAsia="Times New Roman" w:hAnsi="Times New Roman" w:cs="Times New Roman"/>
          <w:bCs/>
          <w:color w:val="000000" w:themeColor="text1"/>
          <w:sz w:val="24"/>
          <w:szCs w:val="24"/>
        </w:rPr>
      </w:pPr>
      <w:r w:rsidRPr="00B77F6E">
        <w:rPr>
          <w:rFonts w:ascii="Times New Roman" w:eastAsia="Times New Roman" w:hAnsi="Times New Roman" w:cs="Times New Roman"/>
          <w:b/>
          <w:bCs/>
          <w:color w:val="000000" w:themeColor="text1"/>
          <w:sz w:val="24"/>
          <w:szCs w:val="24"/>
        </w:rPr>
        <w:t>International Participation</w:t>
      </w:r>
      <w:r w:rsidRPr="00B77F6E">
        <w:rPr>
          <w:rFonts w:ascii="Times New Roman" w:eastAsia="Times New Roman" w:hAnsi="Times New Roman" w:cs="Times New Roman"/>
          <w:bCs/>
          <w:color w:val="000000" w:themeColor="text1"/>
          <w:sz w:val="24"/>
          <w:szCs w:val="24"/>
        </w:rPr>
        <w:t xml:space="preserve"> </w:t>
      </w:r>
    </w:p>
    <w:p w:rsidR="00C52596" w:rsidRPr="00B77F6E" w:rsidRDefault="00C52596" w:rsidP="00C52596">
      <w:pPr>
        <w:widowControl w:val="0"/>
        <w:autoSpaceDE w:val="0"/>
        <w:autoSpaceDN w:val="0"/>
        <w:spacing w:after="0"/>
        <w:jc w:val="both"/>
        <w:rPr>
          <w:rFonts w:ascii="Times New Roman" w:eastAsia="Times New Roman" w:hAnsi="Times New Roman" w:cs="Times New Roman"/>
          <w:b/>
          <w:bCs/>
          <w:color w:val="000000" w:themeColor="text1"/>
          <w:sz w:val="24"/>
          <w:szCs w:val="24"/>
        </w:rPr>
      </w:pPr>
      <w:r w:rsidRPr="00B77F6E">
        <w:rPr>
          <w:rFonts w:ascii="Times New Roman" w:eastAsia="Times New Roman" w:hAnsi="Times New Roman" w:cs="Times New Roman"/>
          <w:bCs/>
          <w:color w:val="000000" w:themeColor="text1"/>
          <w:sz w:val="24"/>
          <w:szCs w:val="24"/>
        </w:rPr>
        <w:t xml:space="preserve">Washington D.C. (USA), Rome </w:t>
      </w:r>
    </w:p>
    <w:p w:rsidR="00C52596" w:rsidRPr="00B77F6E" w:rsidRDefault="00C52596" w:rsidP="00C52596">
      <w:pPr>
        <w:widowControl w:val="0"/>
        <w:autoSpaceDE w:val="0"/>
        <w:autoSpaceDN w:val="0"/>
        <w:spacing w:after="0"/>
        <w:jc w:val="both"/>
        <w:rPr>
          <w:rFonts w:ascii="Times New Roman" w:eastAsia="Times New Roman" w:hAnsi="Times New Roman" w:cs="Times New Roman"/>
          <w:bCs/>
          <w:color w:val="000000" w:themeColor="text1"/>
          <w:sz w:val="24"/>
          <w:szCs w:val="24"/>
        </w:rPr>
      </w:pPr>
      <w:r w:rsidRPr="00B77F6E">
        <w:rPr>
          <w:rFonts w:ascii="Times New Roman" w:eastAsia="Times New Roman" w:hAnsi="Times New Roman" w:cs="Times New Roman"/>
          <w:bCs/>
          <w:color w:val="000000" w:themeColor="text1"/>
          <w:sz w:val="24"/>
          <w:szCs w:val="24"/>
        </w:rPr>
        <w:t xml:space="preserve">(Italy), Hong Kong, Taiwan (China) </w:t>
      </w:r>
      <w:proofErr w:type="spellStart"/>
      <w:r w:rsidRPr="00B77F6E">
        <w:rPr>
          <w:rFonts w:ascii="Times New Roman" w:eastAsia="Times New Roman" w:hAnsi="Times New Roman" w:cs="Times New Roman"/>
          <w:bCs/>
          <w:color w:val="000000" w:themeColor="text1"/>
          <w:sz w:val="24"/>
          <w:szCs w:val="24"/>
        </w:rPr>
        <w:t>Daejeon</w:t>
      </w:r>
      <w:proofErr w:type="spellEnd"/>
      <w:r w:rsidRPr="00B77F6E">
        <w:rPr>
          <w:rFonts w:ascii="Times New Roman" w:eastAsia="Times New Roman" w:hAnsi="Times New Roman" w:cs="Times New Roman"/>
          <w:bCs/>
          <w:color w:val="000000" w:themeColor="text1"/>
          <w:sz w:val="24"/>
          <w:szCs w:val="24"/>
        </w:rPr>
        <w:t xml:space="preserve"> (South Korea), Shiraz (Iran), Dead Sea (Jordan), etc. to attend seminars, conference, academic discussions</w:t>
      </w:r>
      <w:r w:rsidRPr="00B77F6E">
        <w:rPr>
          <w:rFonts w:ascii="Times New Roman" w:eastAsia="Times New Roman" w:hAnsi="Times New Roman" w:cs="Times New Roman"/>
          <w:color w:val="000000" w:themeColor="text1"/>
          <w:sz w:val="24"/>
          <w:szCs w:val="24"/>
        </w:rPr>
        <w:t xml:space="preserve"> &amp; </w:t>
      </w:r>
      <w:r w:rsidRPr="00B77F6E">
        <w:rPr>
          <w:rFonts w:ascii="Times New Roman" w:eastAsia="Times New Roman" w:hAnsi="Times New Roman" w:cs="Times New Roman"/>
          <w:bCs/>
          <w:color w:val="000000" w:themeColor="text1"/>
          <w:sz w:val="24"/>
          <w:szCs w:val="24"/>
        </w:rPr>
        <w:t>to visit museums.</w:t>
      </w:r>
    </w:p>
    <w:p w:rsidR="00C52596" w:rsidRPr="00B77F6E" w:rsidRDefault="00C52596" w:rsidP="00C52596">
      <w:pPr>
        <w:widowControl w:val="0"/>
        <w:autoSpaceDE w:val="0"/>
        <w:autoSpaceDN w:val="0"/>
        <w:spacing w:after="0"/>
        <w:jc w:val="both"/>
        <w:rPr>
          <w:rFonts w:ascii="Times New Roman" w:eastAsia="Times New Roman" w:hAnsi="Times New Roman" w:cs="Times New Roman"/>
          <w:bCs/>
          <w:color w:val="000000" w:themeColor="text1"/>
          <w:sz w:val="24"/>
          <w:szCs w:val="24"/>
        </w:rPr>
      </w:pPr>
    </w:p>
    <w:p w:rsidR="00C52596" w:rsidRPr="00B77F6E" w:rsidRDefault="00C52596" w:rsidP="00C52596">
      <w:pPr>
        <w:widowControl w:val="0"/>
        <w:autoSpaceDE w:val="0"/>
        <w:autoSpaceDN w:val="0"/>
        <w:spacing w:after="0"/>
        <w:jc w:val="both"/>
        <w:rPr>
          <w:rFonts w:ascii="Times New Roman" w:eastAsia="Times New Roman" w:hAnsi="Times New Roman" w:cs="Times New Roman"/>
          <w:color w:val="000000" w:themeColor="text1"/>
          <w:sz w:val="24"/>
          <w:szCs w:val="24"/>
        </w:rPr>
      </w:pPr>
      <w:r w:rsidRPr="00B77F6E">
        <w:rPr>
          <w:rFonts w:ascii="Times New Roman" w:eastAsia="Times New Roman" w:hAnsi="Times New Roman" w:cs="Times New Roman"/>
          <w:b/>
          <w:bCs/>
          <w:color w:val="000000" w:themeColor="text1"/>
          <w:sz w:val="24"/>
          <w:szCs w:val="24"/>
        </w:rPr>
        <w:t>Details of Citation and References</w:t>
      </w:r>
      <w:r w:rsidRPr="00B77F6E">
        <w:rPr>
          <w:rFonts w:ascii="Times New Roman" w:eastAsia="Times New Roman" w:hAnsi="Times New Roman" w:cs="Times New Roman"/>
          <w:color w:val="000000" w:themeColor="text1"/>
          <w:sz w:val="24"/>
          <w:szCs w:val="24"/>
        </w:rPr>
        <w:t xml:space="preserve"> </w:t>
      </w:r>
      <w:r w:rsidRPr="00B77F6E">
        <w:rPr>
          <w:rFonts w:ascii="Times New Roman" w:eastAsia="Times New Roman" w:hAnsi="Times New Roman" w:cs="Times New Roman"/>
          <w:color w:val="000000" w:themeColor="text1"/>
          <w:sz w:val="24"/>
          <w:szCs w:val="24"/>
        </w:rPr>
        <w:tab/>
      </w:r>
    </w:p>
    <w:p w:rsidR="00C52596" w:rsidRPr="00B77F6E" w:rsidRDefault="00C52596" w:rsidP="00C52596">
      <w:pPr>
        <w:widowControl w:val="0"/>
        <w:autoSpaceDE w:val="0"/>
        <w:autoSpaceDN w:val="0"/>
        <w:spacing w:after="0"/>
        <w:jc w:val="both"/>
        <w:rPr>
          <w:rFonts w:ascii="Times New Roman" w:eastAsia="Times New Roman" w:hAnsi="Times New Roman" w:cs="Times New Roman"/>
          <w:color w:val="000000" w:themeColor="text1"/>
          <w:sz w:val="24"/>
          <w:szCs w:val="24"/>
        </w:rPr>
      </w:pPr>
      <w:r w:rsidRPr="00B77F6E">
        <w:rPr>
          <w:rFonts w:ascii="Times New Roman" w:eastAsia="Times New Roman" w:hAnsi="Times New Roman" w:cs="Times New Roman"/>
          <w:color w:val="000000" w:themeColor="text1"/>
          <w:sz w:val="24"/>
          <w:szCs w:val="24"/>
        </w:rPr>
        <w:t xml:space="preserve">Several national &amp; international scholars have </w:t>
      </w:r>
    </w:p>
    <w:p w:rsidR="00C52596" w:rsidRPr="00B77F6E" w:rsidRDefault="00C52596" w:rsidP="00C52596">
      <w:pPr>
        <w:widowControl w:val="0"/>
        <w:autoSpaceDE w:val="0"/>
        <w:autoSpaceDN w:val="0"/>
        <w:spacing w:after="0"/>
        <w:jc w:val="both"/>
        <w:rPr>
          <w:rFonts w:ascii="Times New Roman" w:eastAsia="Times New Roman" w:hAnsi="Times New Roman" w:cs="Times New Roman"/>
          <w:color w:val="000000" w:themeColor="text1"/>
          <w:sz w:val="24"/>
          <w:szCs w:val="24"/>
        </w:rPr>
      </w:pPr>
      <w:proofErr w:type="gramStart"/>
      <w:r w:rsidRPr="00B77F6E">
        <w:rPr>
          <w:rFonts w:ascii="Times New Roman" w:eastAsia="Times New Roman" w:hAnsi="Times New Roman" w:cs="Times New Roman"/>
          <w:color w:val="000000" w:themeColor="text1"/>
          <w:sz w:val="24"/>
          <w:szCs w:val="24"/>
        </w:rPr>
        <w:t>quoted</w:t>
      </w:r>
      <w:proofErr w:type="gramEnd"/>
      <w:r w:rsidRPr="00B77F6E">
        <w:rPr>
          <w:rFonts w:ascii="Times New Roman" w:eastAsia="Times New Roman" w:hAnsi="Times New Roman" w:cs="Times New Roman"/>
          <w:color w:val="000000" w:themeColor="text1"/>
          <w:sz w:val="24"/>
          <w:szCs w:val="24"/>
        </w:rPr>
        <w:t xml:space="preserve"> my research work in their books. G</w:t>
      </w:r>
      <w:r w:rsidRPr="00B77F6E">
        <w:rPr>
          <w:rFonts w:ascii="Times New Roman" w:eastAsia="Times New Roman" w:hAnsi="Times New Roman" w:cs="Times New Roman"/>
          <w:bCs/>
          <w:color w:val="000000" w:themeColor="text1"/>
          <w:sz w:val="24"/>
          <w:szCs w:val="24"/>
        </w:rPr>
        <w:t xml:space="preserve"> L </w:t>
      </w:r>
      <w:proofErr w:type="spellStart"/>
      <w:r w:rsidRPr="00B77F6E">
        <w:rPr>
          <w:rFonts w:ascii="Times New Roman" w:eastAsia="Times New Roman" w:hAnsi="Times New Roman" w:cs="Times New Roman"/>
          <w:bCs/>
          <w:color w:val="000000" w:themeColor="text1"/>
          <w:sz w:val="24"/>
          <w:szCs w:val="24"/>
        </w:rPr>
        <w:t>Possehl</w:t>
      </w:r>
      <w:proofErr w:type="spellEnd"/>
      <w:r w:rsidRPr="00B77F6E">
        <w:rPr>
          <w:rFonts w:ascii="Times New Roman" w:eastAsia="Times New Roman" w:hAnsi="Times New Roman" w:cs="Times New Roman"/>
          <w:color w:val="000000" w:themeColor="text1"/>
          <w:sz w:val="24"/>
          <w:szCs w:val="24"/>
        </w:rPr>
        <w:t xml:space="preserve"> a renowned American scholar in his book INDUS AGE: THE BEGINNINGS has given reference of my work in the text. I have presided the session at conferences like WAC, SEAA and presented several papers at USA, EU and Asian countries as well.</w:t>
      </w:r>
    </w:p>
    <w:p w:rsidR="00C52596" w:rsidRPr="00B77F6E" w:rsidRDefault="00C52596" w:rsidP="00C52596">
      <w:pPr>
        <w:widowControl w:val="0"/>
        <w:autoSpaceDE w:val="0"/>
        <w:autoSpaceDN w:val="0"/>
        <w:spacing w:after="0"/>
        <w:jc w:val="both"/>
        <w:rPr>
          <w:rFonts w:ascii="Times New Roman" w:eastAsia="Times New Roman" w:hAnsi="Times New Roman" w:cs="Times New Roman"/>
          <w:color w:val="000000" w:themeColor="text1"/>
          <w:sz w:val="24"/>
          <w:szCs w:val="24"/>
        </w:rPr>
      </w:pPr>
    </w:p>
    <w:p w:rsidR="00C52596" w:rsidRPr="00B77F6E" w:rsidRDefault="00C52596" w:rsidP="00C52596">
      <w:pPr>
        <w:widowControl w:val="0"/>
        <w:autoSpaceDE w:val="0"/>
        <w:autoSpaceDN w:val="0"/>
        <w:spacing w:after="0"/>
        <w:jc w:val="both"/>
        <w:rPr>
          <w:rFonts w:ascii="Times New Roman" w:eastAsia="Arial Unicode MS" w:hAnsi="Times New Roman" w:cs="Times New Roman"/>
          <w:color w:val="000000" w:themeColor="text1"/>
          <w:sz w:val="24"/>
          <w:szCs w:val="24"/>
        </w:rPr>
      </w:pPr>
      <w:r w:rsidRPr="00B77F6E">
        <w:rPr>
          <w:rFonts w:ascii="Times New Roman" w:eastAsia="Times New Roman" w:hAnsi="Times New Roman" w:cs="Times New Roman"/>
          <w:b/>
          <w:bCs/>
          <w:color w:val="000000" w:themeColor="text1"/>
          <w:sz w:val="24"/>
          <w:szCs w:val="24"/>
        </w:rPr>
        <w:t>Editor/Editorial panel</w:t>
      </w:r>
      <w:r w:rsidRPr="00B77F6E">
        <w:rPr>
          <w:rFonts w:ascii="Times New Roman" w:eastAsia="Arial Unicode MS" w:hAnsi="Times New Roman" w:cs="Times New Roman"/>
          <w:color w:val="000000" w:themeColor="text1"/>
          <w:sz w:val="24"/>
          <w:szCs w:val="24"/>
        </w:rPr>
        <w:t xml:space="preserve">                                </w:t>
      </w:r>
    </w:p>
    <w:p w:rsidR="00C52596" w:rsidRPr="00B77F6E" w:rsidRDefault="00C52596" w:rsidP="00C52596">
      <w:pPr>
        <w:widowControl w:val="0"/>
        <w:autoSpaceDE w:val="0"/>
        <w:autoSpaceDN w:val="0"/>
        <w:spacing w:after="0"/>
        <w:jc w:val="both"/>
        <w:rPr>
          <w:rFonts w:ascii="Times New Roman" w:eastAsia="Arial Unicode MS" w:hAnsi="Times New Roman" w:cs="Times New Roman"/>
          <w:color w:val="000000" w:themeColor="text1"/>
          <w:sz w:val="24"/>
          <w:szCs w:val="24"/>
        </w:rPr>
      </w:pPr>
      <w:r w:rsidRPr="00B77F6E">
        <w:rPr>
          <w:rFonts w:ascii="Times New Roman" w:eastAsia="Arial Unicode MS" w:hAnsi="Times New Roman" w:cs="Times New Roman"/>
          <w:color w:val="000000" w:themeColor="text1"/>
          <w:sz w:val="24"/>
          <w:szCs w:val="24"/>
        </w:rPr>
        <w:t xml:space="preserve"> </w:t>
      </w:r>
      <w:hyperlink r:id="rId9" w:history="1">
        <w:r w:rsidRPr="00B77F6E">
          <w:rPr>
            <w:rFonts w:ascii="Times New Roman" w:eastAsia="Arial Unicode MS" w:hAnsi="Times New Roman" w:cs="Times New Roman"/>
            <w:color w:val="000000" w:themeColor="text1"/>
            <w:sz w:val="24"/>
            <w:szCs w:val="24"/>
            <w:u w:val="single"/>
          </w:rPr>
          <w:t>www.cijhar.in</w:t>
        </w:r>
      </w:hyperlink>
    </w:p>
    <w:p w:rsidR="00C52596" w:rsidRPr="00B77F6E" w:rsidRDefault="00B77F6E" w:rsidP="00C52596">
      <w:pPr>
        <w:widowControl w:val="0"/>
        <w:autoSpaceDE w:val="0"/>
        <w:autoSpaceDN w:val="0"/>
        <w:spacing w:after="0"/>
        <w:jc w:val="both"/>
        <w:rPr>
          <w:rFonts w:ascii="Times New Roman" w:eastAsia="Arial Unicode MS" w:hAnsi="Times New Roman" w:cs="Times New Roman"/>
          <w:color w:val="000000" w:themeColor="text1"/>
          <w:sz w:val="24"/>
          <w:szCs w:val="24"/>
        </w:rPr>
      </w:pPr>
      <w:hyperlink r:id="rId10" w:history="1">
        <w:r w:rsidR="00C52596" w:rsidRPr="00B77F6E">
          <w:rPr>
            <w:rFonts w:ascii="Times New Roman" w:eastAsia="Arial Unicode MS" w:hAnsi="Times New Roman" w:cs="Times New Roman"/>
            <w:color w:val="000000" w:themeColor="text1"/>
            <w:sz w:val="24"/>
            <w:szCs w:val="24"/>
            <w:u w:val="single"/>
          </w:rPr>
          <w:t>www.kanchiuniv.ac.in/jagruti</w:t>
        </w:r>
      </w:hyperlink>
    </w:p>
    <w:p w:rsidR="00C52596" w:rsidRPr="00B77F6E" w:rsidRDefault="00B77F6E" w:rsidP="00C52596">
      <w:pPr>
        <w:widowControl w:val="0"/>
        <w:autoSpaceDE w:val="0"/>
        <w:autoSpaceDN w:val="0"/>
        <w:spacing w:after="0"/>
        <w:jc w:val="both"/>
        <w:rPr>
          <w:rFonts w:ascii="Times New Roman" w:eastAsia="Arial Unicode MS" w:hAnsi="Times New Roman" w:cs="Times New Roman"/>
          <w:color w:val="000000" w:themeColor="text1"/>
          <w:sz w:val="24"/>
          <w:szCs w:val="24"/>
        </w:rPr>
      </w:pPr>
      <w:hyperlink r:id="rId11" w:history="1">
        <w:r w:rsidR="00C52596" w:rsidRPr="00B77F6E">
          <w:rPr>
            <w:rFonts w:ascii="Times New Roman" w:eastAsia="Arial Unicode MS" w:hAnsi="Times New Roman" w:cs="Times New Roman"/>
            <w:color w:val="000000" w:themeColor="text1"/>
            <w:sz w:val="24"/>
            <w:szCs w:val="24"/>
            <w:u w:val="single"/>
          </w:rPr>
          <w:t>www.iasir.net</w:t>
        </w:r>
      </w:hyperlink>
      <w:r w:rsidR="00C52596" w:rsidRPr="00B77F6E">
        <w:rPr>
          <w:rFonts w:ascii="Times New Roman" w:eastAsia="Arial Unicode MS" w:hAnsi="Times New Roman" w:cs="Times New Roman"/>
          <w:color w:val="000000" w:themeColor="text1"/>
          <w:sz w:val="24"/>
          <w:szCs w:val="24"/>
        </w:rPr>
        <w:t xml:space="preserve"> </w:t>
      </w:r>
    </w:p>
    <w:p w:rsidR="00C52596" w:rsidRPr="00B77F6E" w:rsidRDefault="00C52596" w:rsidP="00C52596">
      <w:pPr>
        <w:widowControl w:val="0"/>
        <w:autoSpaceDE w:val="0"/>
        <w:autoSpaceDN w:val="0"/>
        <w:spacing w:after="0"/>
        <w:jc w:val="both"/>
        <w:rPr>
          <w:rFonts w:ascii="Times New Roman" w:eastAsia="Arial Unicode MS" w:hAnsi="Times New Roman" w:cs="Times New Roman"/>
          <w:color w:val="000000" w:themeColor="text1"/>
          <w:sz w:val="24"/>
          <w:szCs w:val="24"/>
        </w:rPr>
      </w:pPr>
      <w:r w:rsidRPr="00B77F6E">
        <w:rPr>
          <w:rFonts w:ascii="Times New Roman" w:eastAsia="Arial Unicode MS" w:hAnsi="Times New Roman" w:cs="Times New Roman"/>
          <w:color w:val="000000" w:themeColor="text1"/>
          <w:sz w:val="24"/>
          <w:szCs w:val="24"/>
        </w:rPr>
        <w:t>(Journal published from USA)</w:t>
      </w:r>
    </w:p>
    <w:p w:rsidR="00C52596" w:rsidRPr="00B77F6E" w:rsidRDefault="00C52596" w:rsidP="00C52596">
      <w:pPr>
        <w:widowControl w:val="0"/>
        <w:autoSpaceDE w:val="0"/>
        <w:autoSpaceDN w:val="0"/>
        <w:spacing w:after="0"/>
        <w:jc w:val="both"/>
        <w:rPr>
          <w:rFonts w:ascii="Times New Roman" w:eastAsia="Arial Unicode MS" w:hAnsi="Times New Roman" w:cs="Times New Roman"/>
          <w:color w:val="000000" w:themeColor="text1"/>
          <w:sz w:val="24"/>
          <w:szCs w:val="24"/>
        </w:rPr>
      </w:pPr>
    </w:p>
    <w:p w:rsidR="00C52596" w:rsidRPr="00B77F6E" w:rsidRDefault="00C52596" w:rsidP="00C52596">
      <w:pPr>
        <w:widowControl w:val="0"/>
        <w:autoSpaceDE w:val="0"/>
        <w:autoSpaceDN w:val="0"/>
        <w:spacing w:after="0"/>
        <w:jc w:val="both"/>
        <w:rPr>
          <w:rFonts w:ascii="Times New Roman" w:eastAsia="Times New Roman" w:hAnsi="Times New Roman" w:cs="Times New Roman"/>
          <w:b/>
          <w:bCs/>
          <w:color w:val="000000" w:themeColor="text1"/>
          <w:sz w:val="24"/>
          <w:szCs w:val="24"/>
        </w:rPr>
      </w:pPr>
      <w:r w:rsidRPr="00B77F6E">
        <w:rPr>
          <w:rFonts w:ascii="Times New Roman" w:eastAsia="Times New Roman" w:hAnsi="Times New Roman" w:cs="Times New Roman"/>
          <w:b/>
          <w:bCs/>
          <w:color w:val="000000" w:themeColor="text1"/>
          <w:sz w:val="24"/>
          <w:szCs w:val="24"/>
        </w:rPr>
        <w:t xml:space="preserve">Books as Author </w:t>
      </w:r>
      <w:r w:rsidRPr="00B77F6E">
        <w:rPr>
          <w:rFonts w:ascii="Times New Roman" w:eastAsia="Times New Roman" w:hAnsi="Times New Roman" w:cs="Times New Roman"/>
          <w:bCs/>
          <w:color w:val="000000" w:themeColor="text1"/>
          <w:sz w:val="24"/>
          <w:szCs w:val="24"/>
        </w:rPr>
        <w:t>/</w:t>
      </w:r>
      <w:r w:rsidRPr="00B77F6E">
        <w:rPr>
          <w:rFonts w:ascii="Times New Roman" w:eastAsia="Times New Roman" w:hAnsi="Times New Roman" w:cs="Times New Roman"/>
          <w:b/>
          <w:bCs/>
          <w:color w:val="000000" w:themeColor="text1"/>
          <w:sz w:val="24"/>
          <w:szCs w:val="24"/>
        </w:rPr>
        <w:t>Editor</w:t>
      </w:r>
      <w:r w:rsidRPr="00B77F6E">
        <w:rPr>
          <w:rFonts w:ascii="Times New Roman" w:eastAsia="Times New Roman" w:hAnsi="Times New Roman" w:cs="Times New Roman"/>
          <w:b/>
          <w:bCs/>
          <w:color w:val="000000" w:themeColor="text1"/>
          <w:sz w:val="24"/>
          <w:szCs w:val="24"/>
        </w:rPr>
        <w:tab/>
      </w:r>
      <w:r w:rsidRPr="00B77F6E">
        <w:rPr>
          <w:rFonts w:ascii="Times New Roman" w:eastAsia="Times New Roman" w:hAnsi="Times New Roman" w:cs="Times New Roman"/>
          <w:b/>
          <w:bCs/>
          <w:color w:val="000000" w:themeColor="text1"/>
          <w:sz w:val="24"/>
          <w:szCs w:val="24"/>
        </w:rPr>
        <w:tab/>
        <w:t xml:space="preserve">          </w:t>
      </w:r>
    </w:p>
    <w:p w:rsidR="00C52596" w:rsidRPr="00B77F6E" w:rsidRDefault="00C52596" w:rsidP="00C52596">
      <w:pPr>
        <w:widowControl w:val="0"/>
        <w:autoSpaceDE w:val="0"/>
        <w:autoSpaceDN w:val="0"/>
        <w:spacing w:after="0"/>
        <w:jc w:val="both"/>
        <w:rPr>
          <w:rFonts w:ascii="Times New Roman" w:eastAsia="Times New Roman" w:hAnsi="Times New Roman" w:cs="Times New Roman"/>
          <w:bCs/>
          <w:color w:val="000000" w:themeColor="text1"/>
          <w:sz w:val="24"/>
          <w:szCs w:val="24"/>
        </w:rPr>
      </w:pPr>
      <w:r w:rsidRPr="00B77F6E">
        <w:rPr>
          <w:rFonts w:ascii="Times New Roman" w:eastAsia="Times New Roman" w:hAnsi="Times New Roman" w:cs="Times New Roman"/>
          <w:bCs/>
          <w:color w:val="000000" w:themeColor="text1"/>
          <w:sz w:val="24"/>
          <w:szCs w:val="24"/>
        </w:rPr>
        <w:t xml:space="preserve">13 books published &amp; 2 in pipeline. </w:t>
      </w:r>
    </w:p>
    <w:p w:rsidR="00C52596" w:rsidRPr="00B77F6E" w:rsidRDefault="00C52596" w:rsidP="00C52596">
      <w:pPr>
        <w:widowControl w:val="0"/>
        <w:autoSpaceDE w:val="0"/>
        <w:autoSpaceDN w:val="0"/>
        <w:spacing w:after="0"/>
        <w:jc w:val="both"/>
        <w:rPr>
          <w:rFonts w:ascii="Times New Roman" w:eastAsia="Times New Roman" w:hAnsi="Times New Roman" w:cs="Times New Roman"/>
          <w:bCs/>
          <w:color w:val="000000" w:themeColor="text1"/>
          <w:sz w:val="24"/>
          <w:szCs w:val="24"/>
        </w:rPr>
      </w:pPr>
      <w:r w:rsidRPr="00B77F6E">
        <w:rPr>
          <w:rFonts w:ascii="Times New Roman" w:eastAsia="Times New Roman" w:hAnsi="Times New Roman" w:cs="Times New Roman"/>
          <w:bCs/>
          <w:color w:val="000000" w:themeColor="text1"/>
          <w:sz w:val="24"/>
          <w:szCs w:val="24"/>
        </w:rPr>
        <w:t>Available on amazon.in published and unpublished papers</w:t>
      </w:r>
    </w:p>
    <w:p w:rsidR="00C52596" w:rsidRPr="00B77F6E" w:rsidRDefault="00C52596" w:rsidP="00C52596">
      <w:pPr>
        <w:widowControl w:val="0"/>
        <w:autoSpaceDE w:val="0"/>
        <w:autoSpaceDN w:val="0"/>
        <w:spacing w:after="0"/>
        <w:jc w:val="both"/>
        <w:rPr>
          <w:rFonts w:ascii="Times New Roman" w:eastAsia="Times New Roman" w:hAnsi="Times New Roman" w:cs="Times New Roman"/>
          <w:bCs/>
          <w:color w:val="000000" w:themeColor="text1"/>
          <w:sz w:val="24"/>
          <w:szCs w:val="24"/>
        </w:rPr>
      </w:pPr>
    </w:p>
    <w:p w:rsidR="00C52596" w:rsidRPr="00B77F6E" w:rsidRDefault="00C52596" w:rsidP="00C52596">
      <w:pPr>
        <w:widowControl w:val="0"/>
        <w:autoSpaceDE w:val="0"/>
        <w:autoSpaceDN w:val="0"/>
        <w:spacing w:after="0"/>
        <w:rPr>
          <w:rFonts w:ascii="Times New Roman" w:eastAsia="Times New Roman" w:hAnsi="Times New Roman" w:cs="Times New Roman"/>
          <w:bCs/>
          <w:color w:val="000000" w:themeColor="text1"/>
          <w:sz w:val="24"/>
          <w:szCs w:val="24"/>
        </w:rPr>
      </w:pPr>
      <w:r w:rsidRPr="00B77F6E">
        <w:rPr>
          <w:rFonts w:ascii="Times New Roman" w:eastAsia="Times New Roman" w:hAnsi="Times New Roman" w:cs="Times New Roman"/>
          <w:b/>
          <w:bCs/>
          <w:color w:val="000000" w:themeColor="text1"/>
          <w:sz w:val="24"/>
          <w:szCs w:val="24"/>
        </w:rPr>
        <w:t>Field Experience in Archeology</w:t>
      </w:r>
      <w:r w:rsidRPr="00B77F6E">
        <w:rPr>
          <w:rFonts w:ascii="Times New Roman" w:eastAsia="Times New Roman" w:hAnsi="Times New Roman" w:cs="Times New Roman"/>
          <w:bCs/>
          <w:color w:val="000000" w:themeColor="text1"/>
          <w:sz w:val="24"/>
          <w:szCs w:val="24"/>
        </w:rPr>
        <w:t xml:space="preserve"> </w:t>
      </w:r>
      <w:r w:rsidRPr="00B77F6E">
        <w:rPr>
          <w:rFonts w:ascii="Times New Roman" w:eastAsia="Times New Roman" w:hAnsi="Times New Roman" w:cs="Times New Roman"/>
          <w:bCs/>
          <w:color w:val="000000" w:themeColor="text1"/>
          <w:sz w:val="24"/>
          <w:szCs w:val="24"/>
        </w:rPr>
        <w:tab/>
      </w:r>
    </w:p>
    <w:p w:rsidR="00C52596" w:rsidRPr="00B77F6E" w:rsidRDefault="00C52596" w:rsidP="00C52596">
      <w:pPr>
        <w:widowControl w:val="0"/>
        <w:autoSpaceDE w:val="0"/>
        <w:autoSpaceDN w:val="0"/>
        <w:spacing w:after="0"/>
        <w:rPr>
          <w:rFonts w:ascii="Times New Roman" w:eastAsia="Times New Roman" w:hAnsi="Times New Roman" w:cs="Times New Roman"/>
          <w:bCs/>
          <w:color w:val="000000" w:themeColor="text1"/>
          <w:sz w:val="24"/>
          <w:szCs w:val="24"/>
        </w:rPr>
      </w:pPr>
      <w:proofErr w:type="gramStart"/>
      <w:r w:rsidRPr="00B77F6E">
        <w:rPr>
          <w:rFonts w:ascii="Times New Roman" w:eastAsia="Times New Roman" w:hAnsi="Times New Roman" w:cs="Times New Roman"/>
          <w:bCs/>
          <w:color w:val="000000" w:themeColor="text1"/>
          <w:sz w:val="24"/>
          <w:szCs w:val="24"/>
        </w:rPr>
        <w:t>participated</w:t>
      </w:r>
      <w:proofErr w:type="gramEnd"/>
      <w:r w:rsidRPr="00B77F6E">
        <w:rPr>
          <w:rFonts w:ascii="Times New Roman" w:eastAsia="Times New Roman" w:hAnsi="Times New Roman" w:cs="Times New Roman"/>
          <w:bCs/>
          <w:color w:val="000000" w:themeColor="text1"/>
          <w:sz w:val="24"/>
          <w:szCs w:val="24"/>
        </w:rPr>
        <w:t xml:space="preserve"> in many national excavation </w:t>
      </w:r>
    </w:p>
    <w:p w:rsidR="00C52596" w:rsidRPr="00B77F6E" w:rsidRDefault="00C52596" w:rsidP="00C52596">
      <w:pPr>
        <w:widowControl w:val="0"/>
        <w:autoSpaceDE w:val="0"/>
        <w:autoSpaceDN w:val="0"/>
        <w:spacing w:after="0"/>
        <w:rPr>
          <w:rFonts w:ascii="Times New Roman" w:eastAsia="Times New Roman" w:hAnsi="Times New Roman" w:cs="Times New Roman"/>
          <w:bCs/>
          <w:color w:val="000000" w:themeColor="text1"/>
          <w:sz w:val="24"/>
          <w:szCs w:val="24"/>
        </w:rPr>
      </w:pPr>
      <w:proofErr w:type="gramStart"/>
      <w:r w:rsidRPr="00B77F6E">
        <w:rPr>
          <w:rFonts w:ascii="Times New Roman" w:eastAsia="Times New Roman" w:hAnsi="Times New Roman" w:cs="Times New Roman"/>
          <w:bCs/>
          <w:color w:val="000000" w:themeColor="text1"/>
          <w:sz w:val="24"/>
          <w:szCs w:val="24"/>
        </w:rPr>
        <w:t>projects</w:t>
      </w:r>
      <w:proofErr w:type="gramEnd"/>
      <w:r w:rsidRPr="00B77F6E">
        <w:rPr>
          <w:rFonts w:ascii="Times New Roman" w:eastAsia="Times New Roman" w:hAnsi="Times New Roman" w:cs="Times New Roman"/>
          <w:bCs/>
          <w:color w:val="000000" w:themeColor="text1"/>
          <w:sz w:val="24"/>
          <w:szCs w:val="24"/>
        </w:rPr>
        <w:t xml:space="preserve"> like  Ramayana, </w:t>
      </w:r>
      <w:proofErr w:type="spellStart"/>
      <w:r w:rsidRPr="00B77F6E">
        <w:rPr>
          <w:rFonts w:ascii="Times New Roman" w:eastAsia="Times New Roman" w:hAnsi="Times New Roman" w:cs="Times New Roman"/>
          <w:bCs/>
          <w:color w:val="000000" w:themeColor="text1"/>
          <w:sz w:val="24"/>
          <w:szCs w:val="24"/>
        </w:rPr>
        <w:t>Fatehpur</w:t>
      </w:r>
      <w:proofErr w:type="spellEnd"/>
      <w:r w:rsidRPr="00B77F6E">
        <w:rPr>
          <w:rFonts w:ascii="Times New Roman" w:eastAsia="Times New Roman" w:hAnsi="Times New Roman" w:cs="Times New Roman"/>
          <w:bCs/>
          <w:color w:val="000000" w:themeColor="text1"/>
          <w:sz w:val="24"/>
          <w:szCs w:val="24"/>
        </w:rPr>
        <w:t xml:space="preserve"> </w:t>
      </w:r>
      <w:proofErr w:type="spellStart"/>
      <w:r w:rsidRPr="00B77F6E">
        <w:rPr>
          <w:rFonts w:ascii="Times New Roman" w:eastAsia="Times New Roman" w:hAnsi="Times New Roman" w:cs="Times New Roman"/>
          <w:bCs/>
          <w:color w:val="000000" w:themeColor="text1"/>
          <w:sz w:val="24"/>
          <w:szCs w:val="24"/>
        </w:rPr>
        <w:t>Sikri</w:t>
      </w:r>
      <w:proofErr w:type="spellEnd"/>
      <w:r w:rsidRPr="00B77F6E">
        <w:rPr>
          <w:rFonts w:ascii="Times New Roman" w:eastAsia="Times New Roman" w:hAnsi="Times New Roman" w:cs="Times New Roman"/>
          <w:bCs/>
          <w:color w:val="000000" w:themeColor="text1"/>
          <w:sz w:val="24"/>
          <w:szCs w:val="24"/>
        </w:rPr>
        <w:t xml:space="preserve">, </w:t>
      </w:r>
      <w:proofErr w:type="spellStart"/>
      <w:r w:rsidRPr="00B77F6E">
        <w:rPr>
          <w:rFonts w:ascii="Times New Roman" w:eastAsia="Times New Roman" w:hAnsi="Times New Roman" w:cs="Times New Roman"/>
          <w:bCs/>
          <w:color w:val="000000" w:themeColor="text1"/>
          <w:sz w:val="24"/>
          <w:szCs w:val="24"/>
        </w:rPr>
        <w:t>Atranjikhera</w:t>
      </w:r>
      <w:proofErr w:type="spellEnd"/>
      <w:r w:rsidRPr="00B77F6E">
        <w:rPr>
          <w:rFonts w:ascii="Times New Roman" w:eastAsia="Times New Roman" w:hAnsi="Times New Roman" w:cs="Times New Roman"/>
          <w:bCs/>
          <w:color w:val="000000" w:themeColor="text1"/>
          <w:sz w:val="24"/>
          <w:szCs w:val="24"/>
        </w:rPr>
        <w:t xml:space="preserve"> &amp;  </w:t>
      </w:r>
      <w:proofErr w:type="spellStart"/>
      <w:r w:rsidRPr="00B77F6E">
        <w:rPr>
          <w:rFonts w:ascii="Times New Roman" w:eastAsia="Times New Roman" w:hAnsi="Times New Roman" w:cs="Times New Roman"/>
          <w:bCs/>
          <w:color w:val="000000" w:themeColor="text1"/>
          <w:sz w:val="24"/>
          <w:szCs w:val="24"/>
        </w:rPr>
        <w:t>Jakhera</w:t>
      </w:r>
      <w:proofErr w:type="spellEnd"/>
      <w:r w:rsidRPr="00B77F6E">
        <w:rPr>
          <w:rFonts w:ascii="Times New Roman" w:eastAsia="Times New Roman" w:hAnsi="Times New Roman" w:cs="Times New Roman"/>
          <w:bCs/>
          <w:color w:val="000000" w:themeColor="text1"/>
          <w:sz w:val="24"/>
          <w:szCs w:val="24"/>
        </w:rPr>
        <w:t xml:space="preserve"> etc.</w:t>
      </w:r>
    </w:p>
    <w:p w:rsidR="00C52596" w:rsidRPr="00B77F6E" w:rsidRDefault="00C52596" w:rsidP="00C52596">
      <w:pPr>
        <w:widowControl w:val="0"/>
        <w:autoSpaceDE w:val="0"/>
        <w:autoSpaceDN w:val="0"/>
        <w:spacing w:after="0"/>
        <w:rPr>
          <w:rFonts w:ascii="Times New Roman" w:eastAsia="Times New Roman" w:hAnsi="Times New Roman" w:cs="Times New Roman"/>
          <w:bCs/>
          <w:color w:val="000000" w:themeColor="text1"/>
          <w:sz w:val="24"/>
          <w:szCs w:val="24"/>
        </w:rPr>
      </w:pPr>
      <w:r w:rsidRPr="00B77F6E">
        <w:rPr>
          <w:rFonts w:ascii="Times New Roman" w:eastAsia="Times New Roman" w:hAnsi="Times New Roman" w:cs="Times New Roman"/>
          <w:b/>
          <w:bCs/>
          <w:color w:val="000000" w:themeColor="text1"/>
          <w:sz w:val="24"/>
          <w:szCs w:val="24"/>
        </w:rPr>
        <w:lastRenderedPageBreak/>
        <w:t>Attached with Distinguished Academic Bodies</w:t>
      </w:r>
      <w:r w:rsidRPr="00B77F6E">
        <w:rPr>
          <w:rFonts w:ascii="Times New Roman" w:eastAsia="Times New Roman" w:hAnsi="Times New Roman" w:cs="Times New Roman"/>
          <w:bCs/>
          <w:color w:val="000000" w:themeColor="text1"/>
          <w:sz w:val="24"/>
          <w:szCs w:val="24"/>
        </w:rPr>
        <w:tab/>
      </w:r>
      <w:r w:rsidRPr="00B77F6E">
        <w:rPr>
          <w:rFonts w:ascii="Times New Roman" w:eastAsia="Times New Roman" w:hAnsi="Times New Roman" w:cs="Times New Roman"/>
          <w:bCs/>
          <w:color w:val="000000" w:themeColor="text1"/>
          <w:sz w:val="24"/>
          <w:szCs w:val="24"/>
        </w:rPr>
        <w:tab/>
      </w:r>
    </w:p>
    <w:p w:rsidR="00C52596" w:rsidRPr="00B77F6E" w:rsidRDefault="00C52596" w:rsidP="00C52596">
      <w:pPr>
        <w:widowControl w:val="0"/>
        <w:autoSpaceDE w:val="0"/>
        <w:autoSpaceDN w:val="0"/>
        <w:spacing w:after="0"/>
        <w:rPr>
          <w:rFonts w:ascii="Times New Roman" w:eastAsia="Times New Roman" w:hAnsi="Times New Roman" w:cs="Times New Roman"/>
          <w:bCs/>
          <w:color w:val="000000" w:themeColor="text1"/>
          <w:sz w:val="24"/>
          <w:szCs w:val="24"/>
        </w:rPr>
      </w:pPr>
      <w:r w:rsidRPr="00B77F6E">
        <w:rPr>
          <w:rFonts w:ascii="Times New Roman" w:eastAsia="Times New Roman" w:hAnsi="Times New Roman" w:cs="Times New Roman"/>
          <w:bCs/>
          <w:color w:val="000000" w:themeColor="text1"/>
          <w:sz w:val="24"/>
          <w:szCs w:val="24"/>
        </w:rPr>
        <w:t>WAC, IAHA</w:t>
      </w:r>
      <w:proofErr w:type="gramStart"/>
      <w:r w:rsidRPr="00B77F6E">
        <w:rPr>
          <w:rFonts w:ascii="Times New Roman" w:eastAsia="Times New Roman" w:hAnsi="Times New Roman" w:cs="Times New Roman"/>
          <w:bCs/>
          <w:color w:val="000000" w:themeColor="text1"/>
          <w:sz w:val="24"/>
          <w:szCs w:val="24"/>
        </w:rPr>
        <w:t>,WATCH</w:t>
      </w:r>
      <w:proofErr w:type="gramEnd"/>
      <w:r w:rsidRPr="00B77F6E">
        <w:rPr>
          <w:rFonts w:ascii="Times New Roman" w:eastAsia="Times New Roman" w:hAnsi="Times New Roman" w:cs="Times New Roman"/>
          <w:bCs/>
          <w:color w:val="000000" w:themeColor="text1"/>
          <w:sz w:val="24"/>
          <w:szCs w:val="24"/>
        </w:rPr>
        <w:t>, SOSAA etc.,</w:t>
      </w:r>
    </w:p>
    <w:p w:rsidR="00C52596" w:rsidRPr="00B77F6E" w:rsidRDefault="00C52596" w:rsidP="00C52596">
      <w:pPr>
        <w:widowControl w:val="0"/>
        <w:autoSpaceDE w:val="0"/>
        <w:autoSpaceDN w:val="0"/>
        <w:spacing w:after="0"/>
        <w:rPr>
          <w:rFonts w:ascii="Times New Roman" w:eastAsia="Times New Roman" w:hAnsi="Times New Roman" w:cs="Times New Roman"/>
          <w:b/>
          <w:bCs/>
          <w:color w:val="000000" w:themeColor="text1"/>
          <w:sz w:val="24"/>
          <w:szCs w:val="24"/>
        </w:rPr>
      </w:pPr>
      <w:r w:rsidRPr="00B77F6E">
        <w:rPr>
          <w:rFonts w:ascii="Times New Roman" w:eastAsia="Times New Roman" w:hAnsi="Times New Roman" w:cs="Times New Roman"/>
          <w:b/>
          <w:bCs/>
          <w:color w:val="000000" w:themeColor="text1"/>
          <w:sz w:val="24"/>
          <w:szCs w:val="24"/>
        </w:rPr>
        <w:t>Academic Qualification</w:t>
      </w:r>
      <w:r w:rsidRPr="00B77F6E">
        <w:rPr>
          <w:rFonts w:ascii="Times New Roman" w:eastAsia="Times New Roman" w:hAnsi="Times New Roman" w:cs="Times New Roman"/>
          <w:b/>
          <w:bCs/>
          <w:color w:val="000000" w:themeColor="text1"/>
          <w:sz w:val="24"/>
          <w:szCs w:val="24"/>
        </w:rPr>
        <w:tab/>
      </w:r>
      <w:r w:rsidRPr="00B77F6E">
        <w:rPr>
          <w:rFonts w:ascii="Times New Roman" w:eastAsia="Times New Roman" w:hAnsi="Times New Roman" w:cs="Times New Roman"/>
          <w:b/>
          <w:bCs/>
          <w:color w:val="000000" w:themeColor="text1"/>
          <w:sz w:val="24"/>
          <w:szCs w:val="24"/>
        </w:rPr>
        <w:tab/>
      </w:r>
      <w:r w:rsidRPr="00B77F6E">
        <w:rPr>
          <w:rFonts w:ascii="Times New Roman" w:eastAsia="Times New Roman" w:hAnsi="Times New Roman" w:cs="Times New Roman"/>
          <w:b/>
          <w:bCs/>
          <w:color w:val="000000" w:themeColor="text1"/>
          <w:sz w:val="24"/>
          <w:szCs w:val="24"/>
        </w:rPr>
        <w:tab/>
      </w:r>
    </w:p>
    <w:p w:rsidR="00C52596" w:rsidRPr="00B77F6E" w:rsidRDefault="00C52596" w:rsidP="00C52596">
      <w:pPr>
        <w:widowControl w:val="0"/>
        <w:autoSpaceDE w:val="0"/>
        <w:autoSpaceDN w:val="0"/>
        <w:spacing w:after="0"/>
        <w:rPr>
          <w:rFonts w:ascii="Times New Roman" w:eastAsia="Times New Roman" w:hAnsi="Times New Roman" w:cs="Times New Roman"/>
          <w:b/>
          <w:bCs/>
          <w:color w:val="000000" w:themeColor="text1"/>
          <w:sz w:val="24"/>
          <w:szCs w:val="24"/>
        </w:rPr>
      </w:pPr>
      <w:r w:rsidRPr="00B77F6E">
        <w:rPr>
          <w:rFonts w:ascii="Times New Roman" w:eastAsia="Times New Roman" w:hAnsi="Times New Roman" w:cs="Times New Roman"/>
          <w:bCs/>
          <w:color w:val="000000" w:themeColor="text1"/>
          <w:sz w:val="24"/>
          <w:szCs w:val="24"/>
        </w:rPr>
        <w:t>M.Phil., Ph.D.</w:t>
      </w:r>
    </w:p>
    <w:p w:rsidR="00C52596" w:rsidRPr="00B77F6E" w:rsidRDefault="00C52596" w:rsidP="00C52596">
      <w:pPr>
        <w:widowControl w:val="0"/>
        <w:autoSpaceDE w:val="0"/>
        <w:autoSpaceDN w:val="0"/>
        <w:spacing w:before="172" w:after="0" w:line="240" w:lineRule="auto"/>
        <w:ind w:right="4143"/>
        <w:rPr>
          <w:rFonts w:ascii="Times New Roman" w:eastAsia="Times New Roman" w:hAnsi="Times New Roman" w:cs="Times New Roman"/>
          <w:color w:val="585858"/>
          <w:sz w:val="24"/>
          <w:szCs w:val="24"/>
        </w:rPr>
      </w:pPr>
    </w:p>
    <w:p w:rsidR="00B459AA" w:rsidRPr="00B77F6E" w:rsidRDefault="00B459AA" w:rsidP="00C52596">
      <w:pPr>
        <w:widowControl w:val="0"/>
        <w:autoSpaceDE w:val="0"/>
        <w:autoSpaceDN w:val="0"/>
        <w:spacing w:before="172" w:after="0" w:line="240" w:lineRule="auto"/>
        <w:ind w:right="4143"/>
        <w:rPr>
          <w:rFonts w:ascii="Times New Roman" w:eastAsia="Times New Roman" w:hAnsi="Times New Roman" w:cs="Times New Roman"/>
          <w:color w:val="585858"/>
          <w:sz w:val="24"/>
          <w:szCs w:val="24"/>
        </w:rPr>
      </w:pPr>
    </w:p>
    <w:p w:rsidR="00B459AA" w:rsidRPr="00B77F6E" w:rsidRDefault="00B459AA" w:rsidP="00C52596">
      <w:pPr>
        <w:widowControl w:val="0"/>
        <w:autoSpaceDE w:val="0"/>
        <w:autoSpaceDN w:val="0"/>
        <w:spacing w:before="172" w:after="0" w:line="240" w:lineRule="auto"/>
        <w:ind w:right="4143"/>
        <w:rPr>
          <w:rFonts w:ascii="Times New Roman" w:eastAsia="Times New Roman" w:hAnsi="Times New Roman" w:cs="Times New Roman"/>
          <w:color w:val="585858"/>
          <w:sz w:val="24"/>
          <w:szCs w:val="24"/>
        </w:rPr>
      </w:pPr>
    </w:p>
    <w:p w:rsidR="00B459AA" w:rsidRPr="00B77F6E" w:rsidRDefault="00B459AA" w:rsidP="00C52596">
      <w:pPr>
        <w:widowControl w:val="0"/>
        <w:autoSpaceDE w:val="0"/>
        <w:autoSpaceDN w:val="0"/>
        <w:spacing w:before="172" w:after="0" w:line="240" w:lineRule="auto"/>
        <w:ind w:right="4143"/>
        <w:rPr>
          <w:rFonts w:ascii="Times New Roman" w:hAnsi="Times New Roman" w:cs="Times New Roman"/>
          <w:b/>
          <w:color w:val="585858"/>
          <w:sz w:val="24"/>
          <w:szCs w:val="24"/>
        </w:rPr>
      </w:pPr>
      <w:r w:rsidRPr="00B77F6E">
        <w:rPr>
          <w:rFonts w:ascii="Times New Roman" w:hAnsi="Times New Roman" w:cs="Times New Roman"/>
          <w:b/>
          <w:color w:val="585858"/>
          <w:sz w:val="24"/>
          <w:szCs w:val="24"/>
        </w:rPr>
        <w:t>V. Presenting author</w:t>
      </w:r>
      <w:r w:rsidRPr="00B77F6E">
        <w:rPr>
          <w:rFonts w:ascii="Times New Roman" w:hAnsi="Times New Roman" w:cs="Times New Roman"/>
          <w:b/>
          <w:color w:val="585858"/>
          <w:spacing w:val="-7"/>
          <w:sz w:val="24"/>
          <w:szCs w:val="24"/>
        </w:rPr>
        <w:t xml:space="preserve"> </w:t>
      </w:r>
      <w:r w:rsidRPr="00B77F6E">
        <w:rPr>
          <w:rFonts w:ascii="Times New Roman" w:hAnsi="Times New Roman" w:cs="Times New Roman"/>
          <w:b/>
          <w:color w:val="585858"/>
          <w:sz w:val="24"/>
          <w:szCs w:val="24"/>
        </w:rPr>
        <w:t>details</w:t>
      </w:r>
    </w:p>
    <w:p w:rsidR="00B459AA" w:rsidRPr="00B77F6E" w:rsidRDefault="00B459AA" w:rsidP="00C52596">
      <w:pPr>
        <w:widowControl w:val="0"/>
        <w:autoSpaceDE w:val="0"/>
        <w:autoSpaceDN w:val="0"/>
        <w:spacing w:before="172" w:after="0" w:line="240" w:lineRule="auto"/>
        <w:ind w:right="4143"/>
        <w:rPr>
          <w:rFonts w:ascii="Times New Roman" w:hAnsi="Times New Roman" w:cs="Times New Roman"/>
          <w:b/>
          <w:color w:val="585858"/>
          <w:sz w:val="24"/>
          <w:szCs w:val="24"/>
        </w:rPr>
      </w:pPr>
    </w:p>
    <w:p w:rsidR="00B459AA" w:rsidRPr="00B77F6E" w:rsidRDefault="00C94567" w:rsidP="00C52596">
      <w:pPr>
        <w:widowControl w:val="0"/>
        <w:autoSpaceDE w:val="0"/>
        <w:autoSpaceDN w:val="0"/>
        <w:spacing w:before="172" w:after="0" w:line="240" w:lineRule="auto"/>
        <w:ind w:right="4143"/>
        <w:rPr>
          <w:rFonts w:ascii="Times New Roman" w:hAnsi="Times New Roman" w:cs="Times New Roman"/>
          <w:b/>
          <w:color w:val="585858"/>
          <w:sz w:val="24"/>
          <w:szCs w:val="24"/>
        </w:rPr>
      </w:pPr>
      <w:r w:rsidRPr="00B77F6E">
        <w:rPr>
          <w:rFonts w:ascii="Times New Roman" w:hAnsi="Times New Roman" w:cs="Times New Roman"/>
          <w:b/>
          <w:noProof/>
          <w:color w:val="585858"/>
          <w:sz w:val="24"/>
          <w:szCs w:val="24"/>
        </w:rPr>
        <w:drawing>
          <wp:inline distT="0" distB="0" distL="0" distR="0" wp14:anchorId="4806F569" wp14:editId="4E01AA77">
            <wp:extent cx="1518834" cy="1959188"/>
            <wp:effectExtent l="0" t="0" r="5715" b="3175"/>
            <wp:docPr id="4" name="Picture 4" descr="C:\Users\Acer\Desktop\IMG-20160124-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IMG-20160124-WA000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3341" cy="1965002"/>
                    </a:xfrm>
                    <a:prstGeom prst="rect">
                      <a:avLst/>
                    </a:prstGeom>
                    <a:noFill/>
                    <a:ln>
                      <a:noFill/>
                    </a:ln>
                  </pic:spPr>
                </pic:pic>
              </a:graphicData>
            </a:graphic>
          </wp:inline>
        </w:drawing>
      </w:r>
    </w:p>
    <w:p w:rsidR="00B459AA" w:rsidRPr="00B77F6E" w:rsidRDefault="00B459AA" w:rsidP="00C52596">
      <w:pPr>
        <w:widowControl w:val="0"/>
        <w:autoSpaceDE w:val="0"/>
        <w:autoSpaceDN w:val="0"/>
        <w:spacing w:before="172" w:after="0" w:line="240" w:lineRule="auto"/>
        <w:ind w:right="4143"/>
        <w:rPr>
          <w:rFonts w:ascii="Times New Roman" w:eastAsia="Times New Roman" w:hAnsi="Times New Roman" w:cs="Times New Roman"/>
          <w:b/>
          <w:color w:val="585858"/>
          <w:sz w:val="24"/>
          <w:szCs w:val="24"/>
        </w:rPr>
      </w:pPr>
    </w:p>
    <w:p w:rsidR="00C52596" w:rsidRPr="00B77F6E" w:rsidRDefault="00C52596" w:rsidP="00C52596">
      <w:pPr>
        <w:widowControl w:val="0"/>
        <w:autoSpaceDE w:val="0"/>
        <w:autoSpaceDN w:val="0"/>
        <w:spacing w:after="0" w:line="240" w:lineRule="auto"/>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 xml:space="preserve">Full </w:t>
      </w:r>
      <w:proofErr w:type="gramStart"/>
      <w:r w:rsidRPr="00B77F6E">
        <w:rPr>
          <w:rFonts w:ascii="Times New Roman" w:eastAsia="Times New Roman" w:hAnsi="Times New Roman" w:cs="Times New Roman"/>
          <w:sz w:val="24"/>
          <w:szCs w:val="24"/>
        </w:rPr>
        <w:t>Name :</w:t>
      </w:r>
      <w:proofErr w:type="gramEnd"/>
      <w:r w:rsidRPr="00B77F6E">
        <w:rPr>
          <w:rFonts w:ascii="Times New Roman" w:eastAsia="Times New Roman" w:hAnsi="Times New Roman" w:cs="Times New Roman"/>
          <w:sz w:val="24"/>
          <w:szCs w:val="24"/>
        </w:rPr>
        <w:t xml:space="preserve"> Om </w:t>
      </w:r>
      <w:proofErr w:type="spellStart"/>
      <w:r w:rsidRPr="00B77F6E">
        <w:rPr>
          <w:rFonts w:ascii="Times New Roman" w:eastAsia="Times New Roman" w:hAnsi="Times New Roman" w:cs="Times New Roman"/>
          <w:sz w:val="24"/>
          <w:szCs w:val="24"/>
        </w:rPr>
        <w:t>Prakash</w:t>
      </w:r>
      <w:proofErr w:type="spellEnd"/>
      <w:r w:rsidRPr="00B77F6E">
        <w:rPr>
          <w:rFonts w:ascii="Times New Roman" w:eastAsia="Times New Roman" w:hAnsi="Times New Roman" w:cs="Times New Roman"/>
          <w:sz w:val="24"/>
          <w:szCs w:val="24"/>
        </w:rPr>
        <w:t xml:space="preserve"> </w:t>
      </w:r>
      <w:proofErr w:type="spellStart"/>
      <w:r w:rsidRPr="00B77F6E">
        <w:rPr>
          <w:rFonts w:ascii="Times New Roman" w:eastAsia="Times New Roman" w:hAnsi="Times New Roman" w:cs="Times New Roman"/>
          <w:sz w:val="24"/>
          <w:szCs w:val="24"/>
        </w:rPr>
        <w:t>Srivastav</w:t>
      </w:r>
      <w:proofErr w:type="spellEnd"/>
    </w:p>
    <w:p w:rsidR="00C52596" w:rsidRPr="00B77F6E" w:rsidRDefault="00C52596" w:rsidP="00C52596">
      <w:pPr>
        <w:widowControl w:val="0"/>
        <w:autoSpaceDE w:val="0"/>
        <w:autoSpaceDN w:val="0"/>
        <w:spacing w:after="0" w:line="240" w:lineRule="auto"/>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 xml:space="preserve">Contact </w:t>
      </w:r>
      <w:proofErr w:type="gramStart"/>
      <w:r w:rsidRPr="00B77F6E">
        <w:rPr>
          <w:rFonts w:ascii="Times New Roman" w:eastAsia="Times New Roman" w:hAnsi="Times New Roman" w:cs="Times New Roman"/>
          <w:sz w:val="24"/>
          <w:szCs w:val="24"/>
        </w:rPr>
        <w:t>Number :</w:t>
      </w:r>
      <w:proofErr w:type="gramEnd"/>
      <w:r w:rsidRPr="00B77F6E">
        <w:rPr>
          <w:rFonts w:ascii="Times New Roman" w:eastAsia="Times New Roman" w:hAnsi="Times New Roman" w:cs="Times New Roman"/>
          <w:sz w:val="24"/>
          <w:szCs w:val="24"/>
        </w:rPr>
        <w:t xml:space="preserve"> +91-9411654394 &amp; +91-8218390313</w:t>
      </w:r>
    </w:p>
    <w:p w:rsidR="00C52596" w:rsidRPr="00B77F6E" w:rsidRDefault="00C52596" w:rsidP="00C52596">
      <w:pPr>
        <w:widowControl w:val="0"/>
        <w:autoSpaceDE w:val="0"/>
        <w:autoSpaceDN w:val="0"/>
        <w:spacing w:after="0" w:line="240" w:lineRule="auto"/>
        <w:rPr>
          <w:rFonts w:ascii="Times New Roman" w:eastAsia="Times New Roman" w:hAnsi="Times New Roman" w:cs="Times New Roman"/>
          <w:sz w:val="24"/>
          <w:szCs w:val="24"/>
        </w:rPr>
      </w:pPr>
      <w:r w:rsidRPr="00B77F6E">
        <w:rPr>
          <w:rFonts w:ascii="Times New Roman" w:eastAsia="Times New Roman" w:hAnsi="Times New Roman" w:cs="Times New Roman"/>
          <w:sz w:val="24"/>
          <w:szCs w:val="24"/>
        </w:rPr>
        <w:t>Session Name /</w:t>
      </w:r>
      <w:proofErr w:type="gramStart"/>
      <w:r w:rsidRPr="00B77F6E">
        <w:rPr>
          <w:rFonts w:ascii="Times New Roman" w:eastAsia="Times New Roman" w:hAnsi="Times New Roman" w:cs="Times New Roman"/>
          <w:sz w:val="24"/>
          <w:szCs w:val="24"/>
        </w:rPr>
        <w:t>Number :</w:t>
      </w:r>
      <w:proofErr w:type="gramEnd"/>
    </w:p>
    <w:p w:rsidR="00C52596" w:rsidRPr="00B77F6E" w:rsidRDefault="00C52596" w:rsidP="00C52596">
      <w:pPr>
        <w:widowControl w:val="0"/>
        <w:autoSpaceDE w:val="0"/>
        <w:autoSpaceDN w:val="0"/>
        <w:spacing w:after="0" w:line="240" w:lineRule="auto"/>
        <w:rPr>
          <w:rFonts w:ascii="Times New Roman" w:eastAsia="Times New Roman" w:hAnsi="Times New Roman" w:cs="Times New Roman"/>
          <w:sz w:val="24"/>
          <w:szCs w:val="24"/>
        </w:rPr>
      </w:pPr>
      <w:proofErr w:type="gramStart"/>
      <w:r w:rsidRPr="00B77F6E">
        <w:rPr>
          <w:rFonts w:ascii="Times New Roman" w:eastAsia="Times New Roman" w:hAnsi="Times New Roman" w:cs="Times New Roman"/>
          <w:sz w:val="24"/>
          <w:szCs w:val="24"/>
        </w:rPr>
        <w:t>Category :</w:t>
      </w:r>
      <w:proofErr w:type="gramEnd"/>
      <w:r w:rsidRPr="00B77F6E">
        <w:rPr>
          <w:rFonts w:ascii="Times New Roman" w:eastAsia="Times New Roman" w:hAnsi="Times New Roman" w:cs="Times New Roman"/>
          <w:sz w:val="24"/>
          <w:szCs w:val="24"/>
        </w:rPr>
        <w:t xml:space="preserve"> Poster Presentation</w:t>
      </w:r>
    </w:p>
    <w:p w:rsidR="000C3BDE" w:rsidRPr="00B77F6E" w:rsidRDefault="00B77F6E">
      <w:pPr>
        <w:rPr>
          <w:rFonts w:ascii="Times New Roman" w:hAnsi="Times New Roman" w:cs="Times New Roman"/>
          <w:sz w:val="24"/>
          <w:szCs w:val="24"/>
        </w:rPr>
      </w:pPr>
    </w:p>
    <w:sectPr w:rsidR="000C3BDE" w:rsidRPr="00B77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B4E6C"/>
    <w:multiLevelType w:val="hybridMultilevel"/>
    <w:tmpl w:val="B956B92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C406CB"/>
    <w:multiLevelType w:val="hybridMultilevel"/>
    <w:tmpl w:val="742A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6AA"/>
    <w:rsid w:val="002416AA"/>
    <w:rsid w:val="00457AE4"/>
    <w:rsid w:val="00762F59"/>
    <w:rsid w:val="00B459AA"/>
    <w:rsid w:val="00B77F6E"/>
    <w:rsid w:val="00BC0F59"/>
    <w:rsid w:val="00C52596"/>
    <w:rsid w:val="00C94567"/>
    <w:rsid w:val="00F70535"/>
    <w:rsid w:val="00FE6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535"/>
    <w:pPr>
      <w:ind w:left="720"/>
      <w:contextualSpacing/>
    </w:pPr>
  </w:style>
  <w:style w:type="paragraph" w:styleId="BalloonText">
    <w:name w:val="Balloon Text"/>
    <w:basedOn w:val="Normal"/>
    <w:link w:val="BalloonTextChar"/>
    <w:uiPriority w:val="99"/>
    <w:semiHidden/>
    <w:unhideWhenUsed/>
    <w:rsid w:val="00F70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5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535"/>
    <w:pPr>
      <w:ind w:left="720"/>
      <w:contextualSpacing/>
    </w:pPr>
  </w:style>
  <w:style w:type="paragraph" w:styleId="BalloonText">
    <w:name w:val="Balloon Text"/>
    <w:basedOn w:val="Normal"/>
    <w:link w:val="BalloonTextChar"/>
    <w:uiPriority w:val="99"/>
    <w:semiHidden/>
    <w:unhideWhenUsed/>
    <w:rsid w:val="00F70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5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iasir.net" TargetMode="External"/><Relationship Id="rId5" Type="http://schemas.openxmlformats.org/officeDocument/2006/relationships/webSettings" Target="webSettings.xml"/><Relationship Id="rId10" Type="http://schemas.openxmlformats.org/officeDocument/2006/relationships/hyperlink" Target="http://www.kanchiuniv.ac.in/jagruti" TargetMode="External"/><Relationship Id="rId4" Type="http://schemas.openxmlformats.org/officeDocument/2006/relationships/settings" Target="settings.xml"/><Relationship Id="rId9" Type="http://schemas.openxmlformats.org/officeDocument/2006/relationships/hyperlink" Target="http://www.cijhar.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11</cp:revision>
  <dcterms:created xsi:type="dcterms:W3CDTF">2019-05-10T07:36:00Z</dcterms:created>
  <dcterms:modified xsi:type="dcterms:W3CDTF">2019-05-10T08:33:00Z</dcterms:modified>
</cp:coreProperties>
</file>