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7C990" w14:textId="60D1D6C6" w:rsidR="00DF684B" w:rsidRPr="003B6004" w:rsidRDefault="003B6004" w:rsidP="003B6004">
      <w:pPr>
        <w:pStyle w:val="Title"/>
        <w:rPr>
          <w:sz w:val="44"/>
          <w:szCs w:val="44"/>
          <w:shd w:val="clear" w:color="auto" w:fill="FFFFFF"/>
        </w:rPr>
      </w:pPr>
      <w:r w:rsidRPr="003B6004">
        <w:rPr>
          <w:sz w:val="44"/>
          <w:szCs w:val="44"/>
          <w:shd w:val="clear" w:color="auto" w:fill="FFFFFF"/>
        </w:rPr>
        <w:t xml:space="preserve">How Lifestyle changes help to manage Chronic Obstructive Pulmonary Disease (COPD).  </w:t>
      </w:r>
    </w:p>
    <w:p w14:paraId="0851A5B9" w14:textId="3FDC0CEC" w:rsidR="00DF684B" w:rsidRDefault="00DF684B">
      <w:pPr>
        <w:rPr>
          <w:rFonts w:ascii="Segoe UI" w:hAnsi="Segoe UI" w:cs="Segoe UI"/>
          <w:color w:val="212121"/>
          <w:shd w:val="clear" w:color="auto" w:fill="FFFFFF"/>
        </w:rPr>
      </w:pPr>
    </w:p>
    <w:p w14:paraId="77E89525" w14:textId="11AE5D06" w:rsidR="003B6004" w:rsidRPr="00777B08" w:rsidRDefault="003B6004" w:rsidP="00777B08">
      <w:pPr>
        <w:pStyle w:val="NoSpacing"/>
        <w:rPr>
          <w:rStyle w:val="SubtleEmphasis"/>
        </w:rPr>
      </w:pPr>
      <w:r w:rsidRPr="00777B08">
        <w:rPr>
          <w:rStyle w:val="SubtleEmphasis"/>
        </w:rPr>
        <w:t>Hadeel Eyad Mari</w:t>
      </w:r>
      <w:r w:rsidR="00777B08">
        <w:rPr>
          <w:rStyle w:val="SubtleEmphasis"/>
        </w:rPr>
        <w:t xml:space="preserve"> / RT</w:t>
      </w:r>
    </w:p>
    <w:p w14:paraId="2C735588" w14:textId="5968D50B" w:rsidR="003B6004" w:rsidRPr="00777B08" w:rsidRDefault="003B6004" w:rsidP="00777B08">
      <w:pPr>
        <w:pStyle w:val="NoSpacing"/>
        <w:rPr>
          <w:rStyle w:val="SubtleEmphasis"/>
        </w:rPr>
      </w:pPr>
      <w:r w:rsidRPr="00777B08">
        <w:rPr>
          <w:rStyle w:val="SubtleEmphasis"/>
        </w:rPr>
        <w:t>University of Almaarefa</w:t>
      </w:r>
      <w:r w:rsidR="00777B08" w:rsidRPr="00777B08">
        <w:rPr>
          <w:rStyle w:val="SubtleEmphasis"/>
        </w:rPr>
        <w:t xml:space="preserve"> </w:t>
      </w:r>
    </w:p>
    <w:p w14:paraId="6159E4CC" w14:textId="77777777" w:rsidR="00DF684B" w:rsidRDefault="00DF684B">
      <w:pPr>
        <w:rPr>
          <w:rFonts w:ascii="Segoe UI" w:hAnsi="Segoe UI" w:cs="Segoe UI"/>
          <w:color w:val="212121"/>
          <w:shd w:val="clear" w:color="auto" w:fill="FFFFFF"/>
        </w:rPr>
      </w:pPr>
    </w:p>
    <w:p w14:paraId="7422EFC7" w14:textId="77777777" w:rsidR="00777B08" w:rsidRDefault="00777B08">
      <w:pPr>
        <w:rPr>
          <w:rFonts w:ascii="Segoe UI" w:hAnsi="Segoe UI" w:cs="Segoe UI"/>
          <w:color w:val="212121"/>
          <w:shd w:val="clear" w:color="auto" w:fill="FFFFFF"/>
        </w:rPr>
      </w:pPr>
    </w:p>
    <w:p w14:paraId="549D5ABF" w14:textId="5CEB934A" w:rsidR="007B6AB3" w:rsidRPr="00777B08" w:rsidRDefault="0025595C" w:rsidP="00777B08">
      <w:pPr>
        <w:pStyle w:val="Heading2"/>
        <w:jc w:val="left"/>
        <w:rPr>
          <w:shd w:val="clear" w:color="auto" w:fill="FFFFFF"/>
        </w:rPr>
      </w:pPr>
      <w:r w:rsidRPr="00777B08">
        <w:rPr>
          <w:shd w:val="clear" w:color="auto" w:fill="FFFFFF"/>
        </w:rPr>
        <w:t xml:space="preserve">Chronic respiratory diseases are among the four major human chronic diseases. Tobacco smoke as well as environmental pollutants, infections, physical activity and nutritional status play a role in the prevalence, development and/or progression of chronic obstructive pulmonary disease (COPD). </w:t>
      </w:r>
      <w:r w:rsidR="0064648F" w:rsidRPr="00777B08">
        <w:rPr>
          <w:shd w:val="clear" w:color="auto" w:fill="FFFFFF"/>
        </w:rPr>
        <w:t xml:space="preserve">Lifestyle changes can help people with chronic obstructive pulmonary disease (COPD) reduce their risk of getting </w:t>
      </w:r>
      <w:r w:rsidR="00777B08" w:rsidRPr="00777B08">
        <w:rPr>
          <w:shd w:val="clear" w:color="auto" w:fill="FFFFFF"/>
        </w:rPr>
        <w:t>infections</w:t>
      </w:r>
      <w:r w:rsidR="00777B08">
        <w:rPr>
          <w:shd w:val="clear" w:color="auto" w:fill="FFFFFF"/>
        </w:rPr>
        <w:t>,</w:t>
      </w:r>
      <w:r w:rsidR="00777B08" w:rsidRPr="00777B08">
        <w:rPr>
          <w:shd w:val="clear" w:color="auto" w:fill="FFFFFF"/>
        </w:rPr>
        <w:t xml:space="preserve"> this</w:t>
      </w:r>
      <w:r w:rsidR="0064648F" w:rsidRPr="00777B08">
        <w:rPr>
          <w:shd w:val="clear" w:color="auto" w:fill="FFFFFF"/>
        </w:rPr>
        <w:t xml:space="preserve"> is very important because infections are the most common cause of acute exacerbations, which are also called COPD flare-ups. Flare-ups happen when COPD symptoms suddenly get much worse, and cannot be relieved with the patient’s regular medications or other therapies</w:t>
      </w:r>
      <w:r w:rsidR="00777B08">
        <w:rPr>
          <w:shd w:val="clear" w:color="auto" w:fill="FFFFFF"/>
        </w:rPr>
        <w:t xml:space="preserve">, </w:t>
      </w:r>
      <w:r w:rsidR="0064648F" w:rsidRPr="00777B08">
        <w:rPr>
          <w:shd w:val="clear" w:color="auto" w:fill="FFFFFF"/>
        </w:rPr>
        <w:t>COPD flare-ups can harmful to a patient’s lungs, and sometimes require treatment in the hospital.</w:t>
      </w:r>
      <w:r w:rsidR="0064648F" w:rsidRPr="00777B08">
        <w:rPr>
          <w:shd w:val="clear" w:color="auto" w:fill="FFFFFF"/>
        </w:rPr>
        <w:t xml:space="preserve"> </w:t>
      </w:r>
      <w:r w:rsidR="00492F69" w:rsidRPr="00777B08">
        <w:rPr>
          <w:shd w:val="clear" w:color="auto" w:fill="FFFFFF"/>
        </w:rPr>
        <w:t xml:space="preserve">It is critical to implement health education programs in the continuum of care aimed at </w:t>
      </w:r>
      <w:r w:rsidR="0064648F" w:rsidRPr="00777B08">
        <w:rPr>
          <w:shd w:val="clear" w:color="auto" w:fill="FFFFFF"/>
        </w:rPr>
        <w:t>behavior</w:t>
      </w:r>
      <w:r w:rsidR="00492F69" w:rsidRPr="00777B08">
        <w:rPr>
          <w:shd w:val="clear" w:color="auto" w:fill="FFFFFF"/>
        </w:rPr>
        <w:t xml:space="preserve"> modification</w:t>
      </w:r>
      <w:r w:rsidR="0064648F" w:rsidRPr="00777B08">
        <w:rPr>
          <w:shd w:val="clear" w:color="auto" w:fill="FFFFFF"/>
        </w:rPr>
        <w:t xml:space="preserve">, </w:t>
      </w:r>
      <w:r w:rsidRPr="00777B08">
        <w:rPr>
          <w:shd w:val="clear" w:color="auto" w:fill="FFFFFF"/>
        </w:rPr>
        <w:t>Changes in lifestyle are possible and may be beneficial in prevention and comprehensive management of COPD. Population-level interventions aimed at early diagnosis, promotion of vaccinations and prevention of infections, and reductions in smoking, environmental pollutants, physical inactivity,</w:t>
      </w:r>
      <w:r w:rsidR="0064648F" w:rsidRPr="00777B08">
        <w:rPr>
          <w:shd w:val="clear" w:color="auto" w:fill="FFFFFF"/>
        </w:rPr>
        <w:t xml:space="preserve"> </w:t>
      </w:r>
      <w:r w:rsidRPr="00777B08">
        <w:rPr>
          <w:shd w:val="clear" w:color="auto" w:fill="FFFFFF"/>
        </w:rPr>
        <w:t>obesity and malnutrition may increase the number of life-years lived in good health.</w:t>
      </w:r>
    </w:p>
    <w:p w14:paraId="7D75EAB9" w14:textId="19638824" w:rsidR="0025595C" w:rsidRPr="00777B08" w:rsidRDefault="0025595C" w:rsidP="00777B08">
      <w:pPr>
        <w:pStyle w:val="Heading2"/>
        <w:jc w:val="left"/>
        <w:rPr>
          <w:shd w:val="clear" w:color="auto" w:fill="FFFFFF"/>
        </w:rPr>
      </w:pPr>
    </w:p>
    <w:p w14:paraId="1A6A9217" w14:textId="6D428B3E" w:rsidR="00492F69" w:rsidRPr="00492F69" w:rsidRDefault="00492F69">
      <w:pPr>
        <w:rPr>
          <w:b/>
          <w:bCs/>
        </w:rPr>
      </w:pPr>
    </w:p>
    <w:sectPr w:rsidR="00492F69" w:rsidRPr="00492F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649"/>
    <w:rsid w:val="0025595C"/>
    <w:rsid w:val="003B6004"/>
    <w:rsid w:val="00492F69"/>
    <w:rsid w:val="0064648F"/>
    <w:rsid w:val="00777B08"/>
    <w:rsid w:val="007B6AB3"/>
    <w:rsid w:val="00AE6649"/>
    <w:rsid w:val="00DF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084D7"/>
  <w15:chartTrackingRefBased/>
  <w15:docId w15:val="{EDDDD8BF-C80B-406A-B49B-78BC61BB9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B08"/>
  </w:style>
  <w:style w:type="paragraph" w:styleId="Heading1">
    <w:name w:val="heading 1"/>
    <w:basedOn w:val="Normal"/>
    <w:next w:val="Normal"/>
    <w:link w:val="Heading1Char"/>
    <w:uiPriority w:val="9"/>
    <w:qFormat/>
    <w:rsid w:val="00777B08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7B08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7B08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7B08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7B0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7B0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7B0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7B0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7B08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77B08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777B08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NoSpacing">
    <w:name w:val="No Spacing"/>
    <w:uiPriority w:val="1"/>
    <w:qFormat/>
    <w:rsid w:val="00777B08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777B08"/>
    <w:rPr>
      <w:i/>
      <w:iCs/>
      <w:color w:val="595959" w:themeColor="text1" w:themeTint="A6"/>
    </w:rPr>
  </w:style>
  <w:style w:type="character" w:customStyle="1" w:styleId="Heading2Char">
    <w:name w:val="Heading 2 Char"/>
    <w:basedOn w:val="DefaultParagraphFont"/>
    <w:link w:val="Heading2"/>
    <w:uiPriority w:val="9"/>
    <w:rsid w:val="00777B08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777B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7B08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7B08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7B08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7B08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7B0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7B08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7B08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77B08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7B08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7B08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777B08"/>
    <w:rPr>
      <w:b/>
      <w:bCs/>
    </w:rPr>
  </w:style>
  <w:style w:type="character" w:styleId="Emphasis">
    <w:name w:val="Emphasis"/>
    <w:basedOn w:val="DefaultParagraphFont"/>
    <w:uiPriority w:val="20"/>
    <w:qFormat/>
    <w:rsid w:val="00777B08"/>
    <w:rPr>
      <w:i/>
      <w:iCs/>
      <w:color w:val="000000" w:themeColor="text1"/>
    </w:rPr>
  </w:style>
  <w:style w:type="paragraph" w:styleId="Quote">
    <w:name w:val="Quote"/>
    <w:basedOn w:val="Normal"/>
    <w:next w:val="Normal"/>
    <w:link w:val="QuoteChar"/>
    <w:uiPriority w:val="29"/>
    <w:qFormat/>
    <w:rsid w:val="00777B08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77B08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B08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B08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sid w:val="00777B08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777B08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777B08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777B08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77B0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Hadeel Mari</dc:creator>
  <cp:keywords/>
  <dc:description/>
  <cp:lastModifiedBy>Hadeel Mari</cp:lastModifiedBy>
  <cp:revision>2</cp:revision>
  <dcterms:created xsi:type="dcterms:W3CDTF">2021-06-23T06:57:00Z</dcterms:created>
  <dcterms:modified xsi:type="dcterms:W3CDTF">2021-06-23T08:19:00Z</dcterms:modified>
</cp:coreProperties>
</file>