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2E1" w:rsidRPr="00BC5428" w:rsidRDefault="003459BE" w:rsidP="00BC5428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sz w:val="28"/>
          <w:szCs w:val="28"/>
          <w:lang w:val="en-US"/>
        </w:rPr>
      </w:pPr>
      <w:r>
        <w:rPr>
          <w:b/>
          <w:bCs/>
          <w:color w:val="000000" w:themeColor="text1"/>
          <w:kern w:val="24"/>
          <w:sz w:val="28"/>
          <w:szCs w:val="28"/>
          <w:lang w:val="az-Latn-AZ"/>
        </w:rPr>
        <w:t>Changes of</w:t>
      </w:r>
      <w:r w:rsidR="00BC5428">
        <w:rPr>
          <w:b/>
          <w:bCs/>
          <w:color w:val="000000" w:themeColor="text1"/>
          <w:kern w:val="24"/>
          <w:sz w:val="28"/>
          <w:szCs w:val="28"/>
          <w:lang w:val="az-Latn-AZ"/>
        </w:rPr>
        <w:t xml:space="preserve"> the immune status in</w:t>
      </w:r>
      <w:r w:rsidR="00E602E1" w:rsidRPr="00BC5428">
        <w:rPr>
          <w:b/>
          <w:bCs/>
          <w:color w:val="000000" w:themeColor="text1"/>
          <w:kern w:val="24"/>
          <w:sz w:val="28"/>
          <w:szCs w:val="28"/>
          <w:lang w:val="en-US"/>
        </w:rPr>
        <w:t xml:space="preserve"> pneumonia</w:t>
      </w:r>
      <w:r w:rsidR="00BC5428">
        <w:rPr>
          <w:b/>
          <w:bCs/>
          <w:color w:val="000000" w:themeColor="text1"/>
          <w:kern w:val="24"/>
          <w:sz w:val="28"/>
          <w:szCs w:val="28"/>
          <w:lang w:val="en-US"/>
        </w:rPr>
        <w:t xml:space="preserve"> developed</w:t>
      </w:r>
    </w:p>
    <w:p w:rsidR="00E602E1" w:rsidRPr="00BC5428" w:rsidRDefault="00E602E1" w:rsidP="00BC5428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sz w:val="28"/>
          <w:szCs w:val="28"/>
          <w:lang w:val="en-US"/>
        </w:rPr>
      </w:pPr>
      <w:proofErr w:type="gramStart"/>
      <w:r w:rsidRPr="00BC5428">
        <w:rPr>
          <w:b/>
          <w:bCs/>
          <w:color w:val="000000" w:themeColor="text1"/>
          <w:kern w:val="24"/>
          <w:sz w:val="28"/>
          <w:szCs w:val="28"/>
          <w:lang w:val="en-US"/>
        </w:rPr>
        <w:t>on</w:t>
      </w:r>
      <w:proofErr w:type="gramEnd"/>
      <w:r w:rsidRPr="00BC5428">
        <w:rPr>
          <w:b/>
          <w:bCs/>
          <w:color w:val="000000" w:themeColor="text1"/>
          <w:kern w:val="24"/>
          <w:sz w:val="28"/>
          <w:szCs w:val="28"/>
          <w:lang w:val="en-US"/>
        </w:rPr>
        <w:t xml:space="preserve"> the background of hepatitis C.</w:t>
      </w:r>
    </w:p>
    <w:p w:rsidR="00E602E1" w:rsidRPr="00E602E1" w:rsidRDefault="00E602E1" w:rsidP="00677AEF">
      <w:pPr>
        <w:pStyle w:val="HTML"/>
        <w:shd w:val="clear" w:color="auto" w:fill="F8F9FA"/>
        <w:spacing w:line="360" w:lineRule="auto"/>
        <w:ind w:left="360"/>
        <w:jc w:val="both"/>
        <w:rPr>
          <w:rFonts w:ascii="Wingdings 3" w:hAnsi="Wingdings 3" w:cs="Times New Roman"/>
          <w:b/>
          <w:bCs/>
          <w:sz w:val="28"/>
          <w:szCs w:val="28"/>
          <w:lang w:val="en-US"/>
        </w:rPr>
      </w:pPr>
    </w:p>
    <w:p w:rsidR="00414D04" w:rsidRPr="00E5585F" w:rsidRDefault="00E5585F" w:rsidP="00E602E1">
      <w:pPr>
        <w:pStyle w:val="HTML"/>
        <w:shd w:val="clear" w:color="auto" w:fill="F8F9FA"/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E5585F">
        <w:rPr>
          <w:rFonts w:ascii="Times New Roman" w:hAnsi="Times New Roman" w:cs="Times New Roman"/>
          <w:b/>
          <w:sz w:val="22"/>
          <w:szCs w:val="22"/>
          <w:vertAlign w:val="superscript"/>
          <w:lang w:val="en-US"/>
        </w:rPr>
        <w:t xml:space="preserve">1 </w:t>
      </w:r>
      <w:r w:rsidRPr="00E5585F">
        <w:rPr>
          <w:rFonts w:ascii="Times New Roman" w:hAnsi="Times New Roman" w:cs="Times New Roman"/>
          <w:b/>
          <w:sz w:val="22"/>
          <w:szCs w:val="22"/>
        </w:rPr>
        <w:t>Mahira Firudin qızı Amirova</w:t>
      </w:r>
      <w:r w:rsidRPr="00E5585F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E5585F">
        <w:rPr>
          <w:rFonts w:ascii="Times New Roman" w:hAnsi="Times New Roman" w:cs="Times New Roman"/>
          <w:b/>
          <w:sz w:val="22"/>
          <w:szCs w:val="22"/>
          <w:vertAlign w:val="superscript"/>
          <w:lang w:val="en-US"/>
        </w:rPr>
        <w:t xml:space="preserve">2 </w:t>
      </w:r>
      <w:r w:rsidRPr="00E5585F">
        <w:rPr>
          <w:rFonts w:ascii="Times New Roman" w:hAnsi="Times New Roman" w:cs="Times New Roman"/>
          <w:b/>
          <w:sz w:val="22"/>
          <w:szCs w:val="22"/>
        </w:rPr>
        <w:t>Eldar qizi Huseynova</w:t>
      </w:r>
      <w:r w:rsidRPr="00E5585F">
        <w:rPr>
          <w:rFonts w:ascii="Times New Roman" w:hAnsi="Times New Roman" w:cs="Times New Roman"/>
          <w:b/>
          <w:sz w:val="22"/>
          <w:szCs w:val="22"/>
        </w:rPr>
        <w:t>,</w:t>
      </w:r>
      <w:r w:rsidRPr="00E5585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vertAlign w:val="superscript"/>
        </w:rPr>
        <w:t xml:space="preserve">3 </w:t>
      </w:r>
      <w:r w:rsidRPr="00E5585F">
        <w:rPr>
          <w:rFonts w:ascii="Times New Roman" w:hAnsi="Times New Roman" w:cs="Times New Roman"/>
          <w:b/>
          <w:sz w:val="22"/>
          <w:szCs w:val="22"/>
        </w:rPr>
        <w:t>Arzu Ramiz qizi Dadasheva</w:t>
      </w:r>
      <w:r w:rsidRPr="00E5585F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/>
          <w:sz w:val="22"/>
          <w:szCs w:val="22"/>
          <w:vertAlign w:val="superscript"/>
        </w:rPr>
        <w:t xml:space="preserve">3 </w:t>
      </w:r>
      <w:r w:rsidRPr="00E5585F">
        <w:rPr>
          <w:rFonts w:ascii="Times New Roman" w:hAnsi="Times New Roman" w:cs="Times New Roman"/>
          <w:b/>
          <w:bCs/>
          <w:sz w:val="22"/>
          <w:szCs w:val="22"/>
        </w:rPr>
        <w:t xml:space="preserve">Sabina Guliyeva Rafig qizi, </w:t>
      </w:r>
      <w:r>
        <w:rPr>
          <w:rFonts w:ascii="Times New Roman" w:hAnsi="Times New Roman" w:cs="Times New Roman"/>
          <w:b/>
          <w:sz w:val="22"/>
          <w:szCs w:val="22"/>
          <w:vertAlign w:val="superscript"/>
        </w:rPr>
        <w:t xml:space="preserve">4 </w:t>
      </w:r>
      <w:r w:rsidR="003F15C2" w:rsidRPr="00E5585F">
        <w:rPr>
          <w:rFonts w:ascii="Times New Roman" w:hAnsi="Times New Roman" w:cs="Times New Roman"/>
          <w:b/>
          <w:bCs/>
          <w:sz w:val="22"/>
          <w:szCs w:val="22"/>
        </w:rPr>
        <w:t xml:space="preserve">Gulnara Vahabova Rafiq qizi, </w:t>
      </w:r>
      <w:r>
        <w:rPr>
          <w:rFonts w:ascii="Times New Roman" w:hAnsi="Times New Roman" w:cs="Times New Roman"/>
          <w:b/>
          <w:sz w:val="22"/>
          <w:szCs w:val="22"/>
          <w:vertAlign w:val="superscript"/>
        </w:rPr>
        <w:t xml:space="preserve">5 </w:t>
      </w:r>
      <w:bookmarkStart w:id="0" w:name="_GoBack"/>
      <w:bookmarkEnd w:id="0"/>
      <w:r w:rsidRPr="00E5585F">
        <w:rPr>
          <w:rFonts w:ascii="Times New Roman" w:hAnsi="Times New Roman" w:cs="Times New Roman"/>
          <w:b/>
          <w:bCs/>
          <w:sz w:val="22"/>
          <w:szCs w:val="22"/>
        </w:rPr>
        <w:t>Zarangul Hidayat qizi Hidayatova</w:t>
      </w:r>
    </w:p>
    <w:p w:rsidR="00E476F1" w:rsidRPr="00967F61" w:rsidRDefault="00E476F1" w:rsidP="00E476F1">
      <w:pPr>
        <w:pStyle w:val="d-Affiliations"/>
        <w:rPr>
          <w:rFonts w:eastAsia="Times New Roman"/>
          <w:b/>
          <w:bCs/>
        </w:rPr>
      </w:pPr>
      <w:proofErr w:type="gramStart"/>
      <w:r w:rsidRPr="00967F61">
        <w:rPr>
          <w:rFonts w:eastAsia="Times New Roman"/>
          <w:vertAlign w:val="superscript"/>
        </w:rPr>
        <w:t>1</w:t>
      </w:r>
      <w:proofErr w:type="gramEnd"/>
      <w:r w:rsidRPr="00967F61">
        <w:rPr>
          <w:rFonts w:eastAsia="Times New Roman"/>
        </w:rPr>
        <w:t xml:space="preserve"> </w:t>
      </w:r>
      <w:proofErr w:type="spellStart"/>
      <w:r w:rsidRPr="00E5585F">
        <w:rPr>
          <w:b/>
        </w:rPr>
        <w:t>Mahira</w:t>
      </w:r>
      <w:proofErr w:type="spellEnd"/>
      <w:r w:rsidRPr="00E5585F">
        <w:rPr>
          <w:b/>
        </w:rPr>
        <w:t xml:space="preserve"> </w:t>
      </w:r>
      <w:proofErr w:type="spellStart"/>
      <w:r w:rsidRPr="00E5585F">
        <w:rPr>
          <w:b/>
        </w:rPr>
        <w:t>Firudin</w:t>
      </w:r>
      <w:proofErr w:type="spellEnd"/>
      <w:r w:rsidRPr="00E5585F">
        <w:rPr>
          <w:b/>
        </w:rPr>
        <w:t xml:space="preserve"> </w:t>
      </w:r>
      <w:proofErr w:type="spellStart"/>
      <w:r w:rsidRPr="00E5585F">
        <w:rPr>
          <w:b/>
        </w:rPr>
        <w:t>qızı</w:t>
      </w:r>
      <w:proofErr w:type="spellEnd"/>
      <w:r w:rsidRPr="00E5585F">
        <w:rPr>
          <w:b/>
        </w:rPr>
        <w:t xml:space="preserve"> </w:t>
      </w:r>
      <w:proofErr w:type="spellStart"/>
      <w:r w:rsidRPr="00E5585F">
        <w:rPr>
          <w:b/>
        </w:rPr>
        <w:t>Amirov</w:t>
      </w:r>
      <w:r w:rsidR="00677AEF" w:rsidRPr="00E5585F">
        <w:rPr>
          <w:b/>
        </w:rPr>
        <w:t>a</w:t>
      </w:r>
      <w:proofErr w:type="spellEnd"/>
      <w:r>
        <w:t xml:space="preserve">: PhD, </w:t>
      </w:r>
      <w:proofErr w:type="spellStart"/>
      <w:r>
        <w:t>Assoc.Prof</w:t>
      </w:r>
      <w:proofErr w:type="spellEnd"/>
      <w:r>
        <w:t>.</w:t>
      </w:r>
      <w:r w:rsidRPr="00967F61">
        <w:t xml:space="preserve"> </w:t>
      </w:r>
      <w:r w:rsidRPr="00967F61">
        <w:rPr>
          <w:rFonts w:eastAsia="Times New Roman"/>
        </w:rPr>
        <w:t xml:space="preserve">of Biochemistry Department, </w:t>
      </w:r>
      <w:r>
        <w:rPr>
          <w:rFonts w:eastAsia="Times New Roman"/>
        </w:rPr>
        <w:t xml:space="preserve">Faculty of Public Health, </w:t>
      </w:r>
      <w:r w:rsidRPr="00967F61">
        <w:rPr>
          <w:rFonts w:eastAsia="Times New Roman"/>
        </w:rPr>
        <w:t>Azer</w:t>
      </w:r>
      <w:r>
        <w:rPr>
          <w:rFonts w:eastAsia="Times New Roman"/>
        </w:rPr>
        <w:t>baijan Medical University, Baku, +994702420861, ORCID:0000-0001-5598-6995, Azerbaijan</w:t>
      </w:r>
    </w:p>
    <w:p w:rsidR="00E476F1" w:rsidRPr="00B25130" w:rsidRDefault="00E476F1" w:rsidP="00E476F1">
      <w:pPr>
        <w:pStyle w:val="d-Affiliations"/>
      </w:pPr>
      <w:r w:rsidRPr="00E5585F">
        <w:rPr>
          <w:b/>
          <w:vertAlign w:val="superscript"/>
        </w:rPr>
        <w:t>4</w:t>
      </w:r>
      <w:r w:rsidRPr="00E5585F">
        <w:rPr>
          <w:b/>
        </w:rPr>
        <w:t xml:space="preserve">Ellada </w:t>
      </w:r>
      <w:proofErr w:type="spellStart"/>
      <w:r w:rsidR="00E5585F" w:rsidRPr="00E5585F">
        <w:rPr>
          <w:b/>
        </w:rPr>
        <w:t>Eldar</w:t>
      </w:r>
      <w:proofErr w:type="spellEnd"/>
      <w:r w:rsidR="00E5585F" w:rsidRPr="00E5585F">
        <w:rPr>
          <w:b/>
        </w:rPr>
        <w:t xml:space="preserve"> </w:t>
      </w:r>
      <w:proofErr w:type="spellStart"/>
      <w:r w:rsidR="00E5585F" w:rsidRPr="00E5585F">
        <w:rPr>
          <w:b/>
        </w:rPr>
        <w:t>qizi</w:t>
      </w:r>
      <w:proofErr w:type="spellEnd"/>
      <w:r w:rsidR="00E5585F" w:rsidRPr="00E5585F">
        <w:rPr>
          <w:b/>
        </w:rPr>
        <w:t xml:space="preserve"> </w:t>
      </w:r>
      <w:proofErr w:type="spellStart"/>
      <w:r w:rsidRPr="00E5585F">
        <w:rPr>
          <w:b/>
        </w:rPr>
        <w:t>Huseynova</w:t>
      </w:r>
      <w:proofErr w:type="spellEnd"/>
      <w:r>
        <w:t>: PhD, Senior Teacher</w:t>
      </w:r>
      <w:r w:rsidRPr="00967F61">
        <w:t xml:space="preserve"> </w:t>
      </w:r>
      <w:r w:rsidRPr="00967F61">
        <w:rPr>
          <w:rFonts w:eastAsia="Times New Roman"/>
        </w:rPr>
        <w:t xml:space="preserve">of Biochemistry Department, </w:t>
      </w:r>
      <w:r>
        <w:rPr>
          <w:rFonts w:eastAsia="Times New Roman"/>
        </w:rPr>
        <w:t xml:space="preserve">Faculty of Public Health, </w:t>
      </w:r>
      <w:r w:rsidRPr="00967F61">
        <w:rPr>
          <w:rFonts w:eastAsia="Times New Roman"/>
        </w:rPr>
        <w:t>Azer</w:t>
      </w:r>
      <w:r>
        <w:rPr>
          <w:rFonts w:eastAsia="Times New Roman"/>
        </w:rPr>
        <w:t xml:space="preserve">baijan Medical University, Baku, </w:t>
      </w:r>
      <w:hyperlink r:id="rId5" w:history="1">
        <w:r w:rsidRPr="00ED1CFB">
          <w:rPr>
            <w:rStyle w:val="a5"/>
            <w:rFonts w:eastAsia="Times New Roman"/>
          </w:rPr>
          <w:t>ellada.huseyn@mail.ru</w:t>
        </w:r>
      </w:hyperlink>
      <w:r>
        <w:rPr>
          <w:rFonts w:eastAsia="Times New Roman"/>
        </w:rPr>
        <w:t>, +994503820071, ORCID: 0000-0002-7626-864x, Azerbaijan</w:t>
      </w:r>
    </w:p>
    <w:p w:rsidR="00E476F1" w:rsidRDefault="00E476F1" w:rsidP="00E476F1">
      <w:pPr>
        <w:pStyle w:val="d-Affiliations"/>
        <w:rPr>
          <w:rFonts w:eastAsia="Times New Roman"/>
        </w:rPr>
      </w:pPr>
      <w:r w:rsidRPr="00967F61">
        <w:rPr>
          <w:rFonts w:eastAsia="Times New Roman"/>
          <w:vertAlign w:val="superscript"/>
        </w:rPr>
        <w:t>2</w:t>
      </w:r>
      <w:r w:rsidRPr="00967F61">
        <w:rPr>
          <w:rFonts w:eastAsia="Times New Roman"/>
        </w:rPr>
        <w:t xml:space="preserve"> </w:t>
      </w:r>
      <w:r>
        <w:rPr>
          <w:vertAlign w:val="superscript"/>
        </w:rPr>
        <w:t xml:space="preserve">3 </w:t>
      </w:r>
      <w:r w:rsidRPr="00E5585F">
        <w:rPr>
          <w:b/>
        </w:rPr>
        <w:t xml:space="preserve">Arzu </w:t>
      </w:r>
      <w:proofErr w:type="spellStart"/>
      <w:r w:rsidR="00E5585F" w:rsidRPr="00E5585F">
        <w:rPr>
          <w:b/>
        </w:rPr>
        <w:t>Ramiz</w:t>
      </w:r>
      <w:proofErr w:type="spellEnd"/>
      <w:r w:rsidR="00E5585F" w:rsidRPr="00E5585F">
        <w:rPr>
          <w:b/>
        </w:rPr>
        <w:t xml:space="preserve"> </w:t>
      </w:r>
      <w:r w:rsidR="00E5585F" w:rsidRPr="00E5585F">
        <w:rPr>
          <w:b/>
          <w:lang w:val="az-Latn-AZ"/>
        </w:rPr>
        <w:t>qizi</w:t>
      </w:r>
      <w:r w:rsidR="00E5585F" w:rsidRPr="00E5585F">
        <w:rPr>
          <w:b/>
        </w:rPr>
        <w:t xml:space="preserve"> </w:t>
      </w:r>
      <w:proofErr w:type="spellStart"/>
      <w:r w:rsidRPr="00E5585F">
        <w:rPr>
          <w:b/>
        </w:rPr>
        <w:t>Dadasheva</w:t>
      </w:r>
      <w:proofErr w:type="spellEnd"/>
      <w:r>
        <w:rPr>
          <w:lang w:val="az-Latn-AZ"/>
        </w:rPr>
        <w:t xml:space="preserve">: </w:t>
      </w:r>
      <w:r>
        <w:t>PhD, Senior Teacher</w:t>
      </w:r>
      <w:r w:rsidRPr="00967F61">
        <w:t xml:space="preserve"> </w:t>
      </w:r>
      <w:r w:rsidRPr="00967F61">
        <w:rPr>
          <w:rFonts w:eastAsia="Times New Roman"/>
        </w:rPr>
        <w:t xml:space="preserve">of Biochemistry Department, </w:t>
      </w:r>
      <w:r>
        <w:rPr>
          <w:rFonts w:eastAsia="Times New Roman"/>
        </w:rPr>
        <w:t xml:space="preserve">Faculty of Public Health, </w:t>
      </w:r>
      <w:r w:rsidRPr="00967F61">
        <w:rPr>
          <w:rFonts w:eastAsia="Times New Roman"/>
        </w:rPr>
        <w:t>Azer</w:t>
      </w:r>
      <w:r>
        <w:rPr>
          <w:rFonts w:eastAsia="Times New Roman"/>
        </w:rPr>
        <w:t xml:space="preserve">baijan Medical University, Baku, </w:t>
      </w:r>
      <w:hyperlink r:id="rId6" w:history="1">
        <w:r w:rsidRPr="00ED1CFB">
          <w:rPr>
            <w:rStyle w:val="a5"/>
            <w:rFonts w:eastAsia="Times New Roman"/>
          </w:rPr>
          <w:t>arzu26@mail.ru</w:t>
        </w:r>
      </w:hyperlink>
      <w:r>
        <w:rPr>
          <w:rFonts w:eastAsia="Times New Roman"/>
        </w:rPr>
        <w:t>, +994517453274, ORCID: 0000-0003-4666-9087, Azerbaijan</w:t>
      </w:r>
    </w:p>
    <w:p w:rsidR="00E476F1" w:rsidRPr="00967F61" w:rsidRDefault="00E476F1" w:rsidP="00E476F1">
      <w:pPr>
        <w:pStyle w:val="d-Affiliations"/>
        <w:rPr>
          <w:rFonts w:eastAsia="Times New Roman"/>
          <w:b/>
          <w:bCs/>
        </w:rPr>
      </w:pPr>
      <w:r w:rsidRPr="00E5585F">
        <w:rPr>
          <w:rFonts w:eastAsia="Times New Roman"/>
          <w:b/>
        </w:rPr>
        <w:t xml:space="preserve">Sabina </w:t>
      </w:r>
      <w:proofErr w:type="spellStart"/>
      <w:r w:rsidR="00E5585F" w:rsidRPr="00E5585F">
        <w:rPr>
          <w:rFonts w:eastAsia="Times New Roman"/>
          <w:b/>
        </w:rPr>
        <w:t>Rafig</w:t>
      </w:r>
      <w:proofErr w:type="spellEnd"/>
      <w:r w:rsidR="00E5585F" w:rsidRPr="00E5585F">
        <w:rPr>
          <w:rFonts w:eastAsia="Times New Roman"/>
          <w:b/>
        </w:rPr>
        <w:t xml:space="preserve"> </w:t>
      </w:r>
      <w:proofErr w:type="spellStart"/>
      <w:r w:rsidR="00E5585F" w:rsidRPr="00E5585F">
        <w:rPr>
          <w:rFonts w:eastAsia="Times New Roman"/>
          <w:b/>
        </w:rPr>
        <w:t>qizi</w:t>
      </w:r>
      <w:proofErr w:type="spellEnd"/>
      <w:r w:rsidR="00E5585F" w:rsidRPr="00E5585F">
        <w:rPr>
          <w:rFonts w:eastAsia="Times New Roman"/>
          <w:b/>
        </w:rPr>
        <w:t xml:space="preserve"> </w:t>
      </w:r>
      <w:proofErr w:type="spellStart"/>
      <w:r w:rsidRPr="00E5585F">
        <w:rPr>
          <w:rFonts w:eastAsia="Times New Roman"/>
          <w:b/>
        </w:rPr>
        <w:t>Guliyeva</w:t>
      </w:r>
      <w:proofErr w:type="spellEnd"/>
      <w:r w:rsidR="00E5585F">
        <w:rPr>
          <w:rFonts w:eastAsia="Times New Roman"/>
          <w:b/>
        </w:rPr>
        <w:t>:</w:t>
      </w:r>
      <w:r>
        <w:rPr>
          <w:rFonts w:eastAsia="Times New Roman"/>
        </w:rPr>
        <w:t xml:space="preserve"> PhD, </w:t>
      </w:r>
      <w:r>
        <w:t>Senior Teacher</w:t>
      </w:r>
      <w:r w:rsidRPr="00967F61">
        <w:t xml:space="preserve"> </w:t>
      </w:r>
      <w:r w:rsidRPr="00967F61">
        <w:rPr>
          <w:rFonts w:eastAsia="Times New Roman"/>
        </w:rPr>
        <w:t xml:space="preserve">of Biochemistry Department, </w:t>
      </w:r>
      <w:r>
        <w:rPr>
          <w:rFonts w:eastAsia="Times New Roman"/>
        </w:rPr>
        <w:t xml:space="preserve">Faculty of Public Health, </w:t>
      </w:r>
      <w:r w:rsidRPr="00967F61">
        <w:rPr>
          <w:rFonts w:eastAsia="Times New Roman"/>
        </w:rPr>
        <w:t>Azer</w:t>
      </w:r>
      <w:r>
        <w:rPr>
          <w:rFonts w:eastAsia="Times New Roman"/>
        </w:rPr>
        <w:t>baijan Medical University, Baku,</w:t>
      </w:r>
      <w:r>
        <w:rPr>
          <w:rFonts w:eastAsia="Times New Roman"/>
        </w:rPr>
        <w:t xml:space="preserve"> </w:t>
      </w:r>
      <w:hyperlink r:id="rId7" w:history="1">
        <w:r w:rsidRPr="00013FDB">
          <w:rPr>
            <w:rStyle w:val="a5"/>
            <w:rFonts w:eastAsia="Times New Roman"/>
          </w:rPr>
          <w:t>elmar-65@mail.ru</w:t>
        </w:r>
      </w:hyperlink>
      <w:r>
        <w:rPr>
          <w:rFonts w:eastAsia="Times New Roman"/>
        </w:rPr>
        <w:t xml:space="preserve">, </w:t>
      </w:r>
      <w:r>
        <w:rPr>
          <w:rFonts w:eastAsia="Times New Roman"/>
        </w:rPr>
        <w:t xml:space="preserve"> +9945</w:t>
      </w:r>
      <w:r>
        <w:rPr>
          <w:rFonts w:eastAsia="Times New Roman"/>
        </w:rPr>
        <w:t>03616076</w:t>
      </w:r>
      <w:r>
        <w:rPr>
          <w:rFonts w:eastAsia="Times New Roman"/>
        </w:rPr>
        <w:t>,</w:t>
      </w:r>
    </w:p>
    <w:p w:rsidR="00E476F1" w:rsidRDefault="00E476F1" w:rsidP="00E476F1">
      <w:pPr>
        <w:pStyle w:val="d-Affiliations"/>
        <w:rPr>
          <w:rFonts w:eastAsia="Times New Roman"/>
        </w:rPr>
      </w:pPr>
      <w:r w:rsidRPr="00E5585F">
        <w:rPr>
          <w:b/>
          <w:vertAlign w:val="superscript"/>
        </w:rPr>
        <w:t>5</w:t>
      </w:r>
      <w:r w:rsidRPr="00E5585F">
        <w:rPr>
          <w:b/>
        </w:rPr>
        <w:t xml:space="preserve">Gulnara </w:t>
      </w:r>
      <w:proofErr w:type="spellStart"/>
      <w:r w:rsidR="00E5585F" w:rsidRPr="00E5585F">
        <w:rPr>
          <w:b/>
        </w:rPr>
        <w:t>Rafiq</w:t>
      </w:r>
      <w:proofErr w:type="spellEnd"/>
      <w:r w:rsidR="00E5585F" w:rsidRPr="00E5585F">
        <w:rPr>
          <w:b/>
        </w:rPr>
        <w:t xml:space="preserve"> </w:t>
      </w:r>
      <w:proofErr w:type="spellStart"/>
      <w:r w:rsidR="00E5585F" w:rsidRPr="00E5585F">
        <w:rPr>
          <w:b/>
        </w:rPr>
        <w:t>qizi</w:t>
      </w:r>
      <w:proofErr w:type="spellEnd"/>
      <w:r w:rsidR="00E5585F" w:rsidRPr="00E5585F">
        <w:rPr>
          <w:b/>
        </w:rPr>
        <w:t xml:space="preserve"> </w:t>
      </w:r>
      <w:proofErr w:type="spellStart"/>
      <w:r w:rsidRPr="00E5585F">
        <w:rPr>
          <w:b/>
        </w:rPr>
        <w:t>Vahabova</w:t>
      </w:r>
      <w:proofErr w:type="spellEnd"/>
      <w:r w:rsidR="00E5585F" w:rsidRPr="00E5585F">
        <w:rPr>
          <w:b/>
        </w:rPr>
        <w:t>:</w:t>
      </w:r>
      <w:r w:rsidRPr="00E5585F">
        <w:rPr>
          <w:b/>
        </w:rPr>
        <w:t xml:space="preserve"> </w:t>
      </w:r>
      <w:r>
        <w:t xml:space="preserve">PhD, </w:t>
      </w:r>
      <w:proofErr w:type="spellStart"/>
      <w:r>
        <w:t>Assoc.Prof</w:t>
      </w:r>
      <w:proofErr w:type="spellEnd"/>
      <w:r>
        <w:t>.</w:t>
      </w:r>
      <w:r w:rsidRPr="00967F61">
        <w:t xml:space="preserve"> </w:t>
      </w:r>
      <w:r w:rsidRPr="00967F61">
        <w:rPr>
          <w:rFonts w:eastAsia="Times New Roman"/>
        </w:rPr>
        <w:t xml:space="preserve">of Biochemistry Department, </w:t>
      </w:r>
      <w:r>
        <w:rPr>
          <w:rFonts w:eastAsia="Times New Roman"/>
        </w:rPr>
        <w:t xml:space="preserve">Faculty of Public Health, </w:t>
      </w:r>
      <w:r w:rsidRPr="00967F61">
        <w:rPr>
          <w:rFonts w:eastAsia="Times New Roman"/>
        </w:rPr>
        <w:t>Azer</w:t>
      </w:r>
      <w:r>
        <w:rPr>
          <w:rFonts w:eastAsia="Times New Roman"/>
        </w:rPr>
        <w:t xml:space="preserve">baijan Medical University, Baku, </w:t>
      </w:r>
      <w:hyperlink r:id="rId8" w:history="1">
        <w:r w:rsidRPr="00ED1CFB">
          <w:rPr>
            <w:rStyle w:val="a5"/>
            <w:rFonts w:eastAsia="Times New Roman"/>
          </w:rPr>
          <w:t>gulnaravahabova@yahoo.com</w:t>
        </w:r>
      </w:hyperlink>
      <w:r>
        <w:rPr>
          <w:rFonts w:eastAsia="Times New Roman"/>
        </w:rPr>
        <w:t>, +994503198038, Azerbaijan</w:t>
      </w:r>
    </w:p>
    <w:p w:rsidR="00BC5428" w:rsidRPr="00E602E1" w:rsidRDefault="00E5585F" w:rsidP="00E5585F">
      <w:pPr>
        <w:pStyle w:val="HTML"/>
        <w:shd w:val="clear" w:color="auto" w:fill="F8F9FA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77AEF">
        <w:rPr>
          <w:rFonts w:ascii="Times New Roman" w:hAnsi="Times New Roman" w:cs="Times New Roman"/>
          <w:b/>
          <w:bCs/>
          <w:i/>
          <w:sz w:val="22"/>
          <w:szCs w:val="22"/>
        </w:rPr>
        <w:t>Zarangul</w:t>
      </w:r>
      <w:r w:rsidRPr="00677AEF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Pr="00677AEF">
        <w:rPr>
          <w:rFonts w:ascii="Times New Roman" w:hAnsi="Times New Roman" w:cs="Times New Roman"/>
          <w:b/>
          <w:bCs/>
          <w:i/>
          <w:sz w:val="22"/>
          <w:szCs w:val="22"/>
        </w:rPr>
        <w:t>Hidayat qizi</w:t>
      </w:r>
      <w:r w:rsidRPr="00E5585F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Pr="00677AEF">
        <w:rPr>
          <w:rFonts w:ascii="Times New Roman" w:hAnsi="Times New Roman" w:cs="Times New Roman"/>
          <w:b/>
          <w:bCs/>
          <w:i/>
          <w:sz w:val="22"/>
          <w:szCs w:val="22"/>
        </w:rPr>
        <w:t>Hidayatova</w:t>
      </w:r>
      <w:r w:rsidR="00677AEF" w:rsidRPr="00677AEF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: </w:t>
      </w:r>
      <w:r w:rsidR="00677AEF" w:rsidRPr="00677AEF">
        <w:rPr>
          <w:rFonts w:ascii="Times New Roman" w:hAnsi="Times New Roman" w:cs="Times New Roman"/>
          <w:i/>
          <w:sz w:val="22"/>
          <w:szCs w:val="22"/>
        </w:rPr>
        <w:t>chief of laboratory</w:t>
      </w:r>
      <w:r w:rsidR="00677AEF" w:rsidRPr="00677AEF">
        <w:rPr>
          <w:rFonts w:ascii="Times New Roman" w:hAnsi="Times New Roman" w:cs="Times New Roman"/>
          <w:i/>
          <w:sz w:val="22"/>
          <w:szCs w:val="22"/>
          <w:lang w:val="en-US"/>
        </w:rPr>
        <w:t xml:space="preserve"> </w:t>
      </w:r>
      <w:r w:rsidR="00677AEF" w:rsidRPr="00677AEF">
        <w:rPr>
          <w:rFonts w:ascii="Times New Roman" w:hAnsi="Times New Roman" w:cs="Times New Roman"/>
          <w:i/>
          <w:sz w:val="22"/>
          <w:szCs w:val="22"/>
        </w:rPr>
        <w:t>in The M</w:t>
      </w:r>
      <w:proofErr w:type="spellStart"/>
      <w:r w:rsidR="00677AEF" w:rsidRPr="00677AEF">
        <w:rPr>
          <w:rFonts w:ascii="Times New Roman" w:hAnsi="Times New Roman" w:cs="Times New Roman"/>
          <w:i/>
          <w:sz w:val="22"/>
          <w:szCs w:val="22"/>
          <w:lang w:val="en-US"/>
        </w:rPr>
        <w:t>inistry</w:t>
      </w:r>
      <w:proofErr w:type="spellEnd"/>
      <w:r w:rsidR="00677AEF" w:rsidRPr="00677AEF">
        <w:rPr>
          <w:rFonts w:ascii="Times New Roman" w:hAnsi="Times New Roman" w:cs="Times New Roman"/>
          <w:i/>
          <w:sz w:val="22"/>
          <w:szCs w:val="22"/>
          <w:lang w:val="en-US"/>
        </w:rPr>
        <w:t xml:space="preserve"> of the Interior Affairs</w:t>
      </w:r>
    </w:p>
    <w:p w:rsidR="00E602E1" w:rsidRDefault="00E602E1" w:rsidP="00BC5428">
      <w:pPr>
        <w:pStyle w:val="HTML"/>
        <w:shd w:val="clear" w:color="auto" w:fill="F8F9FA"/>
        <w:spacing w:line="36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02E1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</w:p>
    <w:p w:rsidR="00E602E1" w:rsidRPr="008A216D" w:rsidRDefault="00E602E1" w:rsidP="00E602E1">
      <w:pPr>
        <w:pStyle w:val="HTML"/>
        <w:shd w:val="clear" w:color="auto" w:fill="F8F9FA"/>
        <w:spacing w:line="360" w:lineRule="auto"/>
        <w:ind w:left="-142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216D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Abstract:</w:t>
      </w:r>
    </w:p>
    <w:p w:rsidR="00E8358A" w:rsidRPr="008A216D" w:rsidRDefault="003459BE" w:rsidP="00731755">
      <w:pPr>
        <w:pStyle w:val="HTML"/>
        <w:shd w:val="clear" w:color="auto" w:fill="F8F9FA"/>
        <w:spacing w:before="24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459BE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 xml:space="preserve">We investigated the </w:t>
      </w:r>
      <w:r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 xml:space="preserve">relationship between pulmonary infection and antimicrobial peptides, endotoxins and </w:t>
      </w:r>
      <w:r w:rsidRPr="008A216D">
        <w:rPr>
          <w:rFonts w:ascii="Times New Roman" w:hAnsi="Times New Roman" w:cs="Times New Roman"/>
          <w:sz w:val="28"/>
          <w:szCs w:val="28"/>
        </w:rPr>
        <w:t>lipopolysaccharide-binding protein (</w:t>
      </w:r>
      <w:r>
        <w:rPr>
          <w:rFonts w:ascii="Times New Roman" w:hAnsi="Times New Roman" w:cs="Times New Roman"/>
          <w:sz w:val="28"/>
          <w:szCs w:val="28"/>
          <w:lang w:val="en-US"/>
        </w:rPr>
        <w:t>LBP). L</w:t>
      </w:r>
      <w:r w:rsidRPr="008A216D">
        <w:rPr>
          <w:rFonts w:ascii="Times New Roman" w:hAnsi="Times New Roman" w:cs="Times New Roman"/>
          <w:sz w:val="28"/>
          <w:szCs w:val="28"/>
        </w:rPr>
        <w:t>ymphocyte</w:t>
      </w:r>
      <w:r>
        <w:rPr>
          <w:rFonts w:ascii="Times New Roman" w:hAnsi="Times New Roman" w:cs="Times New Roman"/>
          <w:sz w:val="28"/>
          <w:szCs w:val="28"/>
        </w:rPr>
        <w:t xml:space="preserve"> leanages</w:t>
      </w:r>
      <w:r w:rsidRPr="008A216D">
        <w:rPr>
          <w:rFonts w:ascii="Times New Roman" w:hAnsi="Times New Roman" w:cs="Times New Roman"/>
          <w:sz w:val="28"/>
          <w:szCs w:val="28"/>
        </w:rPr>
        <w:t xml:space="preserve"> indicating the immune </w:t>
      </w:r>
      <w:r>
        <w:rPr>
          <w:rFonts w:ascii="Times New Roman" w:hAnsi="Times New Roman" w:cs="Times New Roman"/>
          <w:sz w:val="28"/>
          <w:szCs w:val="28"/>
        </w:rPr>
        <w:t xml:space="preserve">response determined </w:t>
      </w:r>
      <w:r w:rsidRPr="003459BE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 xml:space="preserve">by </w:t>
      </w:r>
      <w:r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>clusters of differentiation (CD) and changes of T-, B-lymphocytes ratio</w:t>
      </w:r>
      <w:r w:rsidRPr="003459BE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>. </w:t>
      </w:r>
      <w:r w:rsidRPr="003459BE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731755">
        <w:rPr>
          <w:rFonts w:asciiTheme="majorBidi" w:hAnsiTheme="majorBidi" w:cstheme="majorBidi"/>
          <w:sz w:val="28"/>
          <w:szCs w:val="28"/>
          <w:shd w:val="clear" w:color="auto" w:fill="FFFFFF"/>
        </w:rPr>
        <w:t>We</w:t>
      </w:r>
      <w:r w:rsidR="00E602E1" w:rsidRPr="003459BE">
        <w:rPr>
          <w:rFonts w:asciiTheme="majorBidi" w:hAnsiTheme="majorBidi" w:cstheme="majorBidi"/>
          <w:sz w:val="28"/>
          <w:szCs w:val="28"/>
        </w:rPr>
        <w:t xml:space="preserve"> </w:t>
      </w:r>
      <w:r w:rsidR="00E8358A">
        <w:rPr>
          <w:rFonts w:ascii="Times New Roman" w:hAnsi="Times New Roman" w:cs="Times New Roman"/>
          <w:sz w:val="28"/>
          <w:szCs w:val="28"/>
        </w:rPr>
        <w:t>tested  42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 individuals with </w:t>
      </w:r>
      <w:r w:rsidR="00E8358A">
        <w:rPr>
          <w:rFonts w:ascii="Times New Roman" w:hAnsi="Times New Roman" w:cs="Times New Roman"/>
          <w:sz w:val="28"/>
          <w:szCs w:val="28"/>
        </w:rPr>
        <w:t xml:space="preserve">pneumonia on </w:t>
      </w:r>
      <w:r w:rsidR="00E8358A" w:rsidRPr="008A216D">
        <w:rPr>
          <w:rFonts w:ascii="Times New Roman" w:hAnsi="Times New Roman" w:cs="Times New Roman"/>
          <w:sz w:val="28"/>
          <w:szCs w:val="28"/>
        </w:rPr>
        <w:t>chronic hepatitis C</w:t>
      </w:r>
      <w:r w:rsidR="00E8358A">
        <w:rPr>
          <w:rFonts w:ascii="Times New Roman" w:hAnsi="Times New Roman" w:cs="Times New Roman"/>
          <w:sz w:val="28"/>
          <w:szCs w:val="28"/>
        </w:rPr>
        <w:t xml:space="preserve"> background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. </w:t>
      </w:r>
      <w:r w:rsidR="00E8358A" w:rsidRPr="008A216D">
        <w:rPr>
          <w:rFonts w:ascii="Times New Roman" w:hAnsi="Times New Roman" w:cs="Times New Roman"/>
          <w:sz w:val="28"/>
          <w:szCs w:val="28"/>
          <w:shd w:val="clear" w:color="auto" w:fill="F8F9FA"/>
        </w:rPr>
        <w:t>E</w:t>
      </w:r>
      <w:proofErr w:type="spellStart"/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>ndotoxin</w:t>
      </w:r>
      <w:proofErr w:type="spellEnd"/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E8358A" w:rsidRPr="008A216D">
        <w:rPr>
          <w:rFonts w:ascii="Times New Roman" w:hAnsi="Times New Roman" w:cs="Times New Roman"/>
          <w:sz w:val="28"/>
          <w:szCs w:val="28"/>
        </w:rPr>
        <w:t>lipopolysaccharide-binding protein (</w:t>
      </w:r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LBP) were determined </w:t>
      </w:r>
      <w:r w:rsidR="00E8358A" w:rsidRPr="008A216D">
        <w:rPr>
          <w:rFonts w:ascii="Times New Roman" w:hAnsi="Times New Roman" w:cs="Times New Roman"/>
          <w:sz w:val="28"/>
          <w:szCs w:val="28"/>
        </w:rPr>
        <w:t>using the ELISA technique.</w:t>
      </w:r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 Determination of the 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CD clusters </w:t>
      </w:r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>carried out by indirect immunofluorescence reaction, while the circul</w:t>
      </w:r>
      <w:r w:rsidR="00E8358A">
        <w:rPr>
          <w:rFonts w:ascii="Times New Roman" w:hAnsi="Times New Roman" w:cs="Times New Roman"/>
          <w:sz w:val="28"/>
          <w:szCs w:val="28"/>
          <w:lang w:val="en-US"/>
        </w:rPr>
        <w:t>ating immune c</w:t>
      </w:r>
      <w:r>
        <w:rPr>
          <w:rFonts w:ascii="Times New Roman" w:hAnsi="Times New Roman" w:cs="Times New Roman"/>
          <w:sz w:val="28"/>
          <w:szCs w:val="28"/>
          <w:lang w:val="en-US"/>
        </w:rPr>
        <w:t>omplexes</w:t>
      </w:r>
      <w:r w:rsidR="00E8358A">
        <w:rPr>
          <w:rFonts w:ascii="Times New Roman" w:hAnsi="Times New Roman" w:cs="Times New Roman"/>
          <w:sz w:val="28"/>
          <w:szCs w:val="28"/>
          <w:lang w:val="en-US"/>
        </w:rPr>
        <w:t xml:space="preserve"> (CIC)</w:t>
      </w:r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 identified by sedimentation </w:t>
      </w:r>
      <w:r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method </w:t>
      </w:r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>with a 3.5% solution of polyethylene glycol. Statistica</w:t>
      </w:r>
      <w:r w:rsidR="00E8358A">
        <w:rPr>
          <w:rFonts w:ascii="Times New Roman" w:hAnsi="Times New Roman" w:cs="Times New Roman"/>
          <w:sz w:val="28"/>
          <w:szCs w:val="28"/>
          <w:lang w:val="en-US"/>
        </w:rPr>
        <w:t xml:space="preserve">l processing of the results </w:t>
      </w:r>
      <w:r w:rsidR="00E8358A"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carried out using the Wilkinson U-test (Mann - Whitney). </w:t>
      </w:r>
      <w:r>
        <w:rPr>
          <w:rFonts w:ascii="Times New Roman" w:hAnsi="Times New Roman" w:cs="Times New Roman"/>
          <w:sz w:val="28"/>
          <w:szCs w:val="28"/>
        </w:rPr>
        <w:t>We have found that i</w:t>
      </w:r>
      <w:r w:rsidR="00E8358A" w:rsidRPr="008A216D">
        <w:rPr>
          <w:rFonts w:ascii="Times New Roman" w:hAnsi="Times New Roman" w:cs="Times New Roman"/>
          <w:sz w:val="28"/>
          <w:szCs w:val="28"/>
        </w:rPr>
        <w:t>n the group of patients with hepatitis aggravated by pneumonia</w:t>
      </w:r>
      <w:r w:rsidR="00E8358A">
        <w:rPr>
          <w:rFonts w:ascii="Times New Roman" w:hAnsi="Times New Roman" w:cs="Times New Roman"/>
          <w:sz w:val="28"/>
          <w:szCs w:val="28"/>
        </w:rPr>
        <w:t>,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 CD25+ lowered approximately three times. </w:t>
      </w:r>
      <w:r w:rsidR="00E8358A">
        <w:rPr>
          <w:rFonts w:ascii="Times New Roman" w:hAnsi="Times New Roman" w:cs="Times New Roman"/>
          <w:sz w:val="28"/>
          <w:szCs w:val="28"/>
        </w:rPr>
        <w:t>When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 pneumonia</w:t>
      </w:r>
      <w:r w:rsidR="00E8358A">
        <w:rPr>
          <w:rFonts w:ascii="Times New Roman" w:hAnsi="Times New Roman" w:cs="Times New Roman"/>
          <w:sz w:val="28"/>
          <w:szCs w:val="28"/>
        </w:rPr>
        <w:t>, i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ndicator CD25+ </w:t>
      </w:r>
      <w:r w:rsidR="00E8358A">
        <w:rPr>
          <w:rFonts w:ascii="Times New Roman" w:hAnsi="Times New Roman" w:cs="Times New Roman"/>
          <w:sz w:val="28"/>
          <w:szCs w:val="28"/>
        </w:rPr>
        <w:t xml:space="preserve">correlated </w:t>
      </w:r>
      <w:r w:rsidR="00E8358A">
        <w:rPr>
          <w:rFonts w:ascii="Times New Roman" w:hAnsi="Times New Roman" w:cs="Times New Roman"/>
          <w:sz w:val="28"/>
          <w:szCs w:val="28"/>
          <w:lang w:val="en-US" w:bidi="ar-AE"/>
        </w:rPr>
        <w:t>with severity of disease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. </w:t>
      </w:r>
      <w:r w:rsidR="00E8358A">
        <w:rPr>
          <w:rFonts w:ascii="Times New Roman" w:hAnsi="Times New Roman" w:cs="Times New Roman"/>
          <w:sz w:val="28"/>
          <w:szCs w:val="28"/>
        </w:rPr>
        <w:t>E</w:t>
      </w:r>
      <w:r w:rsidR="00E8358A" w:rsidRPr="008A216D">
        <w:rPr>
          <w:rFonts w:ascii="Times New Roman" w:hAnsi="Times New Roman" w:cs="Times New Roman"/>
          <w:sz w:val="28"/>
          <w:szCs w:val="28"/>
        </w:rPr>
        <w:t xml:space="preserve">ndotoxin elevated even up to 57.7 IU/ml, the same direction changed defensin concentration. </w:t>
      </w:r>
      <w:r w:rsidR="00731755">
        <w:rPr>
          <w:rFonts w:ascii="Times New Roman" w:hAnsi="Times New Roman" w:cs="Times New Roman"/>
          <w:sz w:val="28"/>
          <w:szCs w:val="28"/>
        </w:rPr>
        <w:t>LPB raised nearly 19 times, while defensins – about 38 times.</w:t>
      </w:r>
      <w:r w:rsidR="00731755" w:rsidRPr="00731755">
        <w:t xml:space="preserve"> </w:t>
      </w:r>
      <w:r w:rsidR="00731755" w:rsidRPr="00731755">
        <w:rPr>
          <w:rFonts w:ascii="Times New Roman" w:hAnsi="Times New Roman" w:cs="Times New Roman"/>
          <w:sz w:val="28"/>
          <w:szCs w:val="28"/>
        </w:rPr>
        <w:t>In this study, we present our version of the involvement of immune components in self-protection in hepatitis C-associated pneumonia.</w:t>
      </w:r>
    </w:p>
    <w:p w:rsidR="00E8358A" w:rsidRPr="008A216D" w:rsidRDefault="00E8358A" w:rsidP="00BC5428">
      <w:pPr>
        <w:pStyle w:val="HTML"/>
        <w:shd w:val="clear" w:color="auto" w:fill="F8F9FA"/>
        <w:spacing w:before="240" w:line="360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A216D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Keywords: </w:t>
      </w:r>
      <w:r w:rsidR="00BC5428" w:rsidRPr="004A2B01">
        <w:rPr>
          <w:rFonts w:ascii="Times New Roman" w:hAnsi="Times New Roman" w:cs="Times New Roman"/>
          <w:sz w:val="28"/>
          <w:szCs w:val="28"/>
          <w:lang w:val="en-US"/>
        </w:rPr>
        <w:t>ALT, bilirubin,</w:t>
      </w:r>
      <w:r w:rsidR="00BC54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BC54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C5428" w:rsidRPr="008A216D">
        <w:rPr>
          <w:rFonts w:ascii="Times New Roman" w:hAnsi="Times New Roman" w:cs="Times New Roman"/>
          <w:sz w:val="28"/>
          <w:szCs w:val="28"/>
          <w:lang w:val="en-US"/>
        </w:rPr>
        <w:t>irculating immune complexes</w:t>
      </w:r>
      <w:r w:rsidR="00BC542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C542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C5428" w:rsidRPr="008A216D">
        <w:rPr>
          <w:rFonts w:ascii="Times New Roman" w:hAnsi="Times New Roman" w:cs="Times New Roman"/>
          <w:sz w:val="28"/>
          <w:szCs w:val="28"/>
          <w:lang w:val="en-US"/>
        </w:rPr>
        <w:t>efensin</w:t>
      </w:r>
      <w:proofErr w:type="spellEnd"/>
      <w:r w:rsidR="00BC5428" w:rsidRPr="008A216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C5428">
        <w:rPr>
          <w:rFonts w:ascii="Times New Roman" w:hAnsi="Times New Roman" w:cs="Times New Roman"/>
          <w:sz w:val="28"/>
          <w:szCs w:val="28"/>
          <w:lang w:val="en-US"/>
        </w:rPr>
        <w:t xml:space="preserve">Endotoxin, </w:t>
      </w:r>
      <w:proofErr w:type="gramStart"/>
      <w:r w:rsidR="00BC542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C5428" w:rsidRPr="008A216D">
        <w:rPr>
          <w:rFonts w:ascii="Times New Roman" w:hAnsi="Times New Roman" w:cs="Times New Roman"/>
          <w:sz w:val="28"/>
          <w:szCs w:val="28"/>
          <w:shd w:val="clear" w:color="auto" w:fill="FFFFFF"/>
        </w:rPr>
        <w:t>ipopolysaccharide binding</w:t>
      </w:r>
      <w:proofErr w:type="gramEnd"/>
      <w:r w:rsidR="00BC5428" w:rsidRPr="008A2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protein</w:t>
      </w:r>
    </w:p>
    <w:p w:rsidR="00F376B8" w:rsidRDefault="00E5585F" w:rsidP="00E8358A">
      <w:pPr>
        <w:pStyle w:val="HTML"/>
        <w:shd w:val="clear" w:color="auto" w:fill="F8F9FA"/>
        <w:spacing w:before="240" w:line="360" w:lineRule="auto"/>
        <w:ind w:left="-142"/>
        <w:jc w:val="both"/>
        <w:rPr>
          <w:lang w:val="en-US"/>
        </w:rPr>
      </w:pPr>
    </w:p>
    <w:p w:rsidR="00E8358A" w:rsidRPr="00E602E1" w:rsidRDefault="00E8358A" w:rsidP="00E8358A">
      <w:pPr>
        <w:pStyle w:val="HTML"/>
        <w:shd w:val="clear" w:color="auto" w:fill="F8F9FA"/>
        <w:spacing w:before="240" w:line="360" w:lineRule="auto"/>
        <w:ind w:left="-142"/>
        <w:jc w:val="both"/>
        <w:rPr>
          <w:lang w:val="en-US"/>
        </w:rPr>
      </w:pPr>
    </w:p>
    <w:sectPr w:rsidR="00E8358A" w:rsidRPr="00E60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491543"/>
    <w:multiLevelType w:val="hybridMultilevel"/>
    <w:tmpl w:val="BFEC4566"/>
    <w:lvl w:ilvl="0" w:tplc="EE86212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9DEDB6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AECCB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CB8283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4EC409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EE5EB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40C530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E8DAD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2542C3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FB"/>
    <w:rsid w:val="002D628A"/>
    <w:rsid w:val="003459BE"/>
    <w:rsid w:val="003F15C2"/>
    <w:rsid w:val="00414D04"/>
    <w:rsid w:val="00455FA1"/>
    <w:rsid w:val="00677AEF"/>
    <w:rsid w:val="006B38F4"/>
    <w:rsid w:val="00731755"/>
    <w:rsid w:val="0081740C"/>
    <w:rsid w:val="00B11B7A"/>
    <w:rsid w:val="00BA6BFB"/>
    <w:rsid w:val="00BC5428"/>
    <w:rsid w:val="00E476F1"/>
    <w:rsid w:val="00E5585F"/>
    <w:rsid w:val="00E602E1"/>
    <w:rsid w:val="00E8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6636E-9F3A-45FF-A071-EAD21321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602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az-Latn-AZ" w:eastAsia="az-Latn-AZ"/>
    </w:rPr>
  </w:style>
  <w:style w:type="character" w:customStyle="1" w:styleId="HTML0">
    <w:name w:val="Стандартный HTML Знак"/>
    <w:basedOn w:val="a0"/>
    <w:link w:val="HTML"/>
    <w:uiPriority w:val="99"/>
    <w:rsid w:val="00E602E1"/>
    <w:rPr>
      <w:rFonts w:ascii="Courier New" w:eastAsia="Times New Roman" w:hAnsi="Courier New" w:cs="Courier New"/>
      <w:sz w:val="20"/>
      <w:szCs w:val="20"/>
      <w:lang w:val="az-Latn-AZ" w:eastAsia="az-Latn-AZ"/>
    </w:rPr>
  </w:style>
  <w:style w:type="paragraph" w:styleId="a3">
    <w:name w:val="List Paragraph"/>
    <w:basedOn w:val="a"/>
    <w:uiPriority w:val="34"/>
    <w:qFormat/>
    <w:rsid w:val="00E602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60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476F1"/>
    <w:rPr>
      <w:color w:val="0000FF"/>
      <w:u w:val="single"/>
    </w:rPr>
  </w:style>
  <w:style w:type="paragraph" w:customStyle="1" w:styleId="d-Affiliations">
    <w:name w:val="d-Affiliations"/>
    <w:basedOn w:val="a"/>
    <w:qFormat/>
    <w:rsid w:val="00E476F1"/>
    <w:pPr>
      <w:spacing w:after="0" w:line="240" w:lineRule="exact"/>
    </w:pPr>
    <w:rPr>
      <w:rFonts w:ascii="Cambria" w:eastAsiaTheme="minorEastAsia" w:hAnsi="Cambria"/>
      <w:i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0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019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2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81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32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naravahabova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mar-6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zu26@mail.ru" TargetMode="External"/><Relationship Id="rId5" Type="http://schemas.openxmlformats.org/officeDocument/2006/relationships/hyperlink" Target="mailto:ellada.huseyn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Arzu Dadaşova</cp:lastModifiedBy>
  <cp:revision>13</cp:revision>
  <dcterms:created xsi:type="dcterms:W3CDTF">2022-04-23T10:06:00Z</dcterms:created>
  <dcterms:modified xsi:type="dcterms:W3CDTF">2022-04-25T10:34:00Z</dcterms:modified>
</cp:coreProperties>
</file>