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97F" w:rsidRDefault="00B9197F" w:rsidP="00F62D2A">
      <w:pPr>
        <w:pStyle w:val="BodyText2"/>
        <w:rPr>
          <w:bCs/>
        </w:rPr>
      </w:pPr>
      <w:r>
        <w:rPr>
          <w:bCs/>
        </w:rPr>
        <w:t>Abstract Template</w:t>
      </w:r>
    </w:p>
    <w:p w:rsidR="00B9197F" w:rsidRDefault="00B9197F" w:rsidP="00F62D2A">
      <w:pPr>
        <w:pStyle w:val="BodyText2"/>
        <w:rPr>
          <w:bCs/>
        </w:rPr>
      </w:pPr>
    </w:p>
    <w:p w:rsidR="00B9197F" w:rsidRDefault="00B9197F" w:rsidP="00F62D2A">
      <w:pPr>
        <w:pStyle w:val="BodyText2"/>
        <w:rPr>
          <w:bCs/>
        </w:rPr>
      </w:pPr>
    </w:p>
    <w:p w:rsidR="00F62D2A" w:rsidRPr="00227A81" w:rsidRDefault="00B9197F" w:rsidP="00B9197F">
      <w:pPr>
        <w:pStyle w:val="BodyText2"/>
        <w:jc w:val="left"/>
        <w:rPr>
          <w:bCs/>
        </w:rPr>
      </w:pPr>
      <w:r>
        <w:rPr>
          <w:bCs/>
        </w:rPr>
        <w:t xml:space="preserve">Title: </w:t>
      </w:r>
      <w:proofErr w:type="gramStart"/>
      <w:r w:rsidR="00F62D2A" w:rsidRPr="00227A81">
        <w:rPr>
          <w:bCs/>
        </w:rPr>
        <w:t>An</w:t>
      </w:r>
      <w:proofErr w:type="gramEnd"/>
      <w:r w:rsidR="00F62D2A" w:rsidRPr="00227A81">
        <w:rPr>
          <w:bCs/>
        </w:rPr>
        <w:t xml:space="preserve"> overview of the current solid waste management in Bangladesh</w:t>
      </w:r>
    </w:p>
    <w:p w:rsidR="00F62D2A" w:rsidRDefault="00F62D2A" w:rsidP="00F62D2A">
      <w:pPr>
        <w:jc w:val="center"/>
        <w:rPr>
          <w:rFonts w:ascii="Times New Roman" w:eastAsia="Times New Roman" w:hAnsi="Times New Roman" w:cs="Times New Roman"/>
          <w:sz w:val="24"/>
          <w:szCs w:val="24"/>
        </w:rPr>
      </w:pPr>
    </w:p>
    <w:p w:rsidR="00F62D2A" w:rsidRPr="003956DB" w:rsidRDefault="00F62D2A" w:rsidP="003956DB">
      <w:pPr>
        <w:rPr>
          <w:rFonts w:ascii="Times New Roman" w:eastAsia="Times New Roman" w:hAnsi="Times New Roman" w:cs="Times New Roman"/>
          <w:b/>
          <w:sz w:val="24"/>
          <w:szCs w:val="24"/>
        </w:rPr>
      </w:pPr>
      <w:proofErr w:type="spellStart"/>
      <w:r w:rsidRPr="003956DB">
        <w:rPr>
          <w:rFonts w:ascii="Times New Roman" w:eastAsia="Times New Roman" w:hAnsi="Times New Roman" w:cs="Times New Roman"/>
          <w:b/>
          <w:sz w:val="24"/>
          <w:szCs w:val="24"/>
        </w:rPr>
        <w:t>Narayan</w:t>
      </w:r>
      <w:proofErr w:type="spellEnd"/>
      <w:r w:rsidRPr="003956DB">
        <w:rPr>
          <w:rFonts w:ascii="Times New Roman" w:eastAsia="Times New Roman" w:hAnsi="Times New Roman" w:cs="Times New Roman"/>
          <w:b/>
          <w:sz w:val="24"/>
          <w:szCs w:val="24"/>
        </w:rPr>
        <w:t xml:space="preserve"> </w:t>
      </w:r>
      <w:proofErr w:type="spellStart"/>
      <w:r w:rsidRPr="003956DB">
        <w:rPr>
          <w:rFonts w:ascii="Times New Roman" w:eastAsia="Times New Roman" w:hAnsi="Times New Roman" w:cs="Times New Roman"/>
          <w:b/>
          <w:sz w:val="24"/>
          <w:szCs w:val="24"/>
        </w:rPr>
        <w:t>Saha</w:t>
      </w:r>
      <w:proofErr w:type="spellEnd"/>
    </w:p>
    <w:p w:rsidR="003956DB" w:rsidRDefault="003956DB" w:rsidP="003956DB">
      <w:pPr>
        <w:rPr>
          <w:rFonts w:ascii="Times New Roman" w:eastAsia="Times New Roman" w:hAnsi="Times New Roman" w:cs="Times New Roman"/>
          <w:sz w:val="24"/>
          <w:szCs w:val="24"/>
        </w:rPr>
      </w:pPr>
    </w:p>
    <w:p w:rsidR="00F62D2A" w:rsidRDefault="00F62D2A" w:rsidP="003956DB">
      <w:pP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Forestry and Environmental Science</w:t>
      </w:r>
      <w:r w:rsidR="003956DB">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Shahjalal</w:t>
      </w:r>
      <w:proofErr w:type="spellEnd"/>
      <w:r>
        <w:rPr>
          <w:rFonts w:ascii="Times New Roman" w:eastAsia="Times New Roman" w:hAnsi="Times New Roman" w:cs="Times New Roman"/>
          <w:sz w:val="24"/>
          <w:szCs w:val="24"/>
        </w:rPr>
        <w:t xml:space="preserve"> University of Science and Technology</w:t>
      </w:r>
      <w:r w:rsidR="003956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Sylhet-3114, Bangladesh</w:t>
      </w:r>
    </w:p>
    <w:p w:rsidR="00F62D2A" w:rsidRDefault="00F62D2A" w:rsidP="00F62D2A">
      <w:pPr>
        <w:jc w:val="center"/>
        <w:rPr>
          <w:rFonts w:ascii="Times New Roman" w:eastAsia="Times New Roman" w:hAnsi="Times New Roman" w:cs="Times New Roman"/>
          <w:sz w:val="24"/>
          <w:szCs w:val="24"/>
        </w:rPr>
      </w:pPr>
    </w:p>
    <w:p w:rsidR="008D191D" w:rsidRDefault="008D191D" w:rsidP="008D191D">
      <w:pPr>
        <w:jc w:val="both"/>
        <w:rPr>
          <w:rFonts w:ascii="Times New Roman" w:eastAsia="Times New Roman" w:hAnsi="Times New Roman" w:cs="Times New Roman"/>
          <w:sz w:val="24"/>
          <w:szCs w:val="24"/>
        </w:rPr>
      </w:pPr>
      <w:r w:rsidRPr="0072592A">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 Solid waste management, waste collection, incineration, land filling, Bangladesh</w:t>
      </w:r>
    </w:p>
    <w:p w:rsidR="00F62D2A" w:rsidRDefault="00F62D2A" w:rsidP="00F62D2A">
      <w:pPr>
        <w:rPr>
          <w:rFonts w:ascii="Times New Roman" w:eastAsia="Times New Roman" w:hAnsi="Times New Roman" w:cs="Times New Roman"/>
          <w:sz w:val="24"/>
          <w:szCs w:val="24"/>
        </w:rPr>
      </w:pPr>
    </w:p>
    <w:p w:rsidR="008D191D" w:rsidRDefault="008D191D" w:rsidP="00F62D2A">
      <w:pPr>
        <w:rPr>
          <w:rFonts w:ascii="Times New Roman" w:eastAsia="Times New Roman" w:hAnsi="Times New Roman" w:cs="Times New Roman"/>
          <w:sz w:val="24"/>
          <w:szCs w:val="24"/>
        </w:rPr>
      </w:pPr>
    </w:p>
    <w:p w:rsidR="008D191D" w:rsidRDefault="008D191D" w:rsidP="00F62D2A">
      <w:pPr>
        <w:rPr>
          <w:rFonts w:ascii="Times New Roman" w:eastAsia="Times New Roman" w:hAnsi="Times New Roman" w:cs="Times New Roman"/>
          <w:sz w:val="24"/>
          <w:szCs w:val="24"/>
        </w:rPr>
      </w:pPr>
    </w:p>
    <w:p w:rsidR="008D191D" w:rsidRDefault="008D191D" w:rsidP="00F62D2A">
      <w:pPr>
        <w:rPr>
          <w:rFonts w:ascii="Times New Roman" w:eastAsia="Times New Roman" w:hAnsi="Times New Roman" w:cs="Times New Roman"/>
          <w:sz w:val="24"/>
          <w:szCs w:val="24"/>
        </w:rPr>
      </w:pPr>
    </w:p>
    <w:p w:rsidR="00F62D2A" w:rsidRPr="00227A81" w:rsidRDefault="00CD0BEA" w:rsidP="00CD0BE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 </w:t>
      </w:r>
      <w:r w:rsidR="00F62D2A" w:rsidRPr="00227A81">
        <w:rPr>
          <w:rFonts w:ascii="Times New Roman" w:eastAsia="Times New Roman" w:hAnsi="Times New Roman" w:cs="Times New Roman"/>
          <w:b/>
          <w:sz w:val="24"/>
          <w:szCs w:val="24"/>
        </w:rPr>
        <w:t>Abstract</w:t>
      </w:r>
    </w:p>
    <w:p w:rsidR="00F62D2A" w:rsidRDefault="00F62D2A" w:rsidP="00F62D2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Population growth and rapid urbanization are the key drivers of the solid waste generation in Bangladesh. It is a big threat to the environment, particularly to the public health. Inappropriate disposal of waste and inadequacy of other management initiatives are major challenges of the urban solid waste management sector of the country. Considering these view points, this review article provides an overview of the current solid waste management situation in urban areas of Bangladesh. The aim of this article is to provide a guideline for developing an appropriate solid waste management system in Bangladesh. About 41.9 million people (28% of the total population) live in 506 urban city areas of Bangladesh. The urban city population is increasing at the rate of 3.5% per annum and is expected to reach 60 million in 2051. </w:t>
      </w:r>
      <w:r w:rsidRPr="006F4096">
        <w:rPr>
          <w:rFonts w:ascii="Times New Roman" w:hAnsi="Times New Roman" w:cs="Times New Roman"/>
          <w:sz w:val="24"/>
          <w:szCs w:val="24"/>
        </w:rPr>
        <w:t xml:space="preserve"> </w:t>
      </w:r>
      <w:r>
        <w:rPr>
          <w:rFonts w:ascii="Times New Roman" w:hAnsi="Times New Roman" w:cs="Times New Roman"/>
          <w:sz w:val="24"/>
          <w:szCs w:val="24"/>
        </w:rPr>
        <w:t xml:space="preserve">About </w:t>
      </w:r>
      <w:r w:rsidRPr="006F4096">
        <w:rPr>
          <w:rFonts w:ascii="Times New Roman" w:hAnsi="Times New Roman" w:cs="Times New Roman"/>
          <w:sz w:val="24"/>
          <w:szCs w:val="24"/>
        </w:rPr>
        <w:t>16,380 tons per day solid waste generate in the country from domestic, commercial, industrial, street sweeping and health care facilities</w:t>
      </w:r>
      <w:r>
        <w:rPr>
          <w:rFonts w:ascii="Times New Roman" w:hAnsi="Times New Roman" w:cs="Times New Roman"/>
          <w:sz w:val="24"/>
          <w:szCs w:val="24"/>
        </w:rPr>
        <w:t xml:space="preserve"> Of which, approximately </w:t>
      </w:r>
      <w:r w:rsidRPr="006F4096">
        <w:rPr>
          <w:rFonts w:ascii="Times New Roman" w:hAnsi="Times New Roman" w:cs="Times New Roman"/>
          <w:sz w:val="24"/>
          <w:szCs w:val="24"/>
        </w:rPr>
        <w:t xml:space="preserve">74.4% organic matter </w:t>
      </w:r>
      <w:r>
        <w:rPr>
          <w:rFonts w:ascii="Times New Roman" w:hAnsi="Times New Roman" w:cs="Times New Roman"/>
          <w:sz w:val="24"/>
          <w:szCs w:val="24"/>
        </w:rPr>
        <w:t xml:space="preserve">originated waste </w:t>
      </w:r>
      <w:r w:rsidRPr="006F4096">
        <w:rPr>
          <w:rFonts w:ascii="Times New Roman" w:hAnsi="Times New Roman" w:cs="Times New Roman"/>
          <w:sz w:val="24"/>
          <w:szCs w:val="24"/>
        </w:rPr>
        <w:t>and rests are paper, plastic, textile and wood, leather and rubber, metal, glass and other matters</w:t>
      </w:r>
      <w:r w:rsidR="00A43ACB">
        <w:rPr>
          <w:rFonts w:ascii="Times New Roman" w:hAnsi="Times New Roman" w:cs="Times New Roman"/>
          <w:sz w:val="24"/>
          <w:szCs w:val="24"/>
        </w:rPr>
        <w:t xml:space="preserve"> originated. Dhaka, </w:t>
      </w:r>
      <w:proofErr w:type="spellStart"/>
      <w:r w:rsidR="00A43ACB">
        <w:rPr>
          <w:rFonts w:ascii="Times New Roman" w:hAnsi="Times New Roman" w:cs="Times New Roman"/>
          <w:sz w:val="24"/>
          <w:szCs w:val="24"/>
        </w:rPr>
        <w:t>Cha</w:t>
      </w:r>
      <w:r>
        <w:rPr>
          <w:rFonts w:ascii="Times New Roman" w:hAnsi="Times New Roman" w:cs="Times New Roman"/>
          <w:sz w:val="24"/>
          <w:szCs w:val="24"/>
        </w:rPr>
        <w:t>ttogram</w:t>
      </w:r>
      <w:proofErr w:type="spellEnd"/>
      <w:r>
        <w:rPr>
          <w:rFonts w:ascii="Times New Roman" w:hAnsi="Times New Roman" w:cs="Times New Roman"/>
          <w:sz w:val="24"/>
          <w:szCs w:val="24"/>
        </w:rPr>
        <w:t xml:space="preserve">, Khulna, </w:t>
      </w:r>
      <w:proofErr w:type="spellStart"/>
      <w:r>
        <w:rPr>
          <w:rFonts w:ascii="Times New Roman" w:hAnsi="Times New Roman" w:cs="Times New Roman"/>
          <w:sz w:val="24"/>
          <w:szCs w:val="24"/>
        </w:rPr>
        <w:t>Rajshahi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Barishal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Sylhet</w:t>
      </w:r>
      <w:proofErr w:type="spellEnd"/>
      <w:r>
        <w:rPr>
          <w:rFonts w:ascii="Times New Roman" w:hAnsi="Times New Roman" w:cs="Times New Roman"/>
          <w:sz w:val="24"/>
          <w:szCs w:val="24"/>
        </w:rPr>
        <w:t xml:space="preserve"> cities are generating about 8,000 tons of solid waste each day, of which only Dhaka city is contributing about 70%. Of the total waste generation 40%-60% are not properly stored, collected or disposed in the designated places for ultimate disposal. Much of the inorganic waste is partially recycled by mainly informal sectors. Non-governmental Organizations (NGOs) are compositing a limited quantity of organic portion, the rest remains a major problem.  The solid waste management situation is now alarming in Bangladesh seeks an immediate action for its sustainable solutions. Lacks of awareness, economic condition, and life style, etc. are the major problems of waste management.  This article suggests for improving the systems of waste collection, transportation, recycle, incineration and land filling to make the waste as a form of wealth. </w:t>
      </w:r>
    </w:p>
    <w:p w:rsidR="00F62D2A" w:rsidRDefault="00F62D2A" w:rsidP="00F62D2A">
      <w:pPr>
        <w:jc w:val="both"/>
        <w:rPr>
          <w:rFonts w:ascii="Times New Roman" w:eastAsia="Times New Roman" w:hAnsi="Times New Roman" w:cs="Times New Roman"/>
          <w:sz w:val="24"/>
          <w:szCs w:val="24"/>
        </w:rPr>
      </w:pPr>
    </w:p>
    <w:p w:rsidR="008308D9" w:rsidRDefault="008308D9" w:rsidP="00AB222E">
      <w:pPr>
        <w:jc w:val="center"/>
        <w:rPr>
          <w:rFonts w:ascii="Times New Roman" w:eastAsia="Times New Roman" w:hAnsi="Times New Roman" w:cs="Times New Roman"/>
          <w:b/>
          <w:sz w:val="24"/>
          <w:szCs w:val="24"/>
        </w:rPr>
      </w:pPr>
    </w:p>
    <w:p w:rsidR="008308D9" w:rsidRDefault="008308D9" w:rsidP="00AB222E">
      <w:pPr>
        <w:jc w:val="center"/>
        <w:rPr>
          <w:rFonts w:ascii="Times New Roman" w:eastAsia="Times New Roman" w:hAnsi="Times New Roman" w:cs="Times New Roman"/>
          <w:b/>
          <w:sz w:val="24"/>
          <w:szCs w:val="24"/>
        </w:rPr>
      </w:pPr>
    </w:p>
    <w:p w:rsidR="008308D9" w:rsidRDefault="008308D9" w:rsidP="00AB222E">
      <w:pPr>
        <w:jc w:val="center"/>
        <w:rPr>
          <w:rFonts w:ascii="Times New Roman" w:eastAsia="Times New Roman" w:hAnsi="Times New Roman" w:cs="Times New Roman"/>
          <w:b/>
          <w:sz w:val="24"/>
          <w:szCs w:val="24"/>
        </w:rPr>
      </w:pPr>
    </w:p>
    <w:p w:rsidR="008308D9" w:rsidRDefault="008308D9" w:rsidP="00AB222E">
      <w:pPr>
        <w:jc w:val="center"/>
        <w:rPr>
          <w:rFonts w:ascii="Times New Roman" w:eastAsia="Times New Roman" w:hAnsi="Times New Roman" w:cs="Times New Roman"/>
          <w:b/>
          <w:sz w:val="24"/>
          <w:szCs w:val="24"/>
        </w:rPr>
      </w:pPr>
    </w:p>
    <w:p w:rsidR="008308D9" w:rsidRDefault="008308D9" w:rsidP="00AB222E">
      <w:pPr>
        <w:jc w:val="center"/>
        <w:rPr>
          <w:rFonts w:ascii="Times New Roman" w:eastAsia="Times New Roman" w:hAnsi="Times New Roman" w:cs="Times New Roman"/>
          <w:b/>
          <w:sz w:val="24"/>
          <w:szCs w:val="24"/>
        </w:rPr>
      </w:pPr>
    </w:p>
    <w:p w:rsidR="008308D9" w:rsidRDefault="008308D9" w:rsidP="00AB222E">
      <w:pPr>
        <w:jc w:val="center"/>
        <w:rPr>
          <w:rFonts w:ascii="Times New Roman" w:eastAsia="Times New Roman" w:hAnsi="Times New Roman" w:cs="Times New Roman"/>
          <w:b/>
          <w:sz w:val="24"/>
          <w:szCs w:val="24"/>
        </w:rPr>
      </w:pPr>
    </w:p>
    <w:p w:rsidR="008308D9" w:rsidRDefault="008308D9" w:rsidP="00AB222E">
      <w:pPr>
        <w:jc w:val="center"/>
        <w:rPr>
          <w:rFonts w:ascii="Times New Roman" w:eastAsia="Times New Roman" w:hAnsi="Times New Roman" w:cs="Times New Roman"/>
          <w:b/>
          <w:sz w:val="24"/>
          <w:szCs w:val="24"/>
        </w:rPr>
      </w:pPr>
    </w:p>
    <w:p w:rsidR="00AB222E" w:rsidRDefault="00AB222E" w:rsidP="00AB222E">
      <w:pPr>
        <w:jc w:val="center"/>
        <w:rPr>
          <w:rFonts w:ascii="Times New Roman" w:eastAsia="Times New Roman" w:hAnsi="Times New Roman" w:cs="Times New Roman"/>
          <w:b/>
          <w:sz w:val="24"/>
          <w:szCs w:val="24"/>
        </w:rPr>
      </w:pPr>
      <w:r w:rsidRPr="00AB222E">
        <w:rPr>
          <w:rFonts w:ascii="Times New Roman" w:eastAsia="Times New Roman" w:hAnsi="Times New Roman" w:cs="Times New Roman"/>
          <w:b/>
          <w:sz w:val="24"/>
          <w:szCs w:val="24"/>
        </w:rPr>
        <w:lastRenderedPageBreak/>
        <w:t>II. Images</w:t>
      </w:r>
    </w:p>
    <w:p w:rsidR="00AB222E" w:rsidRDefault="00AB222E" w:rsidP="00AB222E">
      <w:pPr>
        <w:jc w:val="center"/>
        <w:rPr>
          <w:rFonts w:ascii="Times New Roman" w:eastAsia="Times New Roman" w:hAnsi="Times New Roman" w:cs="Times New Roman"/>
          <w:b/>
          <w:sz w:val="24"/>
          <w:szCs w:val="24"/>
        </w:rPr>
      </w:pPr>
    </w:p>
    <w:p w:rsidR="00AB222E" w:rsidRPr="00AB222E" w:rsidRDefault="003C7540" w:rsidP="003C7540">
      <w:pPr>
        <w:rPr>
          <w:rFonts w:ascii="Times New Roman" w:eastAsia="Times New Roman" w:hAnsi="Times New Roman" w:cs="Times New Roman"/>
          <w:b/>
          <w:sz w:val="24"/>
          <w:szCs w:val="24"/>
        </w:rPr>
      </w:pPr>
      <w:r w:rsidRPr="003C7540">
        <w:rPr>
          <w:rFonts w:ascii="Times New Roman" w:eastAsia="Times New Roman" w:hAnsi="Times New Roman" w:cs="Times New Roman"/>
          <w:b/>
          <w:noProof/>
          <w:sz w:val="24"/>
          <w:szCs w:val="24"/>
        </w:rPr>
        <w:drawing>
          <wp:inline distT="0" distB="0" distL="0" distR="0">
            <wp:extent cx="3726473" cy="2476631"/>
            <wp:effectExtent l="19050" t="0" r="7327" b="0"/>
            <wp:docPr id="5" name="Picture 1" descr="C:\Users\user\Desktop\0.57306600_1459892579_1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0.57306600_1459892579_1_large.JPG"/>
                    <pic:cNvPicPr>
                      <a:picLocks noChangeAspect="1" noChangeArrowheads="1"/>
                    </pic:cNvPicPr>
                  </pic:nvPicPr>
                  <pic:blipFill>
                    <a:blip r:embed="rId4"/>
                    <a:srcRect/>
                    <a:stretch>
                      <a:fillRect/>
                    </a:stretch>
                  </pic:blipFill>
                  <pic:spPr bwMode="auto">
                    <a:xfrm rot="10800000" flipV="1">
                      <a:off x="0" y="0"/>
                      <a:ext cx="3732773" cy="2480818"/>
                    </a:xfrm>
                    <a:prstGeom prst="rect">
                      <a:avLst/>
                    </a:prstGeom>
                    <a:noFill/>
                    <a:ln w="9525">
                      <a:noFill/>
                      <a:miter lim="800000"/>
                      <a:headEnd/>
                      <a:tailEnd/>
                    </a:ln>
                  </pic:spPr>
                </pic:pic>
              </a:graphicData>
            </a:graphic>
          </wp:inline>
        </w:drawing>
      </w:r>
    </w:p>
    <w:p w:rsidR="003956DB" w:rsidRPr="00FD1C86" w:rsidRDefault="008308D9">
      <w:pPr>
        <w:rPr>
          <w:rFonts w:ascii="Times New Roman" w:hAnsi="Times New Roman" w:cs="Times New Roman"/>
          <w:sz w:val="24"/>
          <w:szCs w:val="24"/>
        </w:rPr>
      </w:pPr>
      <w:r w:rsidRPr="00FD1C86">
        <w:rPr>
          <w:rFonts w:ascii="Times New Roman" w:hAnsi="Times New Roman" w:cs="Times New Roman"/>
          <w:sz w:val="24"/>
          <w:szCs w:val="24"/>
        </w:rPr>
        <w:t xml:space="preserve">a) Inappropriate disposal of </w:t>
      </w:r>
      <w:r w:rsidR="00F607A3" w:rsidRPr="00FD1C86">
        <w:rPr>
          <w:rFonts w:ascii="Times New Roman" w:hAnsi="Times New Roman" w:cs="Times New Roman"/>
          <w:sz w:val="24"/>
          <w:szCs w:val="24"/>
        </w:rPr>
        <w:t>waste (Photo: Google)</w:t>
      </w:r>
    </w:p>
    <w:p w:rsidR="00F607A3" w:rsidRDefault="00F607A3"/>
    <w:p w:rsidR="003C7540" w:rsidRDefault="003C7540"/>
    <w:p w:rsidR="003C7540" w:rsidRDefault="003C7540"/>
    <w:p w:rsidR="003C7540" w:rsidRDefault="003C7540"/>
    <w:p w:rsidR="00F607A3" w:rsidRDefault="00F607A3">
      <w:r>
        <w:rPr>
          <w:noProof/>
        </w:rPr>
        <w:drawing>
          <wp:inline distT="0" distB="0" distL="0" distR="0">
            <wp:extent cx="3840773" cy="2880580"/>
            <wp:effectExtent l="19050" t="0" r="7327" b="0"/>
            <wp:docPr id="2" name="Picture 2" descr="C:\Users\user\Desktop\mumbai-photo-giacomo-gal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mumbai-photo-giacomo-galli.jpg"/>
                    <pic:cNvPicPr>
                      <a:picLocks noChangeAspect="1" noChangeArrowheads="1"/>
                    </pic:cNvPicPr>
                  </pic:nvPicPr>
                  <pic:blipFill>
                    <a:blip r:embed="rId5" cstate="print"/>
                    <a:srcRect/>
                    <a:stretch>
                      <a:fillRect/>
                    </a:stretch>
                  </pic:blipFill>
                  <pic:spPr bwMode="auto">
                    <a:xfrm>
                      <a:off x="0" y="0"/>
                      <a:ext cx="3844791" cy="2883594"/>
                    </a:xfrm>
                    <a:prstGeom prst="rect">
                      <a:avLst/>
                    </a:prstGeom>
                    <a:noFill/>
                    <a:ln w="9525">
                      <a:noFill/>
                      <a:miter lim="800000"/>
                      <a:headEnd/>
                      <a:tailEnd/>
                    </a:ln>
                  </pic:spPr>
                </pic:pic>
              </a:graphicData>
            </a:graphic>
          </wp:inline>
        </w:drawing>
      </w:r>
    </w:p>
    <w:p w:rsidR="00F607A3" w:rsidRPr="00FD1C86" w:rsidRDefault="00F607A3" w:rsidP="00F607A3">
      <w:pPr>
        <w:rPr>
          <w:rFonts w:ascii="Times New Roman" w:hAnsi="Times New Roman" w:cs="Times New Roman"/>
          <w:sz w:val="24"/>
          <w:szCs w:val="24"/>
        </w:rPr>
      </w:pPr>
      <w:r w:rsidRPr="00FD1C86">
        <w:rPr>
          <w:rFonts w:ascii="Times New Roman" w:hAnsi="Times New Roman" w:cs="Times New Roman"/>
          <w:sz w:val="24"/>
          <w:szCs w:val="24"/>
        </w:rPr>
        <w:t>b) Inappropriate disposal of waste (Photo: Google)</w:t>
      </w:r>
    </w:p>
    <w:p w:rsidR="003956DB" w:rsidRDefault="003956DB"/>
    <w:p w:rsidR="00A262E4" w:rsidRDefault="00A262E4"/>
    <w:p w:rsidR="00A262E4" w:rsidRDefault="00A262E4">
      <w:r>
        <w:rPr>
          <w:noProof/>
        </w:rPr>
        <w:lastRenderedPageBreak/>
        <w:drawing>
          <wp:inline distT="0" distB="0" distL="0" distR="0">
            <wp:extent cx="4078165" cy="3058823"/>
            <wp:effectExtent l="19050" t="0" r="0" b="0"/>
            <wp:docPr id="3" name="Picture 3" descr="C:\Users\user\Desktop\120926 Waste pickers DCC _Mar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120926 Waste pickers DCC _Martin.jpg"/>
                    <pic:cNvPicPr>
                      <a:picLocks noChangeAspect="1" noChangeArrowheads="1"/>
                    </pic:cNvPicPr>
                  </pic:nvPicPr>
                  <pic:blipFill>
                    <a:blip r:embed="rId6"/>
                    <a:srcRect/>
                    <a:stretch>
                      <a:fillRect/>
                    </a:stretch>
                  </pic:blipFill>
                  <pic:spPr bwMode="auto">
                    <a:xfrm>
                      <a:off x="0" y="0"/>
                      <a:ext cx="4079170" cy="3059577"/>
                    </a:xfrm>
                    <a:prstGeom prst="rect">
                      <a:avLst/>
                    </a:prstGeom>
                    <a:noFill/>
                    <a:ln w="9525">
                      <a:noFill/>
                      <a:miter lim="800000"/>
                      <a:headEnd/>
                      <a:tailEnd/>
                    </a:ln>
                  </pic:spPr>
                </pic:pic>
              </a:graphicData>
            </a:graphic>
          </wp:inline>
        </w:drawing>
      </w:r>
    </w:p>
    <w:p w:rsidR="00A262E4" w:rsidRPr="00FD1C86" w:rsidRDefault="00A262E4" w:rsidP="00A262E4">
      <w:pPr>
        <w:rPr>
          <w:rFonts w:ascii="Times New Roman" w:hAnsi="Times New Roman" w:cs="Times New Roman"/>
          <w:sz w:val="24"/>
          <w:szCs w:val="24"/>
        </w:rPr>
      </w:pPr>
      <w:r w:rsidRPr="00FD1C86">
        <w:rPr>
          <w:rFonts w:ascii="Times New Roman" w:hAnsi="Times New Roman" w:cs="Times New Roman"/>
          <w:sz w:val="24"/>
          <w:szCs w:val="24"/>
        </w:rPr>
        <w:t>c) Waste management (Photo: Google)</w:t>
      </w:r>
    </w:p>
    <w:p w:rsidR="00A262E4" w:rsidRDefault="00A262E4"/>
    <w:p w:rsidR="0086182F" w:rsidRDefault="0086182F"/>
    <w:p w:rsidR="00671FB5" w:rsidRDefault="00671FB5"/>
    <w:p w:rsidR="00671FB5" w:rsidRDefault="00671FB5">
      <w:r>
        <w:rPr>
          <w:noProof/>
        </w:rPr>
        <w:drawing>
          <wp:inline distT="0" distB="0" distL="0" distR="0">
            <wp:extent cx="3121025" cy="2189480"/>
            <wp:effectExtent l="19050" t="0" r="3175" b="0"/>
            <wp:docPr id="4" name="Picture 4" descr="C:\Users\user\Desktop\Du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Dump.jpg"/>
                    <pic:cNvPicPr>
                      <a:picLocks noChangeAspect="1" noChangeArrowheads="1"/>
                    </pic:cNvPicPr>
                  </pic:nvPicPr>
                  <pic:blipFill>
                    <a:blip r:embed="rId7" cstate="print"/>
                    <a:srcRect/>
                    <a:stretch>
                      <a:fillRect/>
                    </a:stretch>
                  </pic:blipFill>
                  <pic:spPr bwMode="auto">
                    <a:xfrm>
                      <a:off x="0" y="0"/>
                      <a:ext cx="3121025" cy="2189480"/>
                    </a:xfrm>
                    <a:prstGeom prst="rect">
                      <a:avLst/>
                    </a:prstGeom>
                    <a:noFill/>
                    <a:ln w="9525">
                      <a:noFill/>
                      <a:miter lim="800000"/>
                      <a:headEnd/>
                      <a:tailEnd/>
                    </a:ln>
                  </pic:spPr>
                </pic:pic>
              </a:graphicData>
            </a:graphic>
          </wp:inline>
        </w:drawing>
      </w:r>
    </w:p>
    <w:p w:rsidR="00671FB5" w:rsidRDefault="00671FB5" w:rsidP="00671FB5">
      <w:r>
        <w:t>d) Land filling (Photo: Google)</w:t>
      </w:r>
    </w:p>
    <w:p w:rsidR="004B19C6" w:rsidRDefault="004B19C6" w:rsidP="00671FB5"/>
    <w:p w:rsidR="004B19C6" w:rsidRDefault="004B19C6" w:rsidP="00671FB5">
      <w:r>
        <w:rPr>
          <w:noProof/>
        </w:rPr>
        <w:drawing>
          <wp:inline distT="0" distB="0" distL="0" distR="0">
            <wp:extent cx="3911112" cy="1682522"/>
            <wp:effectExtent l="19050" t="0" r="0" b="0"/>
            <wp:docPr id="6" name="Picture 5" descr="C:\Users\user\Desktop\Large-quantity-of-Jhuta-is-being-transported-by-truc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Large-quantity-of-Jhuta-is-being-transported-by-truck.-3.jpg"/>
                    <pic:cNvPicPr>
                      <a:picLocks noChangeAspect="1" noChangeArrowheads="1"/>
                    </pic:cNvPicPr>
                  </pic:nvPicPr>
                  <pic:blipFill>
                    <a:blip r:embed="rId8"/>
                    <a:srcRect/>
                    <a:stretch>
                      <a:fillRect/>
                    </a:stretch>
                  </pic:blipFill>
                  <pic:spPr bwMode="auto">
                    <a:xfrm>
                      <a:off x="0" y="0"/>
                      <a:ext cx="3912077" cy="1682937"/>
                    </a:xfrm>
                    <a:prstGeom prst="rect">
                      <a:avLst/>
                    </a:prstGeom>
                    <a:noFill/>
                    <a:ln w="9525">
                      <a:noFill/>
                      <a:miter lim="800000"/>
                      <a:headEnd/>
                      <a:tailEnd/>
                    </a:ln>
                  </pic:spPr>
                </pic:pic>
              </a:graphicData>
            </a:graphic>
          </wp:inline>
        </w:drawing>
      </w:r>
    </w:p>
    <w:p w:rsidR="004B19C6" w:rsidRPr="00FD1C86" w:rsidRDefault="004B19C6" w:rsidP="004B19C6">
      <w:pPr>
        <w:rPr>
          <w:rFonts w:ascii="Times New Roman" w:hAnsi="Times New Roman" w:cs="Times New Roman"/>
          <w:sz w:val="24"/>
          <w:szCs w:val="24"/>
        </w:rPr>
      </w:pPr>
      <w:r w:rsidRPr="00FD1C86">
        <w:rPr>
          <w:rFonts w:ascii="Times New Roman" w:hAnsi="Times New Roman" w:cs="Times New Roman"/>
          <w:sz w:val="24"/>
          <w:szCs w:val="24"/>
        </w:rPr>
        <w:t>e) Sustainable waste collection</w:t>
      </w:r>
      <w:r w:rsidR="00981A7E" w:rsidRPr="00FD1C86">
        <w:rPr>
          <w:rFonts w:ascii="Times New Roman" w:hAnsi="Times New Roman" w:cs="Times New Roman"/>
          <w:sz w:val="24"/>
          <w:szCs w:val="24"/>
        </w:rPr>
        <w:t xml:space="preserve"> and </w:t>
      </w:r>
      <w:r w:rsidR="00726CFD" w:rsidRPr="00FD1C86">
        <w:rPr>
          <w:rFonts w:ascii="Times New Roman" w:hAnsi="Times New Roman" w:cs="Times New Roman"/>
          <w:sz w:val="24"/>
          <w:szCs w:val="24"/>
        </w:rPr>
        <w:t>transportation (</w:t>
      </w:r>
      <w:r w:rsidRPr="00FD1C86">
        <w:rPr>
          <w:rFonts w:ascii="Times New Roman" w:hAnsi="Times New Roman" w:cs="Times New Roman"/>
          <w:sz w:val="24"/>
          <w:szCs w:val="24"/>
        </w:rPr>
        <w:t>Photo: Google)</w:t>
      </w:r>
    </w:p>
    <w:p w:rsidR="004B19C6" w:rsidRDefault="00726CFD" w:rsidP="00671FB5">
      <w:r>
        <w:rPr>
          <w:noProof/>
        </w:rPr>
        <w:lastRenderedPageBreak/>
        <w:drawing>
          <wp:inline distT="0" distB="0" distL="0" distR="0">
            <wp:extent cx="4060581" cy="3045277"/>
            <wp:effectExtent l="19050" t="0" r="0" b="0"/>
            <wp:docPr id="7" name="Picture 6" descr="C:\Users\user\Desktop\Bangladesh-e-waste-IS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Bangladesh-e-waste-ISIP.jpg"/>
                    <pic:cNvPicPr>
                      <a:picLocks noChangeAspect="1" noChangeArrowheads="1"/>
                    </pic:cNvPicPr>
                  </pic:nvPicPr>
                  <pic:blipFill>
                    <a:blip r:embed="rId9" cstate="print"/>
                    <a:srcRect/>
                    <a:stretch>
                      <a:fillRect/>
                    </a:stretch>
                  </pic:blipFill>
                  <pic:spPr bwMode="auto">
                    <a:xfrm>
                      <a:off x="0" y="0"/>
                      <a:ext cx="4061582" cy="3046028"/>
                    </a:xfrm>
                    <a:prstGeom prst="rect">
                      <a:avLst/>
                    </a:prstGeom>
                    <a:noFill/>
                    <a:ln w="9525">
                      <a:noFill/>
                      <a:miter lim="800000"/>
                      <a:headEnd/>
                      <a:tailEnd/>
                    </a:ln>
                  </pic:spPr>
                </pic:pic>
              </a:graphicData>
            </a:graphic>
          </wp:inline>
        </w:drawing>
      </w:r>
    </w:p>
    <w:p w:rsidR="00726CFD" w:rsidRPr="00FD1C86" w:rsidRDefault="00726CFD" w:rsidP="00726CFD">
      <w:pPr>
        <w:rPr>
          <w:rFonts w:ascii="Times New Roman" w:hAnsi="Times New Roman" w:cs="Times New Roman"/>
          <w:sz w:val="24"/>
          <w:szCs w:val="24"/>
        </w:rPr>
      </w:pPr>
      <w:r w:rsidRPr="00FD1C86">
        <w:rPr>
          <w:rFonts w:ascii="Times New Roman" w:hAnsi="Times New Roman" w:cs="Times New Roman"/>
          <w:sz w:val="24"/>
          <w:szCs w:val="24"/>
        </w:rPr>
        <w:t>f) Awareness Campaign (Photo: Google)</w:t>
      </w:r>
    </w:p>
    <w:p w:rsidR="00671FB5" w:rsidRDefault="00671FB5"/>
    <w:p w:rsidR="00FD1C86" w:rsidRDefault="00FD1C86"/>
    <w:p w:rsidR="00FD1C86" w:rsidRDefault="00FD1C86" w:rsidP="00FD1C86">
      <w:pPr>
        <w:jc w:val="center"/>
        <w:rPr>
          <w:rFonts w:ascii="Times New Roman" w:hAnsi="Times New Roman" w:cs="Times New Roman"/>
          <w:b/>
          <w:sz w:val="24"/>
          <w:szCs w:val="24"/>
        </w:rPr>
      </w:pPr>
      <w:r w:rsidRPr="00073D46">
        <w:rPr>
          <w:rFonts w:ascii="Times New Roman" w:hAnsi="Times New Roman" w:cs="Times New Roman"/>
          <w:b/>
          <w:sz w:val="24"/>
          <w:szCs w:val="24"/>
        </w:rPr>
        <w:t>III. References</w:t>
      </w:r>
    </w:p>
    <w:p w:rsidR="00D9015D" w:rsidRDefault="00D9015D" w:rsidP="00FD1C86">
      <w:pPr>
        <w:jc w:val="center"/>
        <w:rPr>
          <w:rFonts w:ascii="Times New Roman" w:hAnsi="Times New Roman" w:cs="Times New Roman"/>
          <w:b/>
          <w:sz w:val="24"/>
          <w:szCs w:val="24"/>
        </w:rPr>
      </w:pPr>
    </w:p>
    <w:p w:rsidR="00A51BE7" w:rsidRDefault="00D9015D" w:rsidP="00D9015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w:t>
      </w:r>
      <w:r w:rsidR="00227558">
        <w:rPr>
          <w:rFonts w:ascii="Times New Roman" w:hAnsi="Times New Roman" w:cs="Times New Roman"/>
          <w:sz w:val="24"/>
          <w:szCs w:val="24"/>
        </w:rPr>
        <w:t xml:space="preserve"> </w:t>
      </w:r>
      <w:proofErr w:type="spellStart"/>
      <w:r w:rsidR="00227558">
        <w:rPr>
          <w:rFonts w:ascii="Times New Roman" w:hAnsi="Times New Roman" w:cs="Times New Roman"/>
          <w:sz w:val="24"/>
          <w:szCs w:val="24"/>
        </w:rPr>
        <w:t>Abedin</w:t>
      </w:r>
      <w:proofErr w:type="spellEnd"/>
      <w:r w:rsidR="00227558">
        <w:rPr>
          <w:rFonts w:ascii="Times New Roman" w:hAnsi="Times New Roman" w:cs="Times New Roman"/>
          <w:sz w:val="24"/>
          <w:szCs w:val="24"/>
        </w:rPr>
        <w:t>, M. A. and</w:t>
      </w:r>
      <w:r w:rsidR="00437969">
        <w:rPr>
          <w:rFonts w:ascii="Times New Roman" w:hAnsi="Times New Roman" w:cs="Times New Roman"/>
          <w:sz w:val="24"/>
          <w:szCs w:val="24"/>
        </w:rPr>
        <w:t xml:space="preserve"> </w:t>
      </w:r>
      <w:proofErr w:type="spellStart"/>
      <w:r w:rsidR="00437969">
        <w:rPr>
          <w:rFonts w:ascii="Times New Roman" w:hAnsi="Times New Roman" w:cs="Times New Roman"/>
          <w:sz w:val="24"/>
          <w:szCs w:val="24"/>
        </w:rPr>
        <w:t>Jahiruddin</w:t>
      </w:r>
      <w:proofErr w:type="spellEnd"/>
      <w:r w:rsidR="00437969">
        <w:rPr>
          <w:rFonts w:ascii="Times New Roman" w:hAnsi="Times New Roman" w:cs="Times New Roman"/>
          <w:sz w:val="24"/>
          <w:szCs w:val="24"/>
        </w:rPr>
        <w:t xml:space="preserve">, M., 2015. </w:t>
      </w:r>
      <w:r w:rsidR="00A51BE7">
        <w:rPr>
          <w:rFonts w:ascii="Times New Roman" w:hAnsi="Times New Roman" w:cs="Times New Roman"/>
          <w:sz w:val="24"/>
          <w:szCs w:val="24"/>
        </w:rPr>
        <w:t xml:space="preserve">Waste generation and management in Bangladesh: </w:t>
      </w:r>
    </w:p>
    <w:p w:rsidR="00227558" w:rsidRDefault="00A51BE7" w:rsidP="00D9015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overview.</w:t>
      </w:r>
      <w:r w:rsidR="001C3C46">
        <w:rPr>
          <w:rFonts w:ascii="Times New Roman" w:hAnsi="Times New Roman" w:cs="Times New Roman"/>
          <w:sz w:val="24"/>
          <w:szCs w:val="24"/>
        </w:rPr>
        <w:t xml:space="preserve"> </w:t>
      </w:r>
      <w:proofErr w:type="gramStart"/>
      <w:r w:rsidR="00F37F2E">
        <w:rPr>
          <w:rFonts w:ascii="Times New Roman" w:hAnsi="Times New Roman" w:cs="Times New Roman"/>
          <w:sz w:val="24"/>
          <w:szCs w:val="24"/>
        </w:rPr>
        <w:t>Asian Journal of Medical and Biological Research.</w:t>
      </w:r>
      <w:proofErr w:type="gramEnd"/>
      <w:r w:rsidR="00F37F2E">
        <w:rPr>
          <w:rFonts w:ascii="Times New Roman" w:hAnsi="Times New Roman" w:cs="Times New Roman"/>
          <w:sz w:val="24"/>
          <w:szCs w:val="24"/>
        </w:rPr>
        <w:t xml:space="preserve"> 1(1), 114-120</w:t>
      </w:r>
    </w:p>
    <w:p w:rsidR="00C53BDB" w:rsidRDefault="00C53BDB" w:rsidP="00D9015D">
      <w:pPr>
        <w:autoSpaceDE w:val="0"/>
        <w:autoSpaceDN w:val="0"/>
        <w:adjustRightInd w:val="0"/>
        <w:jc w:val="both"/>
        <w:rPr>
          <w:rFonts w:ascii="Times New Roman" w:hAnsi="Times New Roman" w:cs="Times New Roman"/>
          <w:sz w:val="24"/>
          <w:szCs w:val="24"/>
        </w:rPr>
      </w:pPr>
    </w:p>
    <w:p w:rsidR="006816CF" w:rsidRDefault="00C53BDB" w:rsidP="00D9015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2. ADB, 2011. </w:t>
      </w:r>
      <w:proofErr w:type="gramStart"/>
      <w:r w:rsidR="006255BF">
        <w:rPr>
          <w:rFonts w:ascii="Times New Roman" w:hAnsi="Times New Roman" w:cs="Times New Roman"/>
          <w:sz w:val="24"/>
          <w:szCs w:val="24"/>
        </w:rPr>
        <w:t>Toward sustainable municipal organic waste management in South Asia.</w:t>
      </w:r>
      <w:proofErr w:type="gramEnd"/>
      <w:r w:rsidR="006255BF">
        <w:rPr>
          <w:rFonts w:ascii="Times New Roman" w:hAnsi="Times New Roman" w:cs="Times New Roman"/>
          <w:sz w:val="24"/>
          <w:szCs w:val="24"/>
        </w:rPr>
        <w:t xml:space="preserve"> </w:t>
      </w:r>
      <w:r w:rsidR="006816CF">
        <w:rPr>
          <w:rFonts w:ascii="Times New Roman" w:hAnsi="Times New Roman" w:cs="Times New Roman"/>
          <w:sz w:val="24"/>
          <w:szCs w:val="24"/>
        </w:rPr>
        <w:t xml:space="preserve">A </w:t>
      </w:r>
    </w:p>
    <w:p w:rsidR="00D7370F" w:rsidRDefault="006816CF" w:rsidP="00D9015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guidebook</w:t>
      </w:r>
      <w:proofErr w:type="gramEnd"/>
      <w:r>
        <w:rPr>
          <w:rFonts w:ascii="Times New Roman" w:hAnsi="Times New Roman" w:cs="Times New Roman"/>
          <w:sz w:val="24"/>
          <w:szCs w:val="24"/>
        </w:rPr>
        <w:t xml:space="preserve"> for policy makers and practitioners.</w:t>
      </w:r>
      <w:r w:rsidR="00116EE5">
        <w:rPr>
          <w:rFonts w:ascii="Times New Roman" w:hAnsi="Times New Roman" w:cs="Times New Roman"/>
          <w:sz w:val="24"/>
          <w:szCs w:val="24"/>
        </w:rPr>
        <w:t xml:space="preserve"> Asian Development Bank (ADB)</w:t>
      </w:r>
      <w:r w:rsidR="001C79DB">
        <w:rPr>
          <w:rFonts w:ascii="Times New Roman" w:hAnsi="Times New Roman" w:cs="Times New Roman"/>
          <w:sz w:val="24"/>
          <w:szCs w:val="24"/>
        </w:rPr>
        <w:t xml:space="preserve">, Philippines. </w:t>
      </w:r>
    </w:p>
    <w:p w:rsidR="00C53BDB" w:rsidRDefault="00D7370F" w:rsidP="00D9015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76pp</w:t>
      </w:r>
    </w:p>
    <w:p w:rsidR="00227558" w:rsidRDefault="00227558" w:rsidP="00D9015D">
      <w:pPr>
        <w:autoSpaceDE w:val="0"/>
        <w:autoSpaceDN w:val="0"/>
        <w:adjustRightInd w:val="0"/>
        <w:jc w:val="both"/>
        <w:rPr>
          <w:rFonts w:ascii="Times New Roman" w:hAnsi="Times New Roman" w:cs="Times New Roman"/>
          <w:sz w:val="24"/>
          <w:szCs w:val="24"/>
        </w:rPr>
      </w:pPr>
    </w:p>
    <w:p w:rsidR="00D9015D" w:rsidRDefault="00C53BDB" w:rsidP="00D9015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00227558">
        <w:rPr>
          <w:rFonts w:ascii="Times New Roman" w:hAnsi="Times New Roman" w:cs="Times New Roman"/>
          <w:sz w:val="24"/>
          <w:szCs w:val="24"/>
        </w:rPr>
        <w:t>.</w:t>
      </w:r>
      <w:r w:rsidR="00D9015D">
        <w:rPr>
          <w:rFonts w:ascii="Times New Roman" w:hAnsi="Times New Roman" w:cs="Times New Roman"/>
          <w:sz w:val="24"/>
          <w:szCs w:val="24"/>
        </w:rPr>
        <w:t xml:space="preserve"> GED, 2015</w:t>
      </w:r>
      <w:r w:rsidR="00B55F22">
        <w:rPr>
          <w:rFonts w:ascii="Times New Roman" w:hAnsi="Times New Roman" w:cs="Times New Roman"/>
          <w:sz w:val="24"/>
          <w:szCs w:val="24"/>
        </w:rPr>
        <w:t>.</w:t>
      </w:r>
      <w:r w:rsidR="00D9015D" w:rsidRPr="001355D5">
        <w:rPr>
          <w:rFonts w:ascii="Times New Roman" w:hAnsi="Times New Roman" w:cs="Times New Roman"/>
          <w:sz w:val="24"/>
          <w:szCs w:val="24"/>
        </w:rPr>
        <w:t xml:space="preserve"> Millennium development goals-Bangladesh progress report 2015. General </w:t>
      </w:r>
    </w:p>
    <w:p w:rsidR="00D9015D" w:rsidRDefault="00B55F22" w:rsidP="00B55F2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D9015D" w:rsidRPr="001355D5">
        <w:rPr>
          <w:rFonts w:ascii="Times New Roman" w:hAnsi="Times New Roman" w:cs="Times New Roman"/>
          <w:sz w:val="24"/>
          <w:szCs w:val="24"/>
        </w:rPr>
        <w:t xml:space="preserve">Economics Division (GED), Bangladesh Planning Commission, Government of the </w:t>
      </w:r>
    </w:p>
    <w:p w:rsidR="00D9015D" w:rsidRDefault="00B55F22" w:rsidP="00B55F2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D9015D" w:rsidRPr="001355D5">
        <w:rPr>
          <w:rFonts w:ascii="Times New Roman" w:hAnsi="Times New Roman" w:cs="Times New Roman"/>
          <w:sz w:val="24"/>
          <w:szCs w:val="24"/>
        </w:rPr>
        <w:t>People’</w:t>
      </w:r>
      <w:r w:rsidR="0043660B">
        <w:rPr>
          <w:rFonts w:ascii="Times New Roman" w:hAnsi="Times New Roman" w:cs="Times New Roman"/>
          <w:sz w:val="24"/>
          <w:szCs w:val="24"/>
        </w:rPr>
        <w:t>s Republic of Bangladesh.</w:t>
      </w:r>
      <w:proofErr w:type="gramEnd"/>
      <w:r w:rsidR="0043660B">
        <w:rPr>
          <w:rFonts w:ascii="Times New Roman" w:hAnsi="Times New Roman" w:cs="Times New Roman"/>
          <w:sz w:val="24"/>
          <w:szCs w:val="24"/>
        </w:rPr>
        <w:t xml:space="preserve"> 126pp</w:t>
      </w:r>
    </w:p>
    <w:p w:rsidR="00AE64A0" w:rsidRDefault="00AE64A0" w:rsidP="00B55F22">
      <w:pPr>
        <w:autoSpaceDE w:val="0"/>
        <w:autoSpaceDN w:val="0"/>
        <w:adjustRightInd w:val="0"/>
        <w:jc w:val="both"/>
        <w:rPr>
          <w:rFonts w:ascii="Times New Roman" w:hAnsi="Times New Roman" w:cs="Times New Roman"/>
          <w:sz w:val="24"/>
          <w:szCs w:val="24"/>
        </w:rPr>
      </w:pPr>
    </w:p>
    <w:p w:rsidR="00A2200F" w:rsidRDefault="00C53BDB" w:rsidP="00B55F2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r w:rsidR="0091455F">
        <w:rPr>
          <w:rFonts w:ascii="Times New Roman" w:hAnsi="Times New Roman" w:cs="Times New Roman"/>
          <w:sz w:val="24"/>
          <w:szCs w:val="24"/>
        </w:rPr>
        <w:t xml:space="preserve">. </w:t>
      </w:r>
      <w:proofErr w:type="spellStart"/>
      <w:r w:rsidR="0091455F">
        <w:rPr>
          <w:rFonts w:ascii="Times New Roman" w:hAnsi="Times New Roman" w:cs="Times New Roman"/>
          <w:sz w:val="24"/>
          <w:szCs w:val="24"/>
        </w:rPr>
        <w:t>Nasrin</w:t>
      </w:r>
      <w:proofErr w:type="spellEnd"/>
      <w:r w:rsidR="0091455F">
        <w:rPr>
          <w:rFonts w:ascii="Times New Roman" w:hAnsi="Times New Roman" w:cs="Times New Roman"/>
          <w:sz w:val="24"/>
          <w:szCs w:val="24"/>
        </w:rPr>
        <w:t xml:space="preserve">, F., 2016. Waste management in Bangladesh: current situation and suggestions for </w:t>
      </w:r>
    </w:p>
    <w:p w:rsidR="00AE64A0" w:rsidRDefault="00A2200F" w:rsidP="00B55F2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action</w:t>
      </w:r>
      <w:proofErr w:type="gramEnd"/>
      <w:r w:rsidR="0091455F">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International</w:t>
      </w:r>
      <w:r w:rsidR="000D5607">
        <w:rPr>
          <w:rFonts w:ascii="Times New Roman" w:hAnsi="Times New Roman" w:cs="Times New Roman"/>
          <w:sz w:val="24"/>
          <w:szCs w:val="24"/>
        </w:rPr>
        <w:t xml:space="preserve"> Research Journal of</w:t>
      </w:r>
      <w:r>
        <w:rPr>
          <w:rFonts w:ascii="Times New Roman" w:hAnsi="Times New Roman" w:cs="Times New Roman"/>
          <w:sz w:val="24"/>
          <w:szCs w:val="24"/>
        </w:rPr>
        <w:t xml:space="preserve"> Social Sciences</w:t>
      </w:r>
      <w:r w:rsidR="000D5607">
        <w:rPr>
          <w:rFonts w:ascii="Times New Roman" w:hAnsi="Times New Roman" w:cs="Times New Roman"/>
          <w:sz w:val="24"/>
          <w:szCs w:val="24"/>
        </w:rPr>
        <w:t>.</w:t>
      </w:r>
      <w:proofErr w:type="gramEnd"/>
      <w:r w:rsidR="000D5607">
        <w:rPr>
          <w:rFonts w:ascii="Times New Roman" w:hAnsi="Times New Roman" w:cs="Times New Roman"/>
          <w:sz w:val="24"/>
          <w:szCs w:val="24"/>
        </w:rPr>
        <w:t xml:space="preserve"> 5(10), 36-42</w:t>
      </w:r>
      <w:r>
        <w:rPr>
          <w:rFonts w:ascii="Times New Roman" w:hAnsi="Times New Roman" w:cs="Times New Roman"/>
          <w:sz w:val="24"/>
          <w:szCs w:val="24"/>
        </w:rPr>
        <w:t xml:space="preserve"> </w:t>
      </w:r>
    </w:p>
    <w:p w:rsidR="00AD7215" w:rsidRDefault="00AD7215" w:rsidP="00B55F22">
      <w:pPr>
        <w:autoSpaceDE w:val="0"/>
        <w:autoSpaceDN w:val="0"/>
        <w:adjustRightInd w:val="0"/>
        <w:jc w:val="both"/>
        <w:rPr>
          <w:rFonts w:ascii="Times New Roman" w:hAnsi="Times New Roman" w:cs="Times New Roman"/>
          <w:sz w:val="24"/>
          <w:szCs w:val="24"/>
        </w:rPr>
      </w:pPr>
    </w:p>
    <w:p w:rsidR="008807EE" w:rsidRDefault="00C53BDB" w:rsidP="00B55F2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w:t>
      </w:r>
      <w:r w:rsidR="00AD7215">
        <w:rPr>
          <w:rFonts w:ascii="Times New Roman" w:hAnsi="Times New Roman" w:cs="Times New Roman"/>
          <w:sz w:val="24"/>
          <w:szCs w:val="24"/>
        </w:rPr>
        <w:t>. UNEP, 2009. Developing integrated solid waste based management plan.</w:t>
      </w:r>
      <w:r w:rsidR="008E202C">
        <w:rPr>
          <w:rFonts w:ascii="Times New Roman" w:hAnsi="Times New Roman" w:cs="Times New Roman"/>
          <w:sz w:val="24"/>
          <w:szCs w:val="24"/>
        </w:rPr>
        <w:t xml:space="preserve"> Training manual </w:t>
      </w:r>
    </w:p>
    <w:p w:rsidR="008807EE" w:rsidRDefault="008807EE" w:rsidP="00B55F2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8E202C">
        <w:rPr>
          <w:rFonts w:ascii="Times New Roman" w:hAnsi="Times New Roman" w:cs="Times New Roman"/>
          <w:sz w:val="24"/>
          <w:szCs w:val="24"/>
        </w:rPr>
        <w:t>volume</w:t>
      </w:r>
      <w:proofErr w:type="gramEnd"/>
      <w:r w:rsidR="008E202C">
        <w:rPr>
          <w:rFonts w:ascii="Times New Roman" w:hAnsi="Times New Roman" w:cs="Times New Roman"/>
          <w:sz w:val="24"/>
          <w:szCs w:val="24"/>
        </w:rPr>
        <w:t xml:space="preserve"> 2.</w:t>
      </w:r>
      <w:r w:rsidR="004552FA">
        <w:rPr>
          <w:rFonts w:ascii="Times New Roman" w:hAnsi="Times New Roman" w:cs="Times New Roman"/>
          <w:sz w:val="24"/>
          <w:szCs w:val="24"/>
        </w:rPr>
        <w:t xml:space="preserve"> Assessment of current waste management </w:t>
      </w:r>
      <w:r w:rsidR="00D668AB">
        <w:rPr>
          <w:rFonts w:ascii="Times New Roman" w:hAnsi="Times New Roman" w:cs="Times New Roman"/>
          <w:sz w:val="24"/>
          <w:szCs w:val="24"/>
        </w:rPr>
        <w:t xml:space="preserve">system </w:t>
      </w:r>
      <w:r w:rsidR="004552FA">
        <w:rPr>
          <w:rFonts w:ascii="Times New Roman" w:hAnsi="Times New Roman" w:cs="Times New Roman"/>
          <w:sz w:val="24"/>
          <w:szCs w:val="24"/>
        </w:rPr>
        <w:t>and gap therein. Complied by</w:t>
      </w:r>
      <w:r w:rsidR="008E202C">
        <w:rPr>
          <w:rFonts w:ascii="Times New Roman" w:hAnsi="Times New Roman" w:cs="Times New Roman"/>
          <w:sz w:val="24"/>
          <w:szCs w:val="24"/>
        </w:rPr>
        <w:t xml:space="preserve"> </w:t>
      </w:r>
    </w:p>
    <w:p w:rsidR="008807EE" w:rsidRDefault="008807EE" w:rsidP="00B55F2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D72C55">
        <w:rPr>
          <w:rFonts w:ascii="Times New Roman" w:hAnsi="Times New Roman" w:cs="Times New Roman"/>
          <w:sz w:val="24"/>
          <w:szCs w:val="24"/>
        </w:rPr>
        <w:t>United Nati</w:t>
      </w:r>
      <w:r w:rsidR="004552FA">
        <w:rPr>
          <w:rFonts w:ascii="Times New Roman" w:hAnsi="Times New Roman" w:cs="Times New Roman"/>
          <w:sz w:val="24"/>
          <w:szCs w:val="24"/>
        </w:rPr>
        <w:t xml:space="preserve">ons Environment </w:t>
      </w:r>
      <w:proofErr w:type="spellStart"/>
      <w:r w:rsidR="004552FA">
        <w:rPr>
          <w:rFonts w:ascii="Times New Roman" w:hAnsi="Times New Roman" w:cs="Times New Roman"/>
          <w:sz w:val="24"/>
          <w:szCs w:val="24"/>
        </w:rPr>
        <w:t>Programme</w:t>
      </w:r>
      <w:proofErr w:type="spellEnd"/>
      <w:r w:rsidR="004552FA">
        <w:rPr>
          <w:rFonts w:ascii="Times New Roman" w:hAnsi="Times New Roman" w:cs="Times New Roman"/>
          <w:sz w:val="24"/>
          <w:szCs w:val="24"/>
        </w:rPr>
        <w:t xml:space="preserve"> (UNEP)</w:t>
      </w:r>
      <w:proofErr w:type="gramStart"/>
      <w:r w:rsidR="004552FA">
        <w:rPr>
          <w:rFonts w:ascii="Times New Roman" w:hAnsi="Times New Roman" w:cs="Times New Roman"/>
          <w:sz w:val="24"/>
          <w:szCs w:val="24"/>
        </w:rPr>
        <w:t xml:space="preserve">, </w:t>
      </w:r>
      <w:r w:rsidR="00AD7215">
        <w:rPr>
          <w:rFonts w:ascii="Times New Roman" w:hAnsi="Times New Roman" w:cs="Times New Roman"/>
          <w:sz w:val="24"/>
          <w:szCs w:val="24"/>
        </w:rPr>
        <w:t xml:space="preserve"> </w:t>
      </w:r>
      <w:r w:rsidR="00D668AB">
        <w:rPr>
          <w:rFonts w:ascii="Times New Roman" w:hAnsi="Times New Roman" w:cs="Times New Roman"/>
          <w:sz w:val="24"/>
          <w:szCs w:val="24"/>
        </w:rPr>
        <w:t>Division</w:t>
      </w:r>
      <w:proofErr w:type="gramEnd"/>
      <w:r w:rsidR="00D668AB">
        <w:rPr>
          <w:rFonts w:ascii="Times New Roman" w:hAnsi="Times New Roman" w:cs="Times New Roman"/>
          <w:sz w:val="24"/>
          <w:szCs w:val="24"/>
        </w:rPr>
        <w:t xml:space="preserve"> of Technology, Industry and </w:t>
      </w:r>
    </w:p>
    <w:p w:rsidR="00AD7215" w:rsidRDefault="008807EE" w:rsidP="00B55F2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D668AB">
        <w:rPr>
          <w:rFonts w:ascii="Times New Roman" w:hAnsi="Times New Roman" w:cs="Times New Roman"/>
          <w:sz w:val="24"/>
          <w:szCs w:val="24"/>
        </w:rPr>
        <w:t xml:space="preserve">Economics, </w:t>
      </w:r>
      <w:r w:rsidR="009D2146">
        <w:rPr>
          <w:rFonts w:ascii="Times New Roman" w:hAnsi="Times New Roman" w:cs="Times New Roman"/>
          <w:sz w:val="24"/>
          <w:szCs w:val="24"/>
        </w:rPr>
        <w:t>International Environmental Technology Centre, Osaka/Shiga, Japan.</w:t>
      </w:r>
      <w:r>
        <w:rPr>
          <w:rFonts w:ascii="Times New Roman" w:hAnsi="Times New Roman" w:cs="Times New Roman"/>
          <w:sz w:val="24"/>
          <w:szCs w:val="24"/>
        </w:rPr>
        <w:t xml:space="preserve"> 23pp</w:t>
      </w:r>
    </w:p>
    <w:p w:rsidR="00D9015D" w:rsidRDefault="00D9015D" w:rsidP="00D9015D">
      <w:pPr>
        <w:rPr>
          <w:rFonts w:ascii="Times New Roman" w:hAnsi="Times New Roman" w:cs="Times New Roman"/>
          <w:b/>
          <w:sz w:val="24"/>
          <w:szCs w:val="24"/>
        </w:rPr>
      </w:pPr>
    </w:p>
    <w:p w:rsidR="00B22668" w:rsidRDefault="00B22668" w:rsidP="00B22668">
      <w:pPr>
        <w:jc w:val="center"/>
        <w:rPr>
          <w:rFonts w:ascii="Times New Roman" w:hAnsi="Times New Roman" w:cs="Times New Roman"/>
          <w:b/>
          <w:sz w:val="24"/>
          <w:szCs w:val="24"/>
        </w:rPr>
      </w:pPr>
      <w:r>
        <w:rPr>
          <w:rFonts w:ascii="Times New Roman" w:hAnsi="Times New Roman" w:cs="Times New Roman"/>
          <w:b/>
          <w:sz w:val="24"/>
          <w:szCs w:val="24"/>
        </w:rPr>
        <w:t xml:space="preserve">IV. Biography </w:t>
      </w:r>
    </w:p>
    <w:p w:rsidR="005157E4" w:rsidRDefault="005157E4" w:rsidP="00B22668">
      <w:pPr>
        <w:jc w:val="center"/>
        <w:rPr>
          <w:rFonts w:ascii="Times New Roman" w:hAnsi="Times New Roman" w:cs="Times New Roman"/>
          <w:b/>
          <w:sz w:val="24"/>
          <w:szCs w:val="24"/>
        </w:rPr>
      </w:pPr>
    </w:p>
    <w:p w:rsidR="005157E4" w:rsidRDefault="005157E4" w:rsidP="0009593C">
      <w:pPr>
        <w:jc w:val="both"/>
        <w:rPr>
          <w:rFonts w:ascii="Times New Roman" w:hAnsi="Times New Roman" w:cs="Times New Roman"/>
          <w:sz w:val="24"/>
          <w:szCs w:val="24"/>
        </w:rPr>
      </w:pPr>
      <w:proofErr w:type="spellStart"/>
      <w:r w:rsidRPr="005157E4">
        <w:rPr>
          <w:rFonts w:ascii="Times New Roman" w:hAnsi="Times New Roman" w:cs="Times New Roman"/>
          <w:sz w:val="24"/>
          <w:szCs w:val="24"/>
        </w:rPr>
        <w:t>Narayan</w:t>
      </w:r>
      <w:proofErr w:type="spellEnd"/>
      <w:r w:rsidRPr="005157E4">
        <w:rPr>
          <w:rFonts w:ascii="Times New Roman" w:hAnsi="Times New Roman" w:cs="Times New Roman"/>
          <w:sz w:val="24"/>
          <w:szCs w:val="24"/>
        </w:rPr>
        <w:t xml:space="preserve"> </w:t>
      </w:r>
      <w:proofErr w:type="spellStart"/>
      <w:r w:rsidRPr="005157E4">
        <w:rPr>
          <w:rFonts w:ascii="Times New Roman" w:hAnsi="Times New Roman" w:cs="Times New Roman"/>
          <w:sz w:val="24"/>
          <w:szCs w:val="24"/>
        </w:rPr>
        <w:t>Saha</w:t>
      </w:r>
      <w:proofErr w:type="spellEnd"/>
      <w:r>
        <w:rPr>
          <w:rFonts w:ascii="Times New Roman" w:hAnsi="Times New Roman" w:cs="Times New Roman"/>
          <w:sz w:val="24"/>
          <w:szCs w:val="24"/>
        </w:rPr>
        <w:t xml:space="preserve"> has completed his Ph. D. at the age of 32 years from Ehime University of Japan and </w:t>
      </w:r>
      <w:r w:rsidR="00ED6AEA">
        <w:rPr>
          <w:rFonts w:ascii="Times New Roman" w:hAnsi="Times New Roman" w:cs="Times New Roman"/>
          <w:sz w:val="24"/>
          <w:szCs w:val="24"/>
        </w:rPr>
        <w:t xml:space="preserve">Post-doctoral Studies from Department of Forest Science, Kochi University of Japan. </w:t>
      </w:r>
      <w:r w:rsidR="0009593C">
        <w:rPr>
          <w:rFonts w:ascii="Times New Roman" w:hAnsi="Times New Roman" w:cs="Times New Roman"/>
          <w:sz w:val="24"/>
          <w:szCs w:val="24"/>
        </w:rPr>
        <w:t xml:space="preserve">He is the Professor of the Department of Forestry and Environmental Science, </w:t>
      </w:r>
      <w:proofErr w:type="spellStart"/>
      <w:r w:rsidR="0009593C">
        <w:rPr>
          <w:rFonts w:ascii="Times New Roman" w:hAnsi="Times New Roman" w:cs="Times New Roman"/>
          <w:sz w:val="24"/>
          <w:szCs w:val="24"/>
        </w:rPr>
        <w:t>Shahjalal</w:t>
      </w:r>
      <w:proofErr w:type="spellEnd"/>
      <w:r w:rsidR="0009593C">
        <w:rPr>
          <w:rFonts w:ascii="Times New Roman" w:hAnsi="Times New Roman" w:cs="Times New Roman"/>
          <w:sz w:val="24"/>
          <w:szCs w:val="24"/>
        </w:rPr>
        <w:t xml:space="preserve"> University of </w:t>
      </w:r>
      <w:r w:rsidR="0009593C">
        <w:rPr>
          <w:rFonts w:ascii="Times New Roman" w:hAnsi="Times New Roman" w:cs="Times New Roman"/>
          <w:sz w:val="24"/>
          <w:szCs w:val="24"/>
        </w:rPr>
        <w:lastRenderedPageBreak/>
        <w:t>Science and Technology of Bangladesh.</w:t>
      </w:r>
      <w:r w:rsidR="00D20577">
        <w:rPr>
          <w:rFonts w:ascii="Times New Roman" w:hAnsi="Times New Roman" w:cs="Times New Roman"/>
          <w:sz w:val="24"/>
          <w:szCs w:val="24"/>
        </w:rPr>
        <w:t xml:space="preserve"> </w:t>
      </w:r>
      <w:r w:rsidR="004B4F85">
        <w:rPr>
          <w:rFonts w:ascii="Times New Roman" w:hAnsi="Times New Roman" w:cs="Times New Roman"/>
          <w:sz w:val="24"/>
          <w:szCs w:val="24"/>
        </w:rPr>
        <w:t xml:space="preserve">He was head of the same department and dean of the School of Agriculture and Mineral Sciences of the same university. </w:t>
      </w:r>
      <w:r w:rsidR="0087360F">
        <w:rPr>
          <w:rFonts w:ascii="Times New Roman" w:hAnsi="Times New Roman" w:cs="Times New Roman"/>
          <w:sz w:val="24"/>
          <w:szCs w:val="24"/>
        </w:rPr>
        <w:t xml:space="preserve">Before joining this university, he was a Research Officer of two renowned research institutions of Bangladesh. </w:t>
      </w:r>
      <w:r w:rsidR="004B4F85">
        <w:rPr>
          <w:rFonts w:ascii="Times New Roman" w:hAnsi="Times New Roman" w:cs="Times New Roman"/>
          <w:sz w:val="24"/>
          <w:szCs w:val="24"/>
        </w:rPr>
        <w:t xml:space="preserve"> </w:t>
      </w:r>
      <w:r w:rsidR="00D20577">
        <w:rPr>
          <w:rFonts w:ascii="Times New Roman" w:hAnsi="Times New Roman" w:cs="Times New Roman"/>
          <w:sz w:val="24"/>
          <w:szCs w:val="24"/>
        </w:rPr>
        <w:t xml:space="preserve">He has published more </w:t>
      </w:r>
      <w:r w:rsidR="004B4F85">
        <w:rPr>
          <w:rFonts w:ascii="Times New Roman" w:hAnsi="Times New Roman" w:cs="Times New Roman"/>
          <w:sz w:val="24"/>
          <w:szCs w:val="24"/>
        </w:rPr>
        <w:t xml:space="preserve">than </w:t>
      </w:r>
      <w:r w:rsidR="00D20577">
        <w:rPr>
          <w:rFonts w:ascii="Times New Roman" w:hAnsi="Times New Roman" w:cs="Times New Roman"/>
          <w:sz w:val="24"/>
          <w:szCs w:val="24"/>
        </w:rPr>
        <w:t xml:space="preserve">25 </w:t>
      </w:r>
      <w:r w:rsidR="004B4F85">
        <w:rPr>
          <w:rFonts w:ascii="Times New Roman" w:hAnsi="Times New Roman" w:cs="Times New Roman"/>
          <w:sz w:val="24"/>
          <w:szCs w:val="24"/>
        </w:rPr>
        <w:t xml:space="preserve">papers in reputed journals </w:t>
      </w:r>
      <w:r w:rsidR="00D20577">
        <w:rPr>
          <w:rFonts w:ascii="Times New Roman" w:hAnsi="Times New Roman" w:cs="Times New Roman"/>
          <w:sz w:val="24"/>
          <w:szCs w:val="24"/>
        </w:rPr>
        <w:t xml:space="preserve">and has been serving as a reviewer of some reputed journals. </w:t>
      </w:r>
    </w:p>
    <w:p w:rsidR="00046DC0" w:rsidRDefault="00046DC0" w:rsidP="0009593C">
      <w:pPr>
        <w:jc w:val="both"/>
        <w:rPr>
          <w:rFonts w:ascii="Times New Roman" w:hAnsi="Times New Roman" w:cs="Times New Roman"/>
          <w:sz w:val="24"/>
          <w:szCs w:val="24"/>
        </w:rPr>
      </w:pPr>
    </w:p>
    <w:p w:rsidR="00046DC0" w:rsidRDefault="00046DC0" w:rsidP="00046DC0">
      <w:pPr>
        <w:jc w:val="center"/>
        <w:rPr>
          <w:rFonts w:ascii="Times New Roman" w:hAnsi="Times New Roman" w:cs="Times New Roman"/>
          <w:b/>
          <w:sz w:val="24"/>
          <w:szCs w:val="24"/>
        </w:rPr>
      </w:pPr>
      <w:r w:rsidRPr="00046DC0">
        <w:rPr>
          <w:rFonts w:ascii="Times New Roman" w:hAnsi="Times New Roman" w:cs="Times New Roman"/>
          <w:b/>
          <w:sz w:val="24"/>
          <w:szCs w:val="24"/>
        </w:rPr>
        <w:t>V. Presenting author details</w:t>
      </w:r>
    </w:p>
    <w:p w:rsidR="0076195D" w:rsidRDefault="0076195D" w:rsidP="00046DC0">
      <w:pPr>
        <w:jc w:val="center"/>
        <w:rPr>
          <w:rFonts w:ascii="Times New Roman" w:hAnsi="Times New Roman" w:cs="Times New Roman"/>
          <w:b/>
          <w:sz w:val="24"/>
          <w:szCs w:val="24"/>
        </w:rPr>
      </w:pPr>
    </w:p>
    <w:p w:rsidR="0076195D" w:rsidRDefault="0076195D" w:rsidP="00046DC0">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914400" cy="914400"/>
            <wp:effectExtent l="19050" t="0" r="0" b="0"/>
            <wp:docPr id="8" name="Picture 7" descr="G:\Mis Jan 2018\1458461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Mis Jan 2018\1458461240.jpg"/>
                    <pic:cNvPicPr>
                      <a:picLocks noChangeAspect="1" noChangeArrowheads="1"/>
                    </pic:cNvPicPr>
                  </pic:nvPicPr>
                  <pic:blipFill>
                    <a:blip r:embed="rId10" cstate="print"/>
                    <a:srcRect/>
                    <a:stretch>
                      <a:fillRect/>
                    </a:stretch>
                  </pic:blipFill>
                  <pic:spPr bwMode="auto">
                    <a:xfrm>
                      <a:off x="0" y="0"/>
                      <a:ext cx="914400" cy="914400"/>
                    </a:xfrm>
                    <a:prstGeom prst="rect">
                      <a:avLst/>
                    </a:prstGeom>
                    <a:noFill/>
                    <a:ln w="9525">
                      <a:noFill/>
                      <a:miter lim="800000"/>
                      <a:headEnd/>
                      <a:tailEnd/>
                    </a:ln>
                  </pic:spPr>
                </pic:pic>
              </a:graphicData>
            </a:graphic>
          </wp:inline>
        </w:drawing>
      </w:r>
    </w:p>
    <w:p w:rsidR="00046DC0" w:rsidRDefault="00046DC0" w:rsidP="00046DC0">
      <w:pPr>
        <w:jc w:val="center"/>
        <w:rPr>
          <w:rFonts w:ascii="Times New Roman" w:hAnsi="Times New Roman" w:cs="Times New Roman"/>
          <w:b/>
          <w:sz w:val="24"/>
          <w:szCs w:val="24"/>
        </w:rPr>
      </w:pPr>
    </w:p>
    <w:p w:rsidR="00046DC0" w:rsidRDefault="00982B66" w:rsidP="00982B66">
      <w:pPr>
        <w:rPr>
          <w:rFonts w:ascii="Times New Roman" w:hAnsi="Times New Roman" w:cs="Times New Roman"/>
          <w:b/>
          <w:sz w:val="24"/>
          <w:szCs w:val="24"/>
        </w:rPr>
      </w:pPr>
      <w:r>
        <w:rPr>
          <w:rFonts w:ascii="Times New Roman" w:hAnsi="Times New Roman" w:cs="Times New Roman"/>
          <w:b/>
          <w:sz w:val="24"/>
          <w:szCs w:val="24"/>
        </w:rPr>
        <w:t xml:space="preserve">Full Name: </w:t>
      </w:r>
      <w:proofErr w:type="spellStart"/>
      <w:r w:rsidRPr="0047316C">
        <w:rPr>
          <w:rFonts w:ascii="Times New Roman" w:hAnsi="Times New Roman" w:cs="Times New Roman"/>
          <w:sz w:val="24"/>
          <w:szCs w:val="24"/>
        </w:rPr>
        <w:t>Narayan</w:t>
      </w:r>
      <w:proofErr w:type="spellEnd"/>
      <w:r w:rsidRPr="0047316C">
        <w:rPr>
          <w:rFonts w:ascii="Times New Roman" w:hAnsi="Times New Roman" w:cs="Times New Roman"/>
          <w:sz w:val="24"/>
          <w:szCs w:val="24"/>
        </w:rPr>
        <w:t xml:space="preserve"> </w:t>
      </w:r>
      <w:proofErr w:type="spellStart"/>
      <w:r w:rsidRPr="0047316C">
        <w:rPr>
          <w:rFonts w:ascii="Times New Roman" w:hAnsi="Times New Roman" w:cs="Times New Roman"/>
          <w:sz w:val="24"/>
          <w:szCs w:val="24"/>
        </w:rPr>
        <w:t>Saha</w:t>
      </w:r>
      <w:proofErr w:type="spellEnd"/>
    </w:p>
    <w:p w:rsidR="00982B66" w:rsidRPr="0047316C" w:rsidRDefault="00982B66" w:rsidP="00982B66">
      <w:pPr>
        <w:rPr>
          <w:rFonts w:ascii="Times New Roman" w:hAnsi="Times New Roman" w:cs="Times New Roman"/>
          <w:sz w:val="24"/>
          <w:szCs w:val="24"/>
        </w:rPr>
      </w:pPr>
      <w:r>
        <w:rPr>
          <w:rFonts w:ascii="Times New Roman" w:hAnsi="Times New Roman" w:cs="Times New Roman"/>
          <w:b/>
          <w:sz w:val="24"/>
          <w:szCs w:val="24"/>
        </w:rPr>
        <w:t xml:space="preserve">Contact Number: </w:t>
      </w:r>
      <w:r w:rsidRPr="0047316C">
        <w:rPr>
          <w:rFonts w:ascii="Times New Roman" w:hAnsi="Times New Roman" w:cs="Times New Roman"/>
          <w:sz w:val="24"/>
          <w:szCs w:val="24"/>
        </w:rPr>
        <w:t>+880-1716-072440</w:t>
      </w:r>
    </w:p>
    <w:p w:rsidR="00982B66" w:rsidRDefault="0099446B" w:rsidP="00982B66">
      <w:pPr>
        <w:rPr>
          <w:rFonts w:ascii="Times New Roman" w:hAnsi="Times New Roman" w:cs="Times New Roman"/>
          <w:b/>
          <w:sz w:val="24"/>
          <w:szCs w:val="24"/>
        </w:rPr>
      </w:pPr>
      <w:r>
        <w:rPr>
          <w:rFonts w:ascii="Times New Roman" w:hAnsi="Times New Roman" w:cs="Times New Roman"/>
          <w:b/>
          <w:sz w:val="24"/>
          <w:szCs w:val="24"/>
        </w:rPr>
        <w:t>Twitter Account:</w:t>
      </w:r>
      <w:r w:rsidR="00AC0FD8">
        <w:rPr>
          <w:rFonts w:ascii="Times New Roman" w:hAnsi="Times New Roman" w:cs="Times New Roman"/>
          <w:b/>
          <w:sz w:val="24"/>
          <w:szCs w:val="24"/>
        </w:rPr>
        <w:t xml:space="preserve"> </w:t>
      </w:r>
      <w:r w:rsidR="00AC0FD8" w:rsidRPr="0047316C">
        <w:rPr>
          <w:rFonts w:ascii="Times New Roman" w:hAnsi="Times New Roman" w:cs="Times New Roman"/>
          <w:sz w:val="24"/>
          <w:szCs w:val="24"/>
        </w:rPr>
        <w:t>Not available</w:t>
      </w:r>
    </w:p>
    <w:p w:rsidR="0099446B" w:rsidRDefault="0099446B" w:rsidP="00982B66">
      <w:pPr>
        <w:rPr>
          <w:rFonts w:ascii="Times New Roman" w:hAnsi="Times New Roman" w:cs="Times New Roman"/>
          <w:b/>
          <w:sz w:val="24"/>
          <w:szCs w:val="24"/>
        </w:rPr>
      </w:pPr>
      <w:r>
        <w:rPr>
          <w:rFonts w:ascii="Times New Roman" w:hAnsi="Times New Roman" w:cs="Times New Roman"/>
          <w:b/>
          <w:sz w:val="24"/>
          <w:szCs w:val="24"/>
        </w:rPr>
        <w:t>Linked In Account:</w:t>
      </w:r>
      <w:r w:rsidR="00911FA3" w:rsidRPr="00911FA3">
        <w:t xml:space="preserve"> </w:t>
      </w:r>
      <w:r w:rsidR="00911FA3" w:rsidRPr="0047316C">
        <w:rPr>
          <w:rFonts w:ascii="Times New Roman" w:hAnsi="Times New Roman" w:cs="Times New Roman"/>
          <w:sz w:val="24"/>
          <w:szCs w:val="24"/>
        </w:rPr>
        <w:t>https://www.linkedin.com/in/narayan-saha-43096951/</w:t>
      </w:r>
    </w:p>
    <w:p w:rsidR="0099446B" w:rsidRPr="0047316C" w:rsidRDefault="006D565B" w:rsidP="00982B66">
      <w:pPr>
        <w:rPr>
          <w:rFonts w:ascii="Times New Roman" w:hAnsi="Times New Roman" w:cs="Times New Roman"/>
          <w:sz w:val="24"/>
          <w:szCs w:val="24"/>
        </w:rPr>
      </w:pPr>
      <w:r>
        <w:rPr>
          <w:rFonts w:ascii="Times New Roman" w:hAnsi="Times New Roman" w:cs="Times New Roman"/>
          <w:b/>
          <w:sz w:val="24"/>
          <w:szCs w:val="24"/>
        </w:rPr>
        <w:t>Session name/number:</w:t>
      </w:r>
      <w:r w:rsidR="0047316C">
        <w:rPr>
          <w:rFonts w:ascii="Times New Roman" w:hAnsi="Times New Roman" w:cs="Times New Roman"/>
          <w:b/>
          <w:sz w:val="24"/>
          <w:szCs w:val="24"/>
        </w:rPr>
        <w:t xml:space="preserve"> </w:t>
      </w:r>
      <w:r w:rsidR="0047316C" w:rsidRPr="0047316C">
        <w:rPr>
          <w:rFonts w:ascii="Times New Roman" w:hAnsi="Times New Roman" w:cs="Times New Roman"/>
          <w:sz w:val="24"/>
          <w:szCs w:val="24"/>
        </w:rPr>
        <w:t>Waste management techniques</w:t>
      </w:r>
    </w:p>
    <w:p w:rsidR="006D565B" w:rsidRDefault="006D565B" w:rsidP="00982B66">
      <w:pPr>
        <w:rPr>
          <w:rFonts w:ascii="Times New Roman" w:hAnsi="Times New Roman" w:cs="Times New Roman"/>
          <w:b/>
          <w:sz w:val="24"/>
          <w:szCs w:val="24"/>
        </w:rPr>
      </w:pPr>
      <w:r>
        <w:rPr>
          <w:rFonts w:ascii="Times New Roman" w:hAnsi="Times New Roman" w:cs="Times New Roman"/>
          <w:b/>
          <w:sz w:val="24"/>
          <w:szCs w:val="24"/>
        </w:rPr>
        <w:t>Category (Oral presentation/Poster Presentation):</w:t>
      </w:r>
      <w:r w:rsidR="007359F3">
        <w:rPr>
          <w:rFonts w:ascii="Times New Roman" w:hAnsi="Times New Roman" w:cs="Times New Roman"/>
          <w:b/>
          <w:sz w:val="24"/>
          <w:szCs w:val="24"/>
        </w:rPr>
        <w:t xml:space="preserve"> </w:t>
      </w:r>
      <w:r w:rsidR="0047316C" w:rsidRPr="0047316C">
        <w:rPr>
          <w:rFonts w:ascii="Times New Roman" w:hAnsi="Times New Roman" w:cs="Times New Roman"/>
          <w:sz w:val="24"/>
          <w:szCs w:val="24"/>
        </w:rPr>
        <w:t>Oral presentation</w:t>
      </w:r>
    </w:p>
    <w:p w:rsidR="006D565B" w:rsidRPr="00046DC0" w:rsidRDefault="006D565B" w:rsidP="00982B66">
      <w:pPr>
        <w:rPr>
          <w:rFonts w:ascii="Times New Roman" w:hAnsi="Times New Roman" w:cs="Times New Roman"/>
          <w:b/>
          <w:sz w:val="24"/>
          <w:szCs w:val="24"/>
        </w:rPr>
      </w:pPr>
      <w:r>
        <w:rPr>
          <w:rFonts w:ascii="Times New Roman" w:hAnsi="Times New Roman" w:cs="Times New Roman"/>
          <w:b/>
          <w:sz w:val="24"/>
          <w:szCs w:val="24"/>
        </w:rPr>
        <w:t xml:space="preserve">Passport Number: </w:t>
      </w:r>
      <w:r w:rsidR="00A20F0C" w:rsidRPr="0047316C">
        <w:rPr>
          <w:rFonts w:ascii="Times New Roman" w:hAnsi="Times New Roman" w:cs="Times New Roman"/>
          <w:sz w:val="24"/>
          <w:szCs w:val="24"/>
        </w:rPr>
        <w:t>AF 4490303 (Date of Expiry 01 June, 2018)</w:t>
      </w:r>
    </w:p>
    <w:sectPr w:rsidR="006D565B" w:rsidRPr="00046DC0" w:rsidSect="00421A0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F62D2A"/>
    <w:rsid w:val="00046DC0"/>
    <w:rsid w:val="00073D46"/>
    <w:rsid w:val="0009593C"/>
    <w:rsid w:val="000D5607"/>
    <w:rsid w:val="00116EE5"/>
    <w:rsid w:val="001C3C46"/>
    <w:rsid w:val="001C79DB"/>
    <w:rsid w:val="00227558"/>
    <w:rsid w:val="003956DB"/>
    <w:rsid w:val="003C7540"/>
    <w:rsid w:val="00421A0D"/>
    <w:rsid w:val="0043660B"/>
    <w:rsid w:val="00437969"/>
    <w:rsid w:val="00442955"/>
    <w:rsid w:val="004552FA"/>
    <w:rsid w:val="0047316C"/>
    <w:rsid w:val="004B19C6"/>
    <w:rsid w:val="004B4F85"/>
    <w:rsid w:val="005157E4"/>
    <w:rsid w:val="0055550C"/>
    <w:rsid w:val="006255BF"/>
    <w:rsid w:val="006647D7"/>
    <w:rsid w:val="00671FB5"/>
    <w:rsid w:val="006816CF"/>
    <w:rsid w:val="006D565B"/>
    <w:rsid w:val="00726CFD"/>
    <w:rsid w:val="007359F3"/>
    <w:rsid w:val="0076195D"/>
    <w:rsid w:val="008308D9"/>
    <w:rsid w:val="0084318E"/>
    <w:rsid w:val="0086182F"/>
    <w:rsid w:val="0087360F"/>
    <w:rsid w:val="008807EE"/>
    <w:rsid w:val="008D191D"/>
    <w:rsid w:val="008E202C"/>
    <w:rsid w:val="00911FA3"/>
    <w:rsid w:val="0091455F"/>
    <w:rsid w:val="00981A7E"/>
    <w:rsid w:val="00982B66"/>
    <w:rsid w:val="0099446B"/>
    <w:rsid w:val="009B5EE2"/>
    <w:rsid w:val="009D2146"/>
    <w:rsid w:val="00A20F0C"/>
    <w:rsid w:val="00A2200F"/>
    <w:rsid w:val="00A262E4"/>
    <w:rsid w:val="00A43ACB"/>
    <w:rsid w:val="00A51BE7"/>
    <w:rsid w:val="00AB222E"/>
    <w:rsid w:val="00AC0FD8"/>
    <w:rsid w:val="00AD7215"/>
    <w:rsid w:val="00AE64A0"/>
    <w:rsid w:val="00B22668"/>
    <w:rsid w:val="00B409F8"/>
    <w:rsid w:val="00B55F22"/>
    <w:rsid w:val="00B9197F"/>
    <w:rsid w:val="00C53BDB"/>
    <w:rsid w:val="00CD0BEA"/>
    <w:rsid w:val="00D20577"/>
    <w:rsid w:val="00D668AB"/>
    <w:rsid w:val="00D72C55"/>
    <w:rsid w:val="00D72E4F"/>
    <w:rsid w:val="00D7370F"/>
    <w:rsid w:val="00D9015D"/>
    <w:rsid w:val="00E13BD8"/>
    <w:rsid w:val="00ED6AEA"/>
    <w:rsid w:val="00F37F2E"/>
    <w:rsid w:val="00F607A3"/>
    <w:rsid w:val="00F62D2A"/>
    <w:rsid w:val="00F65114"/>
    <w:rsid w:val="00FD1C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F62D2A"/>
    <w:pPr>
      <w:jc w:val="center"/>
    </w:pPr>
    <w:rPr>
      <w:rFonts w:ascii="Times New Roman" w:eastAsia="MS Mincho" w:hAnsi="Times New Roman" w:cs="Times New Roman"/>
      <w:b/>
      <w:sz w:val="24"/>
      <w:szCs w:val="24"/>
    </w:rPr>
  </w:style>
  <w:style w:type="character" w:customStyle="1" w:styleId="BodyText2Char">
    <w:name w:val="Body Text 2 Char"/>
    <w:basedOn w:val="DefaultParagraphFont"/>
    <w:link w:val="BodyText2"/>
    <w:rsid w:val="00F62D2A"/>
    <w:rPr>
      <w:rFonts w:ascii="Times New Roman" w:eastAsia="MS Mincho" w:hAnsi="Times New Roman" w:cs="Times New Roman"/>
      <w:b/>
      <w:sz w:val="24"/>
      <w:szCs w:val="24"/>
    </w:rPr>
  </w:style>
  <w:style w:type="paragraph" w:styleId="BalloonText">
    <w:name w:val="Balloon Text"/>
    <w:basedOn w:val="Normal"/>
    <w:link w:val="BalloonTextChar"/>
    <w:uiPriority w:val="99"/>
    <w:semiHidden/>
    <w:unhideWhenUsed/>
    <w:rsid w:val="008308D9"/>
    <w:rPr>
      <w:rFonts w:ascii="Tahoma" w:hAnsi="Tahoma" w:cs="Tahoma"/>
      <w:sz w:val="16"/>
      <w:szCs w:val="16"/>
    </w:rPr>
  </w:style>
  <w:style w:type="character" w:customStyle="1" w:styleId="BalloonTextChar">
    <w:name w:val="Balloon Text Char"/>
    <w:basedOn w:val="DefaultParagraphFont"/>
    <w:link w:val="BalloonText"/>
    <w:uiPriority w:val="99"/>
    <w:semiHidden/>
    <w:rsid w:val="008308D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727</Words>
  <Characters>4149</Characters>
  <Application>Microsoft Office Word</Application>
  <DocSecurity>0</DocSecurity>
  <Lines>34</Lines>
  <Paragraphs>9</Paragraphs>
  <ScaleCrop>false</ScaleCrop>
  <Company/>
  <LinksUpToDate>false</LinksUpToDate>
  <CharactersWithSpaces>4867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64</cp:revision>
  <dcterms:created xsi:type="dcterms:W3CDTF">2018-04-06T04:08:00Z</dcterms:created>
  <dcterms:modified xsi:type="dcterms:W3CDTF">2018-04-07T02:50:00Z</dcterms:modified>
</cp:coreProperties>
</file>