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FB2E1" w14:textId="77777777" w:rsidR="002C55B0" w:rsidRDefault="002C55B0" w:rsidP="002C55B0">
      <w:pPr>
        <w:autoSpaceDE w:val="0"/>
        <w:autoSpaceDN w:val="0"/>
        <w:adjustRightInd w:val="0"/>
        <w:rPr>
          <w:rFonts w:ascii="Helvetica" w:hAnsi="Helvetica" w:cs="Helvetica"/>
          <w:color w:val="000000"/>
        </w:rPr>
      </w:pPr>
      <w:r>
        <w:rPr>
          <w:rFonts w:ascii="Arial" w:hAnsi="Arial" w:cs="Arial"/>
          <w:b/>
          <w:bCs/>
          <w:color w:val="000000"/>
          <w:sz w:val="32"/>
          <w:szCs w:val="32"/>
        </w:rPr>
        <w:t>Title:</w:t>
      </w:r>
      <w:r>
        <w:rPr>
          <w:rFonts w:ascii="Helvetica" w:hAnsi="Helvetica" w:cs="Helvetica"/>
          <w:color w:val="000000"/>
        </w:rPr>
        <w:t xml:space="preserve"> </w:t>
      </w:r>
    </w:p>
    <w:p w14:paraId="20BE2F4B" w14:textId="77777777" w:rsidR="002C55B0" w:rsidRDefault="002C55B0" w:rsidP="002C55B0">
      <w:pPr>
        <w:autoSpaceDE w:val="0"/>
        <w:autoSpaceDN w:val="0"/>
        <w:adjustRightInd w:val="0"/>
        <w:rPr>
          <w:rFonts w:ascii="Helvetica" w:hAnsi="Helvetica" w:cs="Helvetica"/>
          <w:color w:val="000000"/>
        </w:rPr>
      </w:pPr>
    </w:p>
    <w:p w14:paraId="3B2903A6" w14:textId="77777777" w:rsidR="002C55B0" w:rsidRDefault="002C55B0" w:rsidP="002C55B0">
      <w:pPr>
        <w:autoSpaceDE w:val="0"/>
        <w:autoSpaceDN w:val="0"/>
        <w:adjustRightInd w:val="0"/>
        <w:rPr>
          <w:rFonts w:ascii="Arial" w:hAnsi="Arial" w:cs="Arial"/>
          <w:b/>
          <w:bCs/>
          <w:color w:val="000000"/>
          <w:sz w:val="46"/>
          <w:szCs w:val="46"/>
        </w:rPr>
      </w:pPr>
      <w:r>
        <w:rPr>
          <w:rFonts w:ascii="Arial" w:hAnsi="Arial" w:cs="Arial"/>
          <w:color w:val="000000"/>
          <w:sz w:val="46"/>
          <w:szCs w:val="46"/>
        </w:rPr>
        <w:t>Connecting with Others on a Meaningful Level through Clear Communication Skills</w:t>
      </w:r>
    </w:p>
    <w:p w14:paraId="2F7DC202" w14:textId="77777777" w:rsidR="002C55B0" w:rsidRDefault="002C55B0" w:rsidP="002C55B0">
      <w:pPr>
        <w:autoSpaceDE w:val="0"/>
        <w:autoSpaceDN w:val="0"/>
        <w:adjustRightInd w:val="0"/>
        <w:rPr>
          <w:rFonts w:ascii="Arial" w:hAnsi="Arial" w:cs="Arial"/>
          <w:color w:val="000000"/>
          <w:sz w:val="36"/>
          <w:szCs w:val="36"/>
        </w:rPr>
      </w:pPr>
    </w:p>
    <w:p w14:paraId="0688A43E" w14:textId="77777777" w:rsidR="002C55B0" w:rsidRDefault="002C55B0" w:rsidP="002C55B0">
      <w:pPr>
        <w:autoSpaceDE w:val="0"/>
        <w:autoSpaceDN w:val="0"/>
        <w:adjustRightInd w:val="0"/>
        <w:rPr>
          <w:rFonts w:ascii="Arial" w:hAnsi="Arial" w:cs="Arial"/>
          <w:color w:val="000000"/>
          <w:sz w:val="28"/>
          <w:szCs w:val="28"/>
        </w:rPr>
      </w:pPr>
      <w:r>
        <w:rPr>
          <w:rFonts w:ascii="Arial" w:hAnsi="Arial" w:cs="Arial"/>
          <w:color w:val="000000"/>
          <w:sz w:val="28"/>
          <w:szCs w:val="28"/>
        </w:rPr>
        <w:t>Denise M. Dudley, Ph.D.</w:t>
      </w:r>
    </w:p>
    <w:p w14:paraId="43118603" w14:textId="77777777" w:rsidR="002C55B0" w:rsidRDefault="002C55B0" w:rsidP="002C55B0">
      <w:pPr>
        <w:autoSpaceDE w:val="0"/>
        <w:autoSpaceDN w:val="0"/>
        <w:adjustRightInd w:val="0"/>
        <w:rPr>
          <w:rFonts w:ascii="Arial" w:hAnsi="Arial" w:cs="Arial"/>
          <w:color w:val="000000"/>
          <w:sz w:val="28"/>
          <w:szCs w:val="28"/>
        </w:rPr>
      </w:pPr>
      <w:r>
        <w:rPr>
          <w:rFonts w:ascii="Arial" w:hAnsi="Arial" w:cs="Arial"/>
          <w:color w:val="000000"/>
          <w:sz w:val="28"/>
          <w:szCs w:val="28"/>
        </w:rPr>
        <w:t>San Luis Obispo, CA</w:t>
      </w:r>
    </w:p>
    <w:p w14:paraId="124EF05E" w14:textId="77777777" w:rsidR="002C55B0" w:rsidRDefault="002C55B0" w:rsidP="002C55B0">
      <w:pPr>
        <w:autoSpaceDE w:val="0"/>
        <w:autoSpaceDN w:val="0"/>
        <w:adjustRightInd w:val="0"/>
        <w:rPr>
          <w:rFonts w:ascii="Arial" w:hAnsi="Arial" w:cs="Arial"/>
          <w:color w:val="000000"/>
          <w:sz w:val="28"/>
          <w:szCs w:val="28"/>
        </w:rPr>
      </w:pPr>
    </w:p>
    <w:p w14:paraId="7968005D" w14:textId="77777777" w:rsidR="002C55B0" w:rsidRDefault="002C55B0" w:rsidP="002C55B0">
      <w:pPr>
        <w:autoSpaceDE w:val="0"/>
        <w:autoSpaceDN w:val="0"/>
        <w:adjustRightInd w:val="0"/>
        <w:rPr>
          <w:rFonts w:ascii="Arial" w:hAnsi="Arial" w:cs="Arial"/>
          <w:b/>
          <w:bCs/>
          <w:color w:val="000000"/>
          <w:sz w:val="32"/>
          <w:szCs w:val="32"/>
        </w:rPr>
      </w:pPr>
      <w:r>
        <w:rPr>
          <w:rFonts w:ascii="Arial" w:hAnsi="Arial" w:cs="Arial"/>
          <w:b/>
          <w:bCs/>
          <w:color w:val="000000"/>
          <w:sz w:val="32"/>
          <w:szCs w:val="32"/>
        </w:rPr>
        <w:t>Abstract:</w:t>
      </w:r>
    </w:p>
    <w:p w14:paraId="25E2F529" w14:textId="77777777" w:rsidR="002C55B0" w:rsidRDefault="002C55B0" w:rsidP="002C55B0">
      <w:pPr>
        <w:autoSpaceDE w:val="0"/>
        <w:autoSpaceDN w:val="0"/>
        <w:adjustRightInd w:val="0"/>
        <w:rPr>
          <w:rFonts w:ascii="Arial" w:hAnsi="Arial" w:cs="Arial"/>
          <w:color w:val="000000"/>
          <w:sz w:val="28"/>
          <w:szCs w:val="28"/>
        </w:rPr>
      </w:pPr>
    </w:p>
    <w:p w14:paraId="0EE3E5A9" w14:textId="77777777" w:rsidR="002C55B0" w:rsidRDefault="002C55B0" w:rsidP="002C55B0">
      <w:pPr>
        <w:autoSpaceDE w:val="0"/>
        <w:autoSpaceDN w:val="0"/>
        <w:adjustRightInd w:val="0"/>
        <w:rPr>
          <w:rFonts w:ascii="Arial" w:hAnsi="Arial" w:cs="Arial"/>
          <w:color w:val="000000"/>
          <w:sz w:val="28"/>
          <w:szCs w:val="28"/>
        </w:rPr>
      </w:pPr>
      <w:r>
        <w:rPr>
          <w:rFonts w:ascii="Arial" w:hAnsi="Arial" w:cs="Arial"/>
          <w:color w:val="000000"/>
          <w:sz w:val="28"/>
          <w:szCs w:val="28"/>
        </w:rPr>
        <w:t xml:space="preserve">Think about it for a moment. We’re constantly in charge of “marketing” ourselves. Whether it’s to friends, colleagues, students, patients, clients, family members, or strangers in the grocery store, it’s up to us to present ourselves as the people we think we are—or perhaps, as the people we aspire to be.  </w:t>
      </w:r>
    </w:p>
    <w:p w14:paraId="57EE4DF9" w14:textId="77777777" w:rsidR="002C55B0" w:rsidRDefault="002C55B0" w:rsidP="002C55B0">
      <w:pPr>
        <w:autoSpaceDE w:val="0"/>
        <w:autoSpaceDN w:val="0"/>
        <w:adjustRightInd w:val="0"/>
        <w:rPr>
          <w:rFonts w:ascii="Arial" w:hAnsi="Arial" w:cs="Arial"/>
          <w:color w:val="000000"/>
          <w:sz w:val="28"/>
          <w:szCs w:val="28"/>
        </w:rPr>
      </w:pPr>
    </w:p>
    <w:p w14:paraId="6C323188" w14:textId="77777777" w:rsidR="002C55B0" w:rsidRDefault="002C55B0" w:rsidP="002C55B0">
      <w:pPr>
        <w:autoSpaceDE w:val="0"/>
        <w:autoSpaceDN w:val="0"/>
        <w:adjustRightInd w:val="0"/>
        <w:rPr>
          <w:rFonts w:ascii="Arial" w:hAnsi="Arial" w:cs="Arial"/>
          <w:color w:val="000000"/>
          <w:sz w:val="28"/>
          <w:szCs w:val="28"/>
        </w:rPr>
      </w:pPr>
      <w:r>
        <w:rPr>
          <w:rFonts w:ascii="Arial" w:hAnsi="Arial" w:cs="Arial"/>
          <w:color w:val="000000"/>
          <w:sz w:val="28"/>
          <w:szCs w:val="28"/>
        </w:rPr>
        <w:t>It’s essential that we possess excellent communication skills if we intend to be heard and understood. How? Through crystal-clear transmission channels of speaking and listening. Through body language that matches your words. Through learnable techniques that allow you to come across more accurately, powerfully, positively, and assertively.</w:t>
      </w:r>
    </w:p>
    <w:p w14:paraId="5CA313B5" w14:textId="77777777" w:rsidR="002C55B0" w:rsidRDefault="002C55B0" w:rsidP="002C55B0">
      <w:pPr>
        <w:autoSpaceDE w:val="0"/>
        <w:autoSpaceDN w:val="0"/>
        <w:adjustRightInd w:val="0"/>
        <w:rPr>
          <w:rFonts w:ascii="Arial" w:hAnsi="Arial" w:cs="Arial"/>
          <w:color w:val="000000"/>
          <w:sz w:val="28"/>
          <w:szCs w:val="28"/>
        </w:rPr>
      </w:pPr>
    </w:p>
    <w:p w14:paraId="7737F6C5" w14:textId="77777777" w:rsidR="002C55B0" w:rsidRDefault="002C55B0" w:rsidP="002C55B0">
      <w:pPr>
        <w:autoSpaceDE w:val="0"/>
        <w:autoSpaceDN w:val="0"/>
        <w:adjustRightInd w:val="0"/>
        <w:rPr>
          <w:rFonts w:ascii="Arial" w:hAnsi="Arial" w:cs="Arial"/>
          <w:color w:val="000000"/>
          <w:sz w:val="28"/>
          <w:szCs w:val="28"/>
        </w:rPr>
      </w:pPr>
      <w:r>
        <w:rPr>
          <w:rFonts w:ascii="Arial" w:hAnsi="Arial" w:cs="Arial"/>
          <w:color w:val="000000"/>
          <w:sz w:val="28"/>
          <w:szCs w:val="28"/>
        </w:rPr>
        <w:t xml:space="preserve">In this workshop, we will take a self-exploratory journey together, in which we’ll examine in detail our seven communication components: facial expression, eye contact, posture, use of hands, voice tone, voice loudness, and verbal content. You’ll learn techniques for making each component stand out as a personal asset you can be proud of—and one that will make you a clearer, more confident communicator, whether you’re working with patients or clients, visiting with co-workers, hanging out with friends, chatting with family, or meeting someone for the very first time. </w:t>
      </w:r>
    </w:p>
    <w:p w14:paraId="3902D29C" w14:textId="77777777" w:rsidR="002C55B0" w:rsidRDefault="002C55B0" w:rsidP="002C55B0">
      <w:pPr>
        <w:autoSpaceDE w:val="0"/>
        <w:autoSpaceDN w:val="0"/>
        <w:adjustRightInd w:val="0"/>
        <w:rPr>
          <w:rFonts w:ascii="Arial" w:hAnsi="Arial" w:cs="Arial"/>
          <w:color w:val="000000"/>
          <w:sz w:val="28"/>
          <w:szCs w:val="28"/>
        </w:rPr>
      </w:pPr>
    </w:p>
    <w:p w14:paraId="3C568C01" w14:textId="77777777" w:rsidR="002C55B0" w:rsidRDefault="002C55B0" w:rsidP="002C55B0">
      <w:pPr>
        <w:autoSpaceDE w:val="0"/>
        <w:autoSpaceDN w:val="0"/>
        <w:adjustRightInd w:val="0"/>
        <w:rPr>
          <w:rFonts w:ascii="Arial" w:hAnsi="Arial" w:cs="Arial"/>
          <w:i/>
          <w:iCs/>
          <w:color w:val="000000"/>
          <w:sz w:val="28"/>
          <w:szCs w:val="28"/>
        </w:rPr>
      </w:pPr>
      <w:r>
        <w:rPr>
          <w:rFonts w:ascii="Arial" w:hAnsi="Arial" w:cs="Arial"/>
          <w:color w:val="000000"/>
          <w:sz w:val="28"/>
          <w:szCs w:val="28"/>
        </w:rPr>
        <w:t>Denise’s workshops are always informative, positive, and — dare we say it — fun</w:t>
      </w:r>
      <w:r>
        <w:rPr>
          <w:rFonts w:ascii="Arial" w:hAnsi="Arial" w:cs="Arial"/>
          <w:i/>
          <w:iCs/>
          <w:color w:val="000000"/>
          <w:sz w:val="28"/>
          <w:szCs w:val="28"/>
        </w:rPr>
        <w:t>!</w:t>
      </w:r>
    </w:p>
    <w:p w14:paraId="5F45DA54" w14:textId="77777777" w:rsidR="002C55B0" w:rsidRDefault="002C55B0" w:rsidP="002C55B0">
      <w:pPr>
        <w:autoSpaceDE w:val="0"/>
        <w:autoSpaceDN w:val="0"/>
        <w:adjustRightInd w:val="0"/>
        <w:rPr>
          <w:rFonts w:ascii="Arial" w:hAnsi="Arial" w:cs="Arial"/>
          <w:i/>
          <w:iCs/>
          <w:color w:val="000000"/>
          <w:sz w:val="28"/>
          <w:szCs w:val="28"/>
        </w:rPr>
      </w:pPr>
    </w:p>
    <w:p w14:paraId="15D5ABCC" w14:textId="77777777" w:rsidR="002C55B0" w:rsidRDefault="002C55B0" w:rsidP="002C55B0">
      <w:pPr>
        <w:autoSpaceDE w:val="0"/>
        <w:autoSpaceDN w:val="0"/>
        <w:adjustRightInd w:val="0"/>
        <w:rPr>
          <w:rFonts w:ascii="Arial" w:hAnsi="Arial" w:cs="Arial"/>
          <w:b/>
          <w:bCs/>
          <w:i/>
          <w:iCs/>
          <w:color w:val="000000"/>
          <w:sz w:val="32"/>
          <w:szCs w:val="32"/>
        </w:rPr>
      </w:pPr>
    </w:p>
    <w:p w14:paraId="412C7E70" w14:textId="77777777" w:rsidR="002C55B0" w:rsidRDefault="002C55B0" w:rsidP="002C55B0">
      <w:pPr>
        <w:autoSpaceDE w:val="0"/>
        <w:autoSpaceDN w:val="0"/>
        <w:adjustRightInd w:val="0"/>
        <w:rPr>
          <w:rFonts w:ascii="Arial" w:hAnsi="Arial" w:cs="Arial"/>
          <w:b/>
          <w:bCs/>
          <w:color w:val="000000"/>
          <w:sz w:val="32"/>
          <w:szCs w:val="32"/>
        </w:rPr>
      </w:pPr>
      <w:r>
        <w:rPr>
          <w:rFonts w:ascii="Arial" w:hAnsi="Arial" w:cs="Arial"/>
          <w:b/>
          <w:bCs/>
          <w:color w:val="000000"/>
          <w:sz w:val="32"/>
          <w:szCs w:val="32"/>
        </w:rPr>
        <w:t>Recent</w:t>
      </w:r>
      <w:r>
        <w:rPr>
          <w:rFonts w:ascii="Arial" w:hAnsi="Arial" w:cs="Arial"/>
          <w:b/>
          <w:bCs/>
          <w:i/>
          <w:iCs/>
          <w:color w:val="000000"/>
          <w:sz w:val="32"/>
          <w:szCs w:val="32"/>
        </w:rPr>
        <w:t xml:space="preserve"> </w:t>
      </w:r>
      <w:r>
        <w:rPr>
          <w:rFonts w:ascii="Arial" w:hAnsi="Arial" w:cs="Arial"/>
          <w:b/>
          <w:bCs/>
          <w:color w:val="000000"/>
          <w:sz w:val="32"/>
          <w:szCs w:val="32"/>
        </w:rPr>
        <w:t>Publications:</w:t>
      </w:r>
    </w:p>
    <w:p w14:paraId="62FB538B" w14:textId="77777777" w:rsidR="002C55B0" w:rsidRDefault="002C55B0" w:rsidP="002C55B0">
      <w:pPr>
        <w:autoSpaceDE w:val="0"/>
        <w:autoSpaceDN w:val="0"/>
        <w:adjustRightInd w:val="0"/>
        <w:rPr>
          <w:rFonts w:ascii="Arial" w:hAnsi="Arial" w:cs="Arial"/>
          <w:b/>
          <w:bCs/>
          <w:color w:val="000000"/>
          <w:sz w:val="32"/>
          <w:szCs w:val="32"/>
        </w:rPr>
      </w:pPr>
    </w:p>
    <w:p w14:paraId="5EC0F8ED" w14:textId="77777777" w:rsidR="002C55B0" w:rsidRDefault="002C55B0" w:rsidP="002C55B0">
      <w:pPr>
        <w:autoSpaceDE w:val="0"/>
        <w:autoSpaceDN w:val="0"/>
        <w:adjustRightInd w:val="0"/>
        <w:rPr>
          <w:rFonts w:ascii="Arial" w:hAnsi="Arial" w:cs="Arial"/>
          <w:color w:val="000000"/>
          <w:sz w:val="28"/>
          <w:szCs w:val="28"/>
        </w:rPr>
      </w:pPr>
      <w:hyperlink r:id="rId4" w:history="1">
        <w:r>
          <w:rPr>
            <w:rFonts w:ascii="Arial" w:hAnsi="Arial" w:cs="Arial"/>
            <w:color w:val="0000FF"/>
            <w:sz w:val="28"/>
            <w:szCs w:val="28"/>
            <w:u w:val="single" w:color="0000FF"/>
          </w:rPr>
          <w:t>cv-library.co.uk</w:t>
        </w:r>
      </w:hyperlink>
      <w:r>
        <w:rPr>
          <w:rFonts w:ascii="Arial" w:hAnsi="Arial" w:cs="Arial"/>
          <w:color w:val="000000"/>
          <w:sz w:val="28"/>
          <w:szCs w:val="28"/>
        </w:rPr>
        <w:t>: How to Gracefully Resign from your Job; January 2019</w:t>
      </w:r>
    </w:p>
    <w:p w14:paraId="2C1A787C" w14:textId="77777777" w:rsidR="002C55B0" w:rsidRDefault="002C55B0" w:rsidP="002C55B0">
      <w:pPr>
        <w:autoSpaceDE w:val="0"/>
        <w:autoSpaceDN w:val="0"/>
        <w:adjustRightInd w:val="0"/>
        <w:rPr>
          <w:rFonts w:ascii="Arial" w:hAnsi="Arial" w:cs="Arial"/>
          <w:color w:val="000000"/>
          <w:sz w:val="28"/>
          <w:szCs w:val="28"/>
        </w:rPr>
      </w:pPr>
    </w:p>
    <w:p w14:paraId="0E8D0577" w14:textId="77777777" w:rsidR="002C55B0" w:rsidRDefault="002C55B0" w:rsidP="002C55B0">
      <w:pPr>
        <w:autoSpaceDE w:val="0"/>
        <w:autoSpaceDN w:val="0"/>
        <w:adjustRightInd w:val="0"/>
        <w:rPr>
          <w:rFonts w:ascii="Arial" w:hAnsi="Arial" w:cs="Arial"/>
          <w:color w:val="000000"/>
          <w:sz w:val="28"/>
          <w:szCs w:val="28"/>
        </w:rPr>
      </w:pPr>
      <w:hyperlink r:id="rId5" w:history="1">
        <w:r>
          <w:rPr>
            <w:rFonts w:ascii="Arial" w:hAnsi="Arial" w:cs="Arial"/>
            <w:color w:val="0000FF"/>
            <w:sz w:val="28"/>
            <w:szCs w:val="28"/>
            <w:u w:val="single" w:color="0000FF"/>
          </w:rPr>
          <w:t>youngupstarts.com</w:t>
        </w:r>
      </w:hyperlink>
      <w:r>
        <w:rPr>
          <w:rFonts w:ascii="Arial" w:hAnsi="Arial" w:cs="Arial"/>
          <w:color w:val="000000"/>
          <w:sz w:val="28"/>
          <w:szCs w:val="28"/>
        </w:rPr>
        <w:t>: Six (doable right now) Tools to Amp up your Personal Persuasiveness; December 2018</w:t>
      </w:r>
    </w:p>
    <w:p w14:paraId="53176698" w14:textId="77777777" w:rsidR="002C55B0" w:rsidRDefault="002C55B0" w:rsidP="002C55B0">
      <w:pPr>
        <w:autoSpaceDE w:val="0"/>
        <w:autoSpaceDN w:val="0"/>
        <w:adjustRightInd w:val="0"/>
        <w:rPr>
          <w:rFonts w:ascii="Arial" w:hAnsi="Arial" w:cs="Arial"/>
          <w:color w:val="000000"/>
          <w:sz w:val="28"/>
          <w:szCs w:val="28"/>
        </w:rPr>
      </w:pPr>
    </w:p>
    <w:p w14:paraId="43C7B02F" w14:textId="77777777" w:rsidR="002C55B0" w:rsidRDefault="002C55B0" w:rsidP="002C55B0">
      <w:pPr>
        <w:autoSpaceDE w:val="0"/>
        <w:autoSpaceDN w:val="0"/>
        <w:adjustRightInd w:val="0"/>
        <w:rPr>
          <w:rFonts w:ascii="Arial" w:hAnsi="Arial" w:cs="Arial"/>
          <w:color w:val="000000"/>
          <w:sz w:val="28"/>
          <w:szCs w:val="28"/>
        </w:rPr>
      </w:pPr>
      <w:hyperlink r:id="rId6" w:history="1">
        <w:r>
          <w:rPr>
            <w:rFonts w:ascii="Arial" w:hAnsi="Arial" w:cs="Arial"/>
            <w:color w:val="0000FF"/>
            <w:sz w:val="28"/>
            <w:szCs w:val="28"/>
            <w:u w:val="single" w:color="0000FF"/>
          </w:rPr>
          <w:t>cv-library.co.uk</w:t>
        </w:r>
      </w:hyperlink>
      <w:r>
        <w:rPr>
          <w:rFonts w:ascii="Arial" w:hAnsi="Arial" w:cs="Arial"/>
          <w:color w:val="000000"/>
          <w:sz w:val="28"/>
          <w:szCs w:val="28"/>
        </w:rPr>
        <w:t>: Four Questions to Ask Before your Next Job Interview; October 2018</w:t>
      </w:r>
    </w:p>
    <w:p w14:paraId="5EBEC22E" w14:textId="77777777" w:rsidR="002C55B0" w:rsidRDefault="002C55B0" w:rsidP="002C55B0">
      <w:pPr>
        <w:autoSpaceDE w:val="0"/>
        <w:autoSpaceDN w:val="0"/>
        <w:adjustRightInd w:val="0"/>
        <w:rPr>
          <w:rFonts w:ascii="Arial" w:hAnsi="Arial" w:cs="Arial"/>
          <w:color w:val="000000"/>
          <w:sz w:val="28"/>
          <w:szCs w:val="28"/>
        </w:rPr>
      </w:pPr>
    </w:p>
    <w:p w14:paraId="572C4703" w14:textId="77777777" w:rsidR="002C55B0" w:rsidRDefault="002C55B0" w:rsidP="002C55B0">
      <w:pPr>
        <w:autoSpaceDE w:val="0"/>
        <w:autoSpaceDN w:val="0"/>
        <w:adjustRightInd w:val="0"/>
        <w:rPr>
          <w:rFonts w:ascii="Arial" w:hAnsi="Arial" w:cs="Arial"/>
          <w:color w:val="000000"/>
          <w:sz w:val="28"/>
          <w:szCs w:val="28"/>
        </w:rPr>
      </w:pPr>
      <w:hyperlink r:id="rId7" w:history="1">
        <w:r>
          <w:rPr>
            <w:rFonts w:ascii="Arial" w:hAnsi="Arial" w:cs="Arial"/>
            <w:color w:val="0000FF"/>
            <w:sz w:val="28"/>
            <w:szCs w:val="28"/>
            <w:u w:val="single" w:color="0000FF"/>
          </w:rPr>
          <w:t>rcruiter.com</w:t>
        </w:r>
      </w:hyperlink>
      <w:r>
        <w:rPr>
          <w:rFonts w:ascii="Arial" w:hAnsi="Arial" w:cs="Arial"/>
          <w:color w:val="000000"/>
          <w:sz w:val="28"/>
          <w:szCs w:val="28"/>
        </w:rPr>
        <w:t>: How Vocal Tone Speaks Volumes about Professionalism; October 2018</w:t>
      </w:r>
    </w:p>
    <w:p w14:paraId="58AD11EF" w14:textId="77777777" w:rsidR="002C55B0" w:rsidRDefault="002C55B0" w:rsidP="002C55B0">
      <w:pPr>
        <w:autoSpaceDE w:val="0"/>
        <w:autoSpaceDN w:val="0"/>
        <w:adjustRightInd w:val="0"/>
        <w:rPr>
          <w:rFonts w:ascii="Arial" w:hAnsi="Arial" w:cs="Arial"/>
          <w:color w:val="000000"/>
          <w:sz w:val="28"/>
          <w:szCs w:val="28"/>
        </w:rPr>
      </w:pPr>
    </w:p>
    <w:p w14:paraId="0295E17C" w14:textId="77777777" w:rsidR="002C55B0" w:rsidRDefault="002C55B0" w:rsidP="002C55B0">
      <w:pPr>
        <w:autoSpaceDE w:val="0"/>
        <w:autoSpaceDN w:val="0"/>
        <w:adjustRightInd w:val="0"/>
        <w:rPr>
          <w:rFonts w:ascii="Arial" w:hAnsi="Arial" w:cs="Arial"/>
          <w:color w:val="000000"/>
          <w:sz w:val="28"/>
          <w:szCs w:val="28"/>
        </w:rPr>
      </w:pPr>
      <w:hyperlink r:id="rId8" w:history="1">
        <w:r>
          <w:rPr>
            <w:rFonts w:ascii="Arial" w:hAnsi="Arial" w:cs="Arial"/>
            <w:color w:val="0000FF"/>
            <w:sz w:val="28"/>
            <w:szCs w:val="28"/>
            <w:u w:val="single" w:color="0000FF"/>
          </w:rPr>
          <w:t>FlexJobs.com</w:t>
        </w:r>
      </w:hyperlink>
      <w:r>
        <w:rPr>
          <w:rFonts w:ascii="Arial" w:hAnsi="Arial" w:cs="Arial"/>
          <w:color w:val="000000"/>
          <w:sz w:val="28"/>
          <w:szCs w:val="28"/>
        </w:rPr>
        <w:t>: When to Take Breaks from your Job Search; August 2018</w:t>
      </w:r>
    </w:p>
    <w:p w14:paraId="4AF7F57D" w14:textId="77777777" w:rsidR="002C55B0" w:rsidRDefault="002C55B0" w:rsidP="002C55B0">
      <w:pPr>
        <w:autoSpaceDE w:val="0"/>
        <w:autoSpaceDN w:val="0"/>
        <w:adjustRightInd w:val="0"/>
        <w:rPr>
          <w:rFonts w:ascii="Arial" w:hAnsi="Arial" w:cs="Arial"/>
          <w:color w:val="000000"/>
          <w:sz w:val="28"/>
          <w:szCs w:val="28"/>
        </w:rPr>
      </w:pPr>
    </w:p>
    <w:p w14:paraId="25919308" w14:textId="77777777" w:rsidR="002C55B0" w:rsidRDefault="002C55B0" w:rsidP="002C55B0">
      <w:pPr>
        <w:autoSpaceDE w:val="0"/>
        <w:autoSpaceDN w:val="0"/>
        <w:adjustRightInd w:val="0"/>
        <w:rPr>
          <w:rFonts w:ascii="Arial" w:hAnsi="Arial" w:cs="Arial"/>
          <w:color w:val="000000"/>
          <w:sz w:val="28"/>
          <w:szCs w:val="28"/>
        </w:rPr>
      </w:pPr>
      <w:hyperlink r:id="rId9" w:history="1">
        <w:r>
          <w:rPr>
            <w:rFonts w:ascii="Arial" w:hAnsi="Arial" w:cs="Arial"/>
            <w:color w:val="0000FF"/>
            <w:sz w:val="28"/>
            <w:szCs w:val="28"/>
            <w:u w:val="single" w:color="0000FF"/>
          </w:rPr>
          <w:t>ResumeLibrary.com</w:t>
        </w:r>
      </w:hyperlink>
      <w:r>
        <w:rPr>
          <w:rFonts w:ascii="Arial" w:hAnsi="Arial" w:cs="Arial"/>
          <w:color w:val="000000"/>
          <w:sz w:val="28"/>
          <w:szCs w:val="28"/>
        </w:rPr>
        <w:t>: Headed to a Job Interview? Be Prepared for these 4 Tricky Questions; August 2018</w:t>
      </w:r>
    </w:p>
    <w:p w14:paraId="5CC2637C" w14:textId="77777777" w:rsidR="002C55B0" w:rsidRDefault="002C55B0" w:rsidP="002C55B0">
      <w:pPr>
        <w:autoSpaceDE w:val="0"/>
        <w:autoSpaceDN w:val="0"/>
        <w:adjustRightInd w:val="0"/>
        <w:rPr>
          <w:rFonts w:ascii="Arial" w:hAnsi="Arial" w:cs="Arial"/>
          <w:color w:val="000000"/>
          <w:sz w:val="28"/>
          <w:szCs w:val="28"/>
        </w:rPr>
      </w:pPr>
    </w:p>
    <w:p w14:paraId="286F7420" w14:textId="77777777" w:rsidR="002C55B0" w:rsidRDefault="002C55B0" w:rsidP="002C55B0">
      <w:pPr>
        <w:autoSpaceDE w:val="0"/>
        <w:autoSpaceDN w:val="0"/>
        <w:adjustRightInd w:val="0"/>
        <w:rPr>
          <w:rFonts w:ascii="Arial" w:hAnsi="Arial" w:cs="Arial"/>
          <w:color w:val="000000"/>
          <w:sz w:val="28"/>
          <w:szCs w:val="28"/>
        </w:rPr>
      </w:pPr>
      <w:hyperlink r:id="rId10" w:history="1">
        <w:r>
          <w:rPr>
            <w:rFonts w:ascii="Arial" w:hAnsi="Arial" w:cs="Arial"/>
            <w:color w:val="0000FF"/>
            <w:sz w:val="28"/>
            <w:szCs w:val="28"/>
            <w:u w:val="single" w:color="0000FF"/>
          </w:rPr>
          <w:t>entrepreneur.com</w:t>
        </w:r>
      </w:hyperlink>
      <w:r>
        <w:rPr>
          <w:rFonts w:ascii="Arial" w:hAnsi="Arial" w:cs="Arial"/>
          <w:color w:val="000000"/>
          <w:sz w:val="28"/>
          <w:szCs w:val="28"/>
        </w:rPr>
        <w:t>: These Complaints about Millennials are Actually Good Reasons you should Hire Them; May 2018</w:t>
      </w:r>
    </w:p>
    <w:p w14:paraId="56C6AE90" w14:textId="77777777" w:rsidR="002C55B0" w:rsidRDefault="002C55B0" w:rsidP="002C55B0">
      <w:pPr>
        <w:autoSpaceDE w:val="0"/>
        <w:autoSpaceDN w:val="0"/>
        <w:adjustRightInd w:val="0"/>
        <w:rPr>
          <w:rFonts w:ascii="Arial" w:hAnsi="Arial" w:cs="Arial"/>
          <w:color w:val="000000"/>
          <w:sz w:val="30"/>
          <w:szCs w:val="30"/>
        </w:rPr>
      </w:pPr>
    </w:p>
    <w:p w14:paraId="1F23BA55" w14:textId="77777777" w:rsidR="002C55B0" w:rsidRDefault="002C55B0" w:rsidP="002C55B0">
      <w:pPr>
        <w:autoSpaceDE w:val="0"/>
        <w:autoSpaceDN w:val="0"/>
        <w:adjustRightInd w:val="0"/>
        <w:rPr>
          <w:rFonts w:ascii="Arial" w:hAnsi="Arial" w:cs="Arial"/>
          <w:color w:val="000000"/>
          <w:sz w:val="30"/>
          <w:szCs w:val="30"/>
        </w:rPr>
      </w:pPr>
    </w:p>
    <w:p w14:paraId="38B0178F" w14:textId="77777777" w:rsidR="002C55B0" w:rsidRDefault="002C55B0" w:rsidP="002C55B0">
      <w:pPr>
        <w:autoSpaceDE w:val="0"/>
        <w:autoSpaceDN w:val="0"/>
        <w:adjustRightInd w:val="0"/>
        <w:spacing w:after="2"/>
        <w:rPr>
          <w:rFonts w:ascii="Helvetica" w:hAnsi="Helvetica" w:cs="Helvetica"/>
          <w:b/>
          <w:bCs/>
          <w:color w:val="000000"/>
          <w:sz w:val="36"/>
          <w:szCs w:val="36"/>
        </w:rPr>
      </w:pPr>
      <w:r>
        <w:rPr>
          <w:rFonts w:ascii="Arial" w:hAnsi="Arial" w:cs="Arial"/>
          <w:b/>
          <w:bCs/>
          <w:color w:val="000000"/>
          <w:sz w:val="32"/>
          <w:szCs w:val="32"/>
        </w:rPr>
        <w:t>Biography:</w:t>
      </w:r>
    </w:p>
    <w:p w14:paraId="5684AA21" w14:textId="77777777" w:rsidR="002C55B0" w:rsidRDefault="002C55B0" w:rsidP="002C55B0">
      <w:pPr>
        <w:autoSpaceDE w:val="0"/>
        <w:autoSpaceDN w:val="0"/>
        <w:adjustRightInd w:val="0"/>
        <w:spacing w:after="2"/>
        <w:rPr>
          <w:rFonts w:ascii="Helvetica" w:hAnsi="Helvetica" w:cs="Helvetica"/>
          <w:color w:val="000000"/>
          <w:sz w:val="36"/>
          <w:szCs w:val="36"/>
        </w:rPr>
      </w:pPr>
    </w:p>
    <w:p w14:paraId="3A7FA462"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 xml:space="preserve">Denise M. Dudley is a professional trainer and keynote speaker, author, business consultant, and founder of </w:t>
      </w:r>
      <w:proofErr w:type="spellStart"/>
      <w:r>
        <w:rPr>
          <w:rFonts w:ascii="Arial" w:hAnsi="Arial" w:cs="Arial"/>
          <w:color w:val="000000"/>
          <w:sz w:val="26"/>
          <w:szCs w:val="26"/>
        </w:rPr>
        <w:t>SkillPath</w:t>
      </w:r>
      <w:proofErr w:type="spellEnd"/>
      <w:r>
        <w:rPr>
          <w:rFonts w:ascii="Arial" w:hAnsi="Arial" w:cs="Arial"/>
          <w:color w:val="000000"/>
          <w:sz w:val="26"/>
          <w:szCs w:val="26"/>
        </w:rPr>
        <w:t xml:space="preserve"> Seminars, the largest public training company in the world, which provides 18,000 seminars per year, and has trained over 12 million people in the US, Canada, South Africa, Australia, New Zealand and the UK. Denise holds a Ph.D. in behavioral psychology, a hospital administrator's license, a preceptor for administrators-in-training license, and is licensed to provide training to medical professionals in the United States and Canada. Denise is the former Clinical Director of Crestwood Hospitals, California’s largest corporation of long-term psychiatric facilities. She’s also a certified AIDS educator, a licensed field therapist for individuals with agoraphobia, a regularly featured speaker on the campuses of many universities across the US, and the author of Simon and Schuster’s best-selling audio series, “Making Relationships Last.”  Denise speaks all over the world on a variety of topics, including management and supervision skills, leadership, assertiveness, communication, personal relationships, interviewing skills, and career readiness.  Denise’s latest book, “Work it! Get in, Get noticed, Get promoted,” is currently available on Amazon.com, and is receiving all 5-star customer reviews. </w:t>
      </w:r>
    </w:p>
    <w:p w14:paraId="4DD208C3" w14:textId="77777777" w:rsidR="002C55B0" w:rsidRDefault="002C55B0" w:rsidP="002C55B0">
      <w:pPr>
        <w:autoSpaceDE w:val="0"/>
        <w:autoSpaceDN w:val="0"/>
        <w:adjustRightInd w:val="0"/>
        <w:spacing w:after="2"/>
        <w:rPr>
          <w:rFonts w:ascii="Arial" w:hAnsi="Arial" w:cs="Arial"/>
          <w:color w:val="000000"/>
          <w:sz w:val="26"/>
          <w:szCs w:val="26"/>
        </w:rPr>
      </w:pPr>
    </w:p>
    <w:p w14:paraId="0DA6ED6C"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Be sure to follow Denise on LinkedIn, Facebook, Twitter, or on her website:</w:t>
      </w:r>
    </w:p>
    <w:p w14:paraId="57EEEDC6" w14:textId="77777777" w:rsidR="002C55B0" w:rsidRDefault="002C55B0" w:rsidP="002C55B0">
      <w:pPr>
        <w:autoSpaceDE w:val="0"/>
        <w:autoSpaceDN w:val="0"/>
        <w:adjustRightInd w:val="0"/>
        <w:spacing w:after="2"/>
        <w:rPr>
          <w:rFonts w:ascii="Arial" w:hAnsi="Arial" w:cs="Arial"/>
          <w:color w:val="000000"/>
          <w:sz w:val="26"/>
          <w:szCs w:val="26"/>
        </w:rPr>
      </w:pPr>
      <w:hyperlink r:id="rId11" w:history="1">
        <w:r>
          <w:rPr>
            <w:rFonts w:ascii="Arial" w:hAnsi="Arial" w:cs="Arial"/>
            <w:color w:val="0000FF"/>
            <w:sz w:val="26"/>
            <w:szCs w:val="26"/>
            <w:u w:val="single" w:color="0000FF"/>
          </w:rPr>
          <w:t>https://www.linkedin.com/in/denise-dudley-425a74142/</w:t>
        </w:r>
      </w:hyperlink>
    </w:p>
    <w:p w14:paraId="04249ED9" w14:textId="77777777" w:rsidR="002C55B0" w:rsidRDefault="002C55B0" w:rsidP="002C55B0">
      <w:pPr>
        <w:autoSpaceDE w:val="0"/>
        <w:autoSpaceDN w:val="0"/>
        <w:adjustRightInd w:val="0"/>
        <w:spacing w:after="2"/>
        <w:rPr>
          <w:rFonts w:ascii="Arial" w:hAnsi="Arial" w:cs="Arial"/>
          <w:color w:val="000000"/>
          <w:sz w:val="26"/>
          <w:szCs w:val="26"/>
        </w:rPr>
      </w:pPr>
      <w:hyperlink r:id="rId12" w:history="1">
        <w:r>
          <w:rPr>
            <w:rFonts w:ascii="Arial" w:hAnsi="Arial" w:cs="Arial"/>
            <w:color w:val="0000FF"/>
            <w:sz w:val="26"/>
            <w:szCs w:val="26"/>
            <w:u w:val="single" w:color="0000FF"/>
          </w:rPr>
          <w:t>https://www.facebook.com/Denise-M-Dudley-705284789656448/</w:t>
        </w:r>
      </w:hyperlink>
    </w:p>
    <w:p w14:paraId="0BEE9D1D" w14:textId="77777777" w:rsidR="002C55B0" w:rsidRDefault="002C55B0" w:rsidP="002C55B0">
      <w:pPr>
        <w:autoSpaceDE w:val="0"/>
        <w:autoSpaceDN w:val="0"/>
        <w:adjustRightInd w:val="0"/>
        <w:spacing w:after="2"/>
        <w:rPr>
          <w:rFonts w:ascii="Arial" w:hAnsi="Arial" w:cs="Arial"/>
          <w:color w:val="000000"/>
          <w:sz w:val="26"/>
          <w:szCs w:val="26"/>
        </w:rPr>
      </w:pPr>
      <w:hyperlink r:id="rId13" w:history="1">
        <w:r>
          <w:rPr>
            <w:rFonts w:ascii="Arial" w:hAnsi="Arial" w:cs="Arial"/>
            <w:color w:val="0000FF"/>
            <w:sz w:val="26"/>
            <w:szCs w:val="26"/>
            <w:u w:val="single" w:color="0000FF"/>
          </w:rPr>
          <w:t>https://twitter.com/contactdenised1</w:t>
        </w:r>
      </w:hyperlink>
    </w:p>
    <w:p w14:paraId="5C0E1070" w14:textId="77777777" w:rsidR="002C55B0" w:rsidRDefault="002C55B0" w:rsidP="002C55B0">
      <w:pPr>
        <w:autoSpaceDE w:val="0"/>
        <w:autoSpaceDN w:val="0"/>
        <w:adjustRightInd w:val="0"/>
        <w:rPr>
          <w:rFonts w:ascii="Arial" w:hAnsi="Arial" w:cs="Arial"/>
          <w:color w:val="000000"/>
          <w:sz w:val="26"/>
          <w:szCs w:val="26"/>
        </w:rPr>
      </w:pPr>
      <w:hyperlink r:id="rId14" w:history="1">
        <w:r>
          <w:rPr>
            <w:rFonts w:ascii="Arial" w:hAnsi="Arial" w:cs="Arial"/>
            <w:color w:val="0000FF"/>
            <w:sz w:val="26"/>
            <w:szCs w:val="26"/>
            <w:u w:val="single" w:color="0000FF"/>
          </w:rPr>
          <w:t>http://denisemdudley.com/</w:t>
        </w:r>
      </w:hyperlink>
    </w:p>
    <w:p w14:paraId="22998DA7" w14:textId="77777777" w:rsidR="002C55B0" w:rsidRDefault="002C55B0" w:rsidP="002C55B0">
      <w:pPr>
        <w:autoSpaceDE w:val="0"/>
        <w:autoSpaceDN w:val="0"/>
        <w:adjustRightInd w:val="0"/>
        <w:spacing w:after="2"/>
        <w:rPr>
          <w:rFonts w:ascii="Arial" w:hAnsi="Arial" w:cs="Arial"/>
          <w:color w:val="000000"/>
          <w:sz w:val="36"/>
          <w:szCs w:val="36"/>
        </w:rPr>
      </w:pPr>
    </w:p>
    <w:p w14:paraId="77DC07E5" w14:textId="77777777" w:rsidR="002C55B0" w:rsidRDefault="002C55B0" w:rsidP="002C55B0">
      <w:pPr>
        <w:autoSpaceDE w:val="0"/>
        <w:autoSpaceDN w:val="0"/>
        <w:adjustRightInd w:val="0"/>
        <w:spacing w:after="2"/>
        <w:rPr>
          <w:rFonts w:ascii="Arial" w:hAnsi="Arial" w:cs="Arial"/>
          <w:b/>
          <w:bCs/>
          <w:color w:val="000000"/>
          <w:sz w:val="32"/>
          <w:szCs w:val="32"/>
        </w:rPr>
      </w:pPr>
      <w:r>
        <w:rPr>
          <w:rFonts w:ascii="Arial" w:hAnsi="Arial" w:cs="Arial"/>
          <w:b/>
          <w:bCs/>
          <w:color w:val="000000"/>
          <w:sz w:val="32"/>
          <w:szCs w:val="32"/>
        </w:rPr>
        <w:t>Presenting Author Details:</w:t>
      </w:r>
    </w:p>
    <w:p w14:paraId="4F27E04A" w14:textId="77777777" w:rsidR="002C55B0" w:rsidRDefault="002C55B0" w:rsidP="002C55B0">
      <w:pPr>
        <w:autoSpaceDE w:val="0"/>
        <w:autoSpaceDN w:val="0"/>
        <w:adjustRightInd w:val="0"/>
        <w:spacing w:after="2"/>
        <w:rPr>
          <w:rFonts w:ascii="Arial" w:hAnsi="Arial" w:cs="Arial"/>
          <w:color w:val="000000"/>
          <w:sz w:val="20"/>
          <w:szCs w:val="20"/>
        </w:rPr>
      </w:pPr>
    </w:p>
    <w:p w14:paraId="47D459B7"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Full name: Dr. Denise M. Dudley</w:t>
      </w:r>
    </w:p>
    <w:p w14:paraId="38828B5C"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Contact number: 805 878-8367 (mobile)</w:t>
      </w:r>
    </w:p>
    <w:p w14:paraId="03292603"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 xml:space="preserve">Twitter account: </w:t>
      </w:r>
      <w:hyperlink r:id="rId15" w:history="1">
        <w:r>
          <w:rPr>
            <w:rFonts w:ascii="Arial" w:hAnsi="Arial" w:cs="Arial"/>
            <w:color w:val="0000FF"/>
            <w:sz w:val="26"/>
            <w:szCs w:val="26"/>
            <w:u w:val="single" w:color="0000FF"/>
          </w:rPr>
          <w:t>https://twitter.com/contactdenised1</w:t>
        </w:r>
      </w:hyperlink>
    </w:p>
    <w:p w14:paraId="5CA3EF8B"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 xml:space="preserve">LinkedIn account: </w:t>
      </w:r>
      <w:hyperlink r:id="rId16" w:history="1">
        <w:r>
          <w:rPr>
            <w:rFonts w:ascii="Arial" w:hAnsi="Arial" w:cs="Arial"/>
            <w:color w:val="0000FF"/>
            <w:sz w:val="26"/>
            <w:szCs w:val="26"/>
            <w:u w:val="single" w:color="0000FF"/>
          </w:rPr>
          <w:t>https://www.linkedin.com/in/denise-dudley-425a74142/</w:t>
        </w:r>
      </w:hyperlink>
    </w:p>
    <w:p w14:paraId="18299904"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 xml:space="preserve">Website: </w:t>
      </w:r>
      <w:hyperlink r:id="rId17" w:history="1">
        <w:r>
          <w:rPr>
            <w:rFonts w:ascii="Cambria" w:hAnsi="Cambria" w:cs="Cambria"/>
            <w:color w:val="0000FF"/>
            <w:u w:val="single" w:color="0000FF"/>
          </w:rPr>
          <w:t>denisemdudley.com</w:t>
        </w:r>
      </w:hyperlink>
    </w:p>
    <w:p w14:paraId="0EE0000E"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Session name/number: World Psychiatrists and Psychologists Conference</w:t>
      </w:r>
    </w:p>
    <w:p w14:paraId="426EC525" w14:textId="77777777" w:rsidR="002C55B0" w:rsidRDefault="002C55B0" w:rsidP="002C55B0">
      <w:pPr>
        <w:autoSpaceDE w:val="0"/>
        <w:autoSpaceDN w:val="0"/>
        <w:adjustRightInd w:val="0"/>
        <w:spacing w:after="2"/>
        <w:rPr>
          <w:rFonts w:ascii="Arial" w:hAnsi="Arial" w:cs="Arial"/>
          <w:color w:val="000000"/>
          <w:sz w:val="26"/>
          <w:szCs w:val="26"/>
        </w:rPr>
      </w:pPr>
      <w:r>
        <w:rPr>
          <w:rFonts w:ascii="Arial" w:hAnsi="Arial" w:cs="Arial"/>
          <w:color w:val="000000"/>
          <w:sz w:val="26"/>
          <w:szCs w:val="26"/>
        </w:rPr>
        <w:t>Category: Oral Presentation/Workshop</w:t>
      </w:r>
    </w:p>
    <w:p w14:paraId="2E8DEECA" w14:textId="77777777" w:rsidR="002C55B0" w:rsidRDefault="002C55B0" w:rsidP="002C55B0">
      <w:pPr>
        <w:autoSpaceDE w:val="0"/>
        <w:autoSpaceDN w:val="0"/>
        <w:adjustRightInd w:val="0"/>
        <w:rPr>
          <w:rFonts w:ascii="Helvetica" w:hAnsi="Helvetica" w:cs="Helvetica"/>
          <w:color w:val="000000"/>
          <w:sz w:val="36"/>
          <w:szCs w:val="36"/>
        </w:rPr>
      </w:pPr>
    </w:p>
    <w:p w14:paraId="160E86C3" w14:textId="77777777" w:rsidR="002C55B0" w:rsidRDefault="002C55B0" w:rsidP="002C55B0">
      <w:pPr>
        <w:autoSpaceDE w:val="0"/>
        <w:autoSpaceDN w:val="0"/>
        <w:adjustRightInd w:val="0"/>
        <w:rPr>
          <w:rFonts w:ascii="Helvetica" w:hAnsi="Helvetica" w:cs="Helvetica"/>
          <w:color w:val="000000"/>
          <w:sz w:val="36"/>
          <w:szCs w:val="36"/>
        </w:rPr>
      </w:pPr>
    </w:p>
    <w:p w14:paraId="4654B657" w14:textId="77777777" w:rsidR="002C55B0" w:rsidRDefault="002C55B0" w:rsidP="002C55B0">
      <w:pPr>
        <w:autoSpaceDE w:val="0"/>
        <w:autoSpaceDN w:val="0"/>
        <w:adjustRightInd w:val="0"/>
        <w:rPr>
          <w:rFonts w:ascii="Helvetica" w:hAnsi="Helvetica" w:cs="Helvetica"/>
          <w:color w:val="000000"/>
          <w:sz w:val="36"/>
          <w:szCs w:val="36"/>
        </w:rPr>
      </w:pPr>
    </w:p>
    <w:p w14:paraId="3AE3F6BB" w14:textId="77777777" w:rsidR="002C55B0" w:rsidRDefault="002C55B0" w:rsidP="002C55B0">
      <w:pPr>
        <w:autoSpaceDE w:val="0"/>
        <w:autoSpaceDN w:val="0"/>
        <w:adjustRightInd w:val="0"/>
        <w:rPr>
          <w:rFonts w:ascii="Helvetica" w:hAnsi="Helvetica" w:cs="Helvetica"/>
          <w:color w:val="000000"/>
          <w:sz w:val="36"/>
          <w:szCs w:val="36"/>
        </w:rPr>
      </w:pPr>
    </w:p>
    <w:p w14:paraId="106B4680" w14:textId="77777777" w:rsidR="002C55B0" w:rsidRDefault="002C55B0">
      <w:bookmarkStart w:id="0" w:name="_GoBack"/>
      <w:bookmarkEnd w:id="0"/>
    </w:p>
    <w:sectPr w:rsidR="002C55B0" w:rsidSect="003C574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5B0"/>
    <w:rsid w:val="00000744"/>
    <w:rsid w:val="002C5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B31462"/>
  <w15:chartTrackingRefBased/>
  <w15:docId w15:val="{B7D262A1-1CFF-C44E-A876-0B7993B01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lexJobs.com" TargetMode="External"/><Relationship Id="rId13" Type="http://schemas.openxmlformats.org/officeDocument/2006/relationships/hyperlink" Target="https://twitter.com/contactdenised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cruiter.com" TargetMode="External"/><Relationship Id="rId12" Type="http://schemas.openxmlformats.org/officeDocument/2006/relationships/hyperlink" Target="https://www.facebook.com/Denise-M-Dudley-705284789656448/" TargetMode="External"/><Relationship Id="rId17" Type="http://schemas.openxmlformats.org/officeDocument/2006/relationships/hyperlink" Target="http://denisemdudley.com" TargetMode="External"/><Relationship Id="rId2" Type="http://schemas.openxmlformats.org/officeDocument/2006/relationships/settings" Target="settings.xml"/><Relationship Id="rId16" Type="http://schemas.openxmlformats.org/officeDocument/2006/relationships/hyperlink" Target="https://www.linkedin.com/in/denise-dudley-425a74142/" TargetMode="External"/><Relationship Id="rId1" Type="http://schemas.openxmlformats.org/officeDocument/2006/relationships/styles" Target="styles.xml"/><Relationship Id="rId6" Type="http://schemas.openxmlformats.org/officeDocument/2006/relationships/hyperlink" Target="http://cv-library.co.uk" TargetMode="External"/><Relationship Id="rId11" Type="http://schemas.openxmlformats.org/officeDocument/2006/relationships/hyperlink" Target="https://www.linkedin.com/in/denise-dudley-425a74142/" TargetMode="External"/><Relationship Id="rId5" Type="http://schemas.openxmlformats.org/officeDocument/2006/relationships/hyperlink" Target="http://youngupstarts.com" TargetMode="External"/><Relationship Id="rId15" Type="http://schemas.openxmlformats.org/officeDocument/2006/relationships/hyperlink" Target="https://twitter.com/contactdenised1" TargetMode="External"/><Relationship Id="rId10" Type="http://schemas.openxmlformats.org/officeDocument/2006/relationships/hyperlink" Target="http://entrepreneur.com" TargetMode="External"/><Relationship Id="rId19" Type="http://schemas.openxmlformats.org/officeDocument/2006/relationships/theme" Target="theme/theme1.xml"/><Relationship Id="rId4" Type="http://schemas.openxmlformats.org/officeDocument/2006/relationships/hyperlink" Target="http://cv-library.co.uk" TargetMode="External"/><Relationship Id="rId9" Type="http://schemas.openxmlformats.org/officeDocument/2006/relationships/hyperlink" Target="http://ResumeLibrary.com" TargetMode="External"/><Relationship Id="rId14" Type="http://schemas.openxmlformats.org/officeDocument/2006/relationships/hyperlink" Target="http://denisemdudle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704</Words>
  <Characters>4013</Characters>
  <Application>Microsoft Office Word</Application>
  <DocSecurity>0</DocSecurity>
  <Lines>33</Lines>
  <Paragraphs>9</Paragraphs>
  <ScaleCrop>false</ScaleCrop>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Dudley</dc:creator>
  <cp:keywords/>
  <dc:description/>
  <cp:lastModifiedBy>Denise Dudley</cp:lastModifiedBy>
  <cp:revision>1</cp:revision>
  <dcterms:created xsi:type="dcterms:W3CDTF">2019-11-11T18:48:00Z</dcterms:created>
  <dcterms:modified xsi:type="dcterms:W3CDTF">2019-11-11T18:48:00Z</dcterms:modified>
</cp:coreProperties>
</file>