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4A" w:rsidRDefault="00C67909" w:rsidP="00AD4B28">
      <w:pPr>
        <w:pStyle w:val="BodyText"/>
        <w:rPr>
          <w:sz w:val="20"/>
        </w:rPr>
      </w:pPr>
      <w:r>
        <w:rPr>
          <w:noProof/>
          <w:sz w:val="20"/>
        </w:rPr>
        <w:t xml:space="preserve">         </w:t>
      </w:r>
      <w:r w:rsidR="00FE3FF2">
        <w:rPr>
          <w:noProof/>
          <w:sz w:val="20"/>
        </w:rPr>
        <w:t xml:space="preserve">   </w:t>
      </w:r>
      <w:r w:rsidR="009A74E3">
        <w:rPr>
          <w:noProof/>
          <w:sz w:val="20"/>
        </w:rPr>
        <w:drawing>
          <wp:inline distT="0" distB="0" distL="0" distR="0">
            <wp:extent cx="6861810" cy="874395"/>
            <wp:effectExtent l="0" t="0" r="0" b="0"/>
            <wp:docPr id="2" name="Picture 2" descr="C:\Users\primaryhealth-minl\Desktop\Primary Health Care\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Primary Health Care\Untitle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61810" cy="874395"/>
                    </a:xfrm>
                    <a:prstGeom prst="rect">
                      <a:avLst/>
                    </a:prstGeom>
                    <a:noFill/>
                    <a:ln>
                      <a:noFill/>
                    </a:ln>
                  </pic:spPr>
                </pic:pic>
              </a:graphicData>
            </a:graphic>
          </wp:inline>
        </w:drawing>
      </w:r>
      <w:r w:rsidR="00FE3FF2">
        <w:rPr>
          <w:noProof/>
          <w:sz w:val="20"/>
        </w:rPr>
        <w:t xml:space="preserve">        </w:t>
      </w:r>
    </w:p>
    <w:p w:rsidR="00AC624A" w:rsidRDefault="00D30C8F">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6035" r="20955" b="3111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9v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I/YKRI&#10;BxJtheIoD53pjSsgoFI7G2qjZ/Vstpr+cEjpqiXqwCPDl4uBtCxkJG9SwsYZwN/3XzSDGHL0Orbp&#10;3NguQEID0Dmqcbmrwc8eUTh8AH0XKYhGB19CiiHRWOc/c92hYJRYAucITE5b5wMRUgwh4R6lN0LK&#10;KLZUqC/xZJoDdHA5LQUL3rixh30lLToRmJfpU/hiWe/CrD4qFtFaTtj6Znsi5NWG26UKeFAL8LlZ&#10;14H4uUgX6/l6no/yyWw9ytO6Hj1tqnw022QP0/pTXVV19itQy/KiFYxxFdgNw5nlfyf+7Zlcx+o+&#10;nvc+JG/RY8OA7PCPpKOYQb/rJOw1u+zsIDLMYwy+vZ0w8K/3YL9+4avf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EsBL28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AC624A" w:rsidRDefault="00AD4B28">
      <w:pPr>
        <w:pStyle w:val="Heading1"/>
        <w:ind w:left="1105" w:right="1062"/>
        <w:jc w:val="center"/>
      </w:pPr>
      <w:r>
        <w:rPr>
          <w:color w:val="585858"/>
          <w:u w:val="thick" w:color="585858"/>
        </w:rPr>
        <w:t>Abstract Template</w:t>
      </w:r>
    </w:p>
    <w:p w:rsidR="00AC624A" w:rsidRDefault="00AC624A">
      <w:pPr>
        <w:pStyle w:val="BodyText"/>
        <w:rPr>
          <w:b/>
          <w:sz w:val="14"/>
        </w:rPr>
      </w:pPr>
    </w:p>
    <w:p w:rsidR="00C24011" w:rsidRPr="00C24011" w:rsidRDefault="00AD4B28" w:rsidP="00C24011">
      <w:pPr>
        <w:spacing w:before="92"/>
        <w:ind w:left="594" w:right="151"/>
        <w:rPr>
          <w:b/>
          <w:lang w:bidi="fa-IR"/>
        </w:rPr>
      </w:pPr>
      <w:r>
        <w:rPr>
          <w:b/>
          <w:color w:val="585858"/>
        </w:rPr>
        <w:t xml:space="preserve">Title: </w:t>
      </w:r>
      <w:r w:rsidR="00C24011" w:rsidRPr="00C24011">
        <w:rPr>
          <w:b/>
          <w:color w:val="585858"/>
        </w:rPr>
        <w:t>Effectiveness of sexual counseling based on PLISSIT model on sexual function of women with polycystic ovarian syndrome</w:t>
      </w:r>
    </w:p>
    <w:p w:rsidR="00C24011" w:rsidRDefault="00C24011" w:rsidP="00C24011">
      <w:pPr>
        <w:pStyle w:val="BodyText"/>
        <w:spacing w:before="126" w:line="231" w:lineRule="exact"/>
        <w:ind w:left="594"/>
        <w:rPr>
          <w:b/>
          <w:bCs/>
          <w:color w:val="585858"/>
          <w:vertAlign w:val="superscript"/>
        </w:rPr>
      </w:pPr>
      <w:proofErr w:type="spellStart"/>
      <w:r>
        <w:rPr>
          <w:b/>
          <w:bCs/>
          <w:color w:val="585858"/>
        </w:rPr>
        <w:t>Fahimeh</w:t>
      </w:r>
      <w:proofErr w:type="spellEnd"/>
      <w:r>
        <w:rPr>
          <w:b/>
          <w:bCs/>
          <w:color w:val="585858"/>
        </w:rPr>
        <w:t xml:space="preserve"> Golbabaei</w:t>
      </w:r>
      <w:r>
        <w:rPr>
          <w:b/>
          <w:bCs/>
          <w:color w:val="585858"/>
          <w:vertAlign w:val="superscript"/>
        </w:rPr>
        <w:t>1</w:t>
      </w:r>
      <w:r w:rsidRPr="00C24011">
        <w:rPr>
          <w:b/>
          <w:bCs/>
          <w:color w:val="585858"/>
        </w:rPr>
        <w:t xml:space="preserve">, </w:t>
      </w:r>
      <w:proofErr w:type="spellStart"/>
      <w:r w:rsidRPr="00C24011">
        <w:rPr>
          <w:b/>
          <w:bCs/>
          <w:color w:val="585858"/>
        </w:rPr>
        <w:t>Mansoureh</w:t>
      </w:r>
      <w:proofErr w:type="spellEnd"/>
      <w:r w:rsidRPr="00C24011">
        <w:rPr>
          <w:b/>
          <w:bCs/>
          <w:color w:val="585858"/>
        </w:rPr>
        <w:t xml:space="preserve"> Jamshidimanesh</w:t>
      </w:r>
      <w:r>
        <w:rPr>
          <w:b/>
          <w:bCs/>
          <w:color w:val="585858"/>
          <w:vertAlign w:val="superscript"/>
        </w:rPr>
        <w:t>2</w:t>
      </w:r>
      <w:r w:rsidRPr="00C24011">
        <w:rPr>
          <w:b/>
          <w:bCs/>
          <w:color w:val="585858"/>
        </w:rPr>
        <w:t xml:space="preserve">, </w:t>
      </w:r>
      <w:proofErr w:type="spellStart"/>
      <w:r w:rsidRPr="00C24011">
        <w:rPr>
          <w:b/>
          <w:bCs/>
          <w:color w:val="585858"/>
        </w:rPr>
        <w:t>Hadi</w:t>
      </w:r>
      <w:proofErr w:type="spellEnd"/>
      <w:r w:rsidRPr="00C24011">
        <w:rPr>
          <w:b/>
          <w:bCs/>
          <w:color w:val="585858"/>
        </w:rPr>
        <w:t xml:space="preserve"> Ranjbar</w:t>
      </w:r>
      <w:r>
        <w:rPr>
          <w:b/>
          <w:bCs/>
          <w:color w:val="585858"/>
          <w:vertAlign w:val="superscript"/>
        </w:rPr>
        <w:t>3</w:t>
      </w:r>
      <w:r w:rsidRPr="00C24011">
        <w:rPr>
          <w:b/>
          <w:bCs/>
          <w:color w:val="585858"/>
        </w:rPr>
        <w:t xml:space="preserve">, </w:t>
      </w:r>
      <w:proofErr w:type="spellStart"/>
      <w:r w:rsidRPr="00C24011">
        <w:rPr>
          <w:b/>
          <w:bCs/>
          <w:color w:val="585858"/>
        </w:rPr>
        <w:t>Seyed</w:t>
      </w:r>
      <w:proofErr w:type="spellEnd"/>
      <w:r w:rsidRPr="00C24011">
        <w:rPr>
          <w:b/>
          <w:bCs/>
          <w:color w:val="585858"/>
        </w:rPr>
        <w:t xml:space="preserve"> Ali Azin</w:t>
      </w:r>
      <w:r>
        <w:rPr>
          <w:b/>
          <w:bCs/>
          <w:color w:val="585858"/>
          <w:vertAlign w:val="superscript"/>
        </w:rPr>
        <w:t>4</w:t>
      </w:r>
      <w:r w:rsidRPr="00C24011">
        <w:rPr>
          <w:b/>
          <w:bCs/>
          <w:color w:val="585858"/>
        </w:rPr>
        <w:t xml:space="preserve">, </w:t>
      </w:r>
      <w:proofErr w:type="spellStart"/>
      <w:r w:rsidRPr="00C24011">
        <w:rPr>
          <w:b/>
          <w:bCs/>
          <w:color w:val="585858"/>
        </w:rPr>
        <w:t>Sedighe</w:t>
      </w:r>
      <w:proofErr w:type="spellEnd"/>
      <w:r w:rsidRPr="00C24011">
        <w:rPr>
          <w:b/>
          <w:bCs/>
          <w:color w:val="585858"/>
        </w:rPr>
        <w:t xml:space="preserve"> Moradi</w:t>
      </w:r>
      <w:r>
        <w:rPr>
          <w:b/>
          <w:bCs/>
          <w:color w:val="585858"/>
          <w:vertAlign w:val="superscript"/>
        </w:rPr>
        <w:t>5</w:t>
      </w:r>
    </w:p>
    <w:p w:rsidR="00C24011" w:rsidRPr="00C24011" w:rsidRDefault="00C24011" w:rsidP="00C24011">
      <w:pPr>
        <w:pStyle w:val="BodyText"/>
        <w:spacing w:before="126" w:line="231" w:lineRule="exact"/>
        <w:ind w:left="594"/>
        <w:rPr>
          <w:b/>
          <w:bCs/>
          <w:color w:val="585858"/>
          <w:vertAlign w:val="superscript"/>
        </w:rPr>
      </w:pPr>
    </w:p>
    <w:p w:rsidR="00C24011" w:rsidRPr="00C24011" w:rsidRDefault="00C24011" w:rsidP="00C24011">
      <w:pPr>
        <w:pStyle w:val="BodyText"/>
        <w:ind w:left="595"/>
        <w:rPr>
          <w:color w:val="585858"/>
          <w:position w:val="9"/>
        </w:rPr>
      </w:pPr>
      <w:proofErr w:type="gramStart"/>
      <w:r>
        <w:rPr>
          <w:color w:val="585858"/>
          <w:position w:val="9"/>
          <w:vertAlign w:val="superscript"/>
        </w:rPr>
        <w:t>1</w:t>
      </w:r>
      <w:r w:rsidRPr="00C24011">
        <w:rPr>
          <w:color w:val="585858"/>
          <w:position w:val="9"/>
        </w:rPr>
        <w:t>MSc student in Midwifery, School of Nursing and Midwifery, Iran University of Medical Sciences, Tehran, Iran</w:t>
      </w:r>
      <w:r>
        <w:rPr>
          <w:color w:val="585858"/>
          <w:position w:val="9"/>
        </w:rPr>
        <w:t>.</w:t>
      </w:r>
      <w:proofErr w:type="gramEnd"/>
    </w:p>
    <w:p w:rsidR="00C24011" w:rsidRPr="00C24011" w:rsidRDefault="00C24011" w:rsidP="00C24011">
      <w:pPr>
        <w:pStyle w:val="BodyText"/>
        <w:ind w:left="595"/>
        <w:rPr>
          <w:color w:val="585858"/>
          <w:position w:val="9"/>
        </w:rPr>
      </w:pPr>
      <w:proofErr w:type="gramStart"/>
      <w:r>
        <w:rPr>
          <w:color w:val="585858"/>
          <w:position w:val="9"/>
          <w:vertAlign w:val="superscript"/>
        </w:rPr>
        <w:t>2</w:t>
      </w:r>
      <w:r w:rsidRPr="00C24011">
        <w:rPr>
          <w:color w:val="585858"/>
          <w:position w:val="9"/>
        </w:rPr>
        <w:t>Assistant Professor, Reproductive Health PhD, School of Nursing and Midwifery, Iran University of Medical Sciences, Tehran, Iran.</w:t>
      </w:r>
      <w:proofErr w:type="gramEnd"/>
      <w:r w:rsidRPr="00C24011">
        <w:rPr>
          <w:color w:val="585858"/>
          <w:position w:val="9"/>
        </w:rPr>
        <w:t xml:space="preserve"> </w:t>
      </w:r>
    </w:p>
    <w:p w:rsidR="00C24011" w:rsidRPr="00C24011" w:rsidRDefault="00C24011" w:rsidP="00C24011">
      <w:pPr>
        <w:pStyle w:val="BodyText"/>
        <w:ind w:left="595"/>
        <w:rPr>
          <w:color w:val="585858"/>
          <w:position w:val="9"/>
        </w:rPr>
      </w:pPr>
      <w:r>
        <w:rPr>
          <w:color w:val="585858"/>
          <w:position w:val="9"/>
          <w:vertAlign w:val="superscript"/>
        </w:rPr>
        <w:t>3</w:t>
      </w:r>
      <w:r w:rsidRPr="00C24011">
        <w:rPr>
          <w:color w:val="585858"/>
          <w:position w:val="9"/>
        </w:rPr>
        <w:t>Assistant Professor, Mental Health Research Center, Tehran Institute of Psychiatry- School of Behavioral Sciences and Mental Health, Iran University of Medical Sciences, Tehran, Iran</w:t>
      </w:r>
      <w:r>
        <w:rPr>
          <w:color w:val="585858"/>
          <w:position w:val="9"/>
        </w:rPr>
        <w:t>.</w:t>
      </w:r>
    </w:p>
    <w:p w:rsidR="00C24011" w:rsidRPr="00C24011" w:rsidRDefault="00C24011" w:rsidP="00C24011">
      <w:pPr>
        <w:pStyle w:val="BodyText"/>
        <w:ind w:left="595"/>
        <w:rPr>
          <w:color w:val="585858"/>
          <w:position w:val="9"/>
        </w:rPr>
      </w:pPr>
      <w:r>
        <w:rPr>
          <w:color w:val="585858"/>
          <w:position w:val="9"/>
          <w:vertAlign w:val="superscript"/>
        </w:rPr>
        <w:t>4</w:t>
      </w:r>
      <w:r w:rsidRPr="00C24011">
        <w:rPr>
          <w:color w:val="585858"/>
          <w:position w:val="9"/>
        </w:rPr>
        <w:t xml:space="preserve">Associate Professor, Reproductive research center, Avicenna research institute (ACECR), Tehran, </w:t>
      </w:r>
      <w:proofErr w:type="gramStart"/>
      <w:r w:rsidRPr="00C24011">
        <w:rPr>
          <w:color w:val="585858"/>
          <w:position w:val="9"/>
        </w:rPr>
        <w:t>Iran</w:t>
      </w:r>
      <w:proofErr w:type="gramEnd"/>
      <w:r>
        <w:rPr>
          <w:color w:val="585858"/>
          <w:position w:val="9"/>
        </w:rPr>
        <w:t>.</w:t>
      </w:r>
    </w:p>
    <w:p w:rsidR="00C24011" w:rsidRDefault="00C24011" w:rsidP="00C24011">
      <w:pPr>
        <w:pStyle w:val="BodyText"/>
        <w:ind w:left="595"/>
        <w:rPr>
          <w:color w:val="585858"/>
          <w:position w:val="9"/>
        </w:rPr>
      </w:pPr>
      <w:r>
        <w:rPr>
          <w:color w:val="585858"/>
          <w:position w:val="9"/>
          <w:vertAlign w:val="superscript"/>
        </w:rPr>
        <w:t>5</w:t>
      </w:r>
      <w:r w:rsidRPr="00C24011">
        <w:rPr>
          <w:color w:val="585858"/>
          <w:position w:val="9"/>
        </w:rPr>
        <w:t>Associate Professor, Endocrine Research Center, Institute of Endocrinology and Metabolism, Iran University of Medical Sciences, Tehran, Iran</w:t>
      </w:r>
      <w:r>
        <w:rPr>
          <w:color w:val="585858"/>
          <w:position w:val="9"/>
        </w:rPr>
        <w:t>.</w:t>
      </w:r>
    </w:p>
    <w:p w:rsidR="00AC624A" w:rsidRDefault="00AC624A">
      <w:pPr>
        <w:pStyle w:val="BodyText"/>
        <w:spacing w:before="9"/>
      </w:pPr>
    </w:p>
    <w:p w:rsidR="00AC624A" w:rsidRDefault="00AC624A">
      <w:pPr>
        <w:sectPr w:rsidR="00AC624A">
          <w:type w:val="continuous"/>
          <w:pgSz w:w="11910" w:h="16840"/>
          <w:pgMar w:top="600" w:right="180" w:bottom="280" w:left="140" w:header="720" w:footer="720" w:gutter="0"/>
          <w:cols w:space="720"/>
        </w:sectPr>
      </w:pPr>
    </w:p>
    <w:p w:rsidR="00AC624A" w:rsidRDefault="00AD4B28" w:rsidP="00C24011">
      <w:pPr>
        <w:pStyle w:val="Heading3"/>
        <w:spacing w:before="114"/>
        <w:ind w:left="426" w:right="9" w:firstLine="0"/>
        <w:jc w:val="both"/>
      </w:pPr>
      <w:r>
        <w:rPr>
          <w:color w:val="585858"/>
        </w:rPr>
        <w:lastRenderedPageBreak/>
        <w:t xml:space="preserve">Keywords: </w:t>
      </w:r>
      <w:r w:rsidR="00C24011" w:rsidRPr="00C24011">
        <w:rPr>
          <w:color w:val="585858"/>
        </w:rPr>
        <w:t xml:space="preserve">polycystic ovarian syndrome, sexual dysfunction, PLISSIT model  </w:t>
      </w:r>
    </w:p>
    <w:p w:rsidR="00AC624A" w:rsidRDefault="00AC624A">
      <w:pPr>
        <w:pStyle w:val="BodyText"/>
        <w:rPr>
          <w:b/>
          <w:sz w:val="20"/>
        </w:rPr>
      </w:pPr>
    </w:p>
    <w:p w:rsidR="00AC624A" w:rsidRDefault="00AC624A">
      <w:pPr>
        <w:pStyle w:val="BodyText"/>
        <w:spacing w:before="10"/>
        <w:rPr>
          <w:b/>
        </w:rPr>
      </w:pPr>
    </w:p>
    <w:p w:rsidR="00AC624A" w:rsidRDefault="00AD4B2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3E3A8F" w:rsidRPr="003E3A8F" w:rsidRDefault="003E3A8F" w:rsidP="003E3A8F">
      <w:pPr>
        <w:pStyle w:val="BodyText"/>
        <w:spacing w:before="2"/>
        <w:rPr>
          <w:color w:val="585858"/>
        </w:rPr>
      </w:pPr>
    </w:p>
    <w:p w:rsidR="00AC624A" w:rsidRDefault="00F2747F" w:rsidP="00512770">
      <w:pPr>
        <w:pStyle w:val="BodyText"/>
        <w:spacing w:before="117"/>
        <w:ind w:left="425"/>
        <w:jc w:val="both"/>
        <w:rPr>
          <w:b/>
        </w:rPr>
      </w:pPr>
      <w:r w:rsidRPr="00F2747F">
        <w:rPr>
          <w:color w:val="585858"/>
        </w:rPr>
        <w:t>In clinic</w:t>
      </w:r>
      <w:r>
        <w:rPr>
          <w:color w:val="585858"/>
        </w:rPr>
        <w:t>s, the treatment of women with Polycystic Ovarian S</w:t>
      </w:r>
      <w:r w:rsidRPr="00F2747F">
        <w:rPr>
          <w:color w:val="585858"/>
        </w:rPr>
        <w:t>yndrome</w:t>
      </w:r>
      <w:r>
        <w:rPr>
          <w:color w:val="585858"/>
        </w:rPr>
        <w:t xml:space="preserve"> (PCO)</w:t>
      </w:r>
      <w:r w:rsidRPr="00F2747F">
        <w:rPr>
          <w:color w:val="585858"/>
        </w:rPr>
        <w:t xml:space="preserve"> mainly focused on physical appearance</w:t>
      </w:r>
      <w:r>
        <w:rPr>
          <w:color w:val="585858"/>
        </w:rPr>
        <w:t>.</w:t>
      </w:r>
      <w:r w:rsidRPr="00F2747F">
        <w:rPr>
          <w:color w:val="585858"/>
        </w:rPr>
        <w:t xml:space="preserve"> </w:t>
      </w:r>
      <w:r w:rsidR="00B8219C">
        <w:rPr>
          <w:color w:val="585858"/>
        </w:rPr>
        <w:t>PCOS patients suffer from sexual dysfunction that</w:t>
      </w:r>
      <w:r w:rsidR="00D30C8F">
        <w:rPr>
          <w:color w:val="585858"/>
        </w:rPr>
        <w:t xml:space="preserve"> is mostly neglected. </w:t>
      </w:r>
      <w:r w:rsidR="003E3A8F" w:rsidRPr="003E3A8F">
        <w:rPr>
          <w:color w:val="585858"/>
        </w:rPr>
        <w:t>This study was conducted to assess the effectiveness of PLISSIT model on sexua</w:t>
      </w:r>
      <w:r w:rsidR="00D30C8F">
        <w:rPr>
          <w:color w:val="585858"/>
        </w:rPr>
        <w:t xml:space="preserve">l </w:t>
      </w:r>
      <w:r w:rsidR="003E3A8F">
        <w:rPr>
          <w:color w:val="585858"/>
        </w:rPr>
        <w:t xml:space="preserve">function of women with PCO. </w:t>
      </w:r>
      <w:r w:rsidR="003E3A8F" w:rsidRPr="003E3A8F">
        <w:rPr>
          <w:color w:val="585858"/>
        </w:rPr>
        <w:t>This randomized clinical trial was performed on 66 women with P</w:t>
      </w:r>
      <w:r w:rsidR="003E3A8F">
        <w:rPr>
          <w:color w:val="585858"/>
        </w:rPr>
        <w:t>CO aged 18-45 years whom random</w:t>
      </w:r>
      <w:r w:rsidR="003E3A8F" w:rsidRPr="003E3A8F">
        <w:rPr>
          <w:color w:val="585858"/>
        </w:rPr>
        <w:t>ly assigned to intervention and control groups (33 each group). Four weekly one hour individual counseling sessions based on PLISSIT model were pe</w:t>
      </w:r>
      <w:r w:rsidR="00B8219C">
        <w:rPr>
          <w:color w:val="585858"/>
        </w:rPr>
        <w:t>rformed for intervention group while t</w:t>
      </w:r>
      <w:r w:rsidR="003E3A8F" w:rsidRPr="003E3A8F">
        <w:rPr>
          <w:color w:val="585858"/>
        </w:rPr>
        <w:t>he control group only received routine care. The assessment tool was Female Sexual Function Index</w:t>
      </w:r>
      <w:r w:rsidR="00B8219C">
        <w:rPr>
          <w:color w:val="585858"/>
        </w:rPr>
        <w:t xml:space="preserve"> (FSFI)</w:t>
      </w:r>
      <w:r w:rsidR="003E3A8F">
        <w:rPr>
          <w:color w:val="585858"/>
        </w:rPr>
        <w:t xml:space="preserve"> </w:t>
      </w:r>
      <w:r w:rsidR="003E3A8F" w:rsidRPr="003E3A8F">
        <w:rPr>
          <w:color w:val="585858"/>
        </w:rPr>
        <w:t>questionnaire</w:t>
      </w:r>
      <w:r w:rsidR="003E3A8F">
        <w:rPr>
          <w:color w:val="585858"/>
        </w:rPr>
        <w:t xml:space="preserve"> </w:t>
      </w:r>
      <w:r w:rsidR="003E3A8F" w:rsidRPr="003E3A8F">
        <w:rPr>
          <w:color w:val="585858"/>
        </w:rPr>
        <w:t>which was completed as pre-test, one month and three months after it in both</w:t>
      </w:r>
      <w:r w:rsidR="003E3A8F">
        <w:rPr>
          <w:color w:val="585858"/>
        </w:rPr>
        <w:t xml:space="preserve"> groups. The results were analyz</w:t>
      </w:r>
      <w:r w:rsidR="003E3A8F" w:rsidRPr="003E3A8F">
        <w:rPr>
          <w:color w:val="585858"/>
        </w:rPr>
        <w:t>ed by Friedman, Mann-</w:t>
      </w:r>
      <w:proofErr w:type="spellStart"/>
      <w:r w:rsidR="003E3A8F" w:rsidRPr="003E3A8F">
        <w:rPr>
          <w:color w:val="585858"/>
        </w:rPr>
        <w:t>whitney</w:t>
      </w:r>
      <w:proofErr w:type="spellEnd"/>
      <w:r w:rsidR="003E3A8F" w:rsidRPr="003E3A8F">
        <w:rPr>
          <w:color w:val="585858"/>
        </w:rPr>
        <w:t xml:space="preserve"> u, and Wilcoxon tests.</w:t>
      </w:r>
      <w:r w:rsidR="003E3A8F">
        <w:rPr>
          <w:color w:val="585858"/>
        </w:rPr>
        <w:t xml:space="preserve"> </w:t>
      </w:r>
      <w:r w:rsidR="003E3A8F" w:rsidRPr="003E3A8F">
        <w:rPr>
          <w:color w:val="585858"/>
        </w:rPr>
        <w:t xml:space="preserve">The mean age of women (29.26± 2.65), level of education (12.02±2.65), BMI (25.95± 3.67) were matched in two groups. Also, the two groups were similar in terms of symptoms including </w:t>
      </w:r>
      <w:proofErr w:type="spellStart"/>
      <w:r w:rsidR="003E3A8F" w:rsidRPr="003E3A8F">
        <w:rPr>
          <w:color w:val="585858"/>
        </w:rPr>
        <w:t>hirsutism</w:t>
      </w:r>
      <w:proofErr w:type="spellEnd"/>
      <w:r w:rsidR="003E3A8F" w:rsidRPr="003E3A8F">
        <w:rPr>
          <w:color w:val="585858"/>
        </w:rPr>
        <w:t>, acne, alopecia, infertility and menstrual status. Results showed that the mean score for sexual functioning in the intervention group was 20.39±2.56 before and 24.40±2.70 after the intervention, and in three months follow-up 23.73±1.26 (P&lt;0.05); however, the difference was not statistically significant in control group. There was no significant difference between the two groups only in the lubrication score.</w:t>
      </w:r>
      <w:r w:rsidR="003E3A8F">
        <w:rPr>
          <w:color w:val="585858"/>
        </w:rPr>
        <w:t xml:space="preserve"> </w:t>
      </w:r>
      <w:r w:rsidR="003E3A8F" w:rsidRPr="003E3A8F">
        <w:rPr>
          <w:color w:val="585858"/>
        </w:rPr>
        <w:t>The PLISSIT model improved the sexual function of women with polycystic ovary syndrome</w:t>
      </w:r>
      <w:r w:rsidR="00A53F13">
        <w:rPr>
          <w:color w:val="585858"/>
        </w:rPr>
        <w:t xml:space="preserve">. By using this model, health care providers can help women with PCO to </w:t>
      </w:r>
      <w:r w:rsidR="0077195D">
        <w:rPr>
          <w:color w:val="585858"/>
        </w:rPr>
        <w:t>enhance</w:t>
      </w:r>
      <w:r w:rsidR="00A53F13">
        <w:rPr>
          <w:color w:val="585858"/>
        </w:rPr>
        <w:t xml:space="preserve"> their sexual </w:t>
      </w:r>
      <w:r w:rsidR="0077195D">
        <w:rPr>
          <w:color w:val="585858"/>
        </w:rPr>
        <w:t>life</w:t>
      </w:r>
      <w:r w:rsidR="00F66FF5">
        <w:t>.</w:t>
      </w:r>
      <w:r w:rsidR="00AD4B28">
        <w:rPr>
          <w:b/>
          <w:color w:val="585858"/>
          <w:w w:val="99"/>
        </w:rPr>
        <w:br w:type="column"/>
      </w:r>
      <w:r w:rsidR="00AD4B28">
        <w:rPr>
          <w:b/>
          <w:color w:val="585858"/>
        </w:rPr>
        <w:lastRenderedPageBreak/>
        <w:t>Reference:</w:t>
      </w:r>
    </w:p>
    <w:p w:rsidR="00AC624A" w:rsidRDefault="00AC624A" w:rsidP="00A04F89">
      <w:pPr>
        <w:pStyle w:val="BodyText"/>
        <w:spacing w:before="9"/>
        <w:jc w:val="both"/>
        <w:rPr>
          <w:b/>
          <w:sz w:val="18"/>
        </w:rPr>
      </w:pPr>
    </w:p>
    <w:p w:rsidR="00A04F89" w:rsidRPr="00A04F89" w:rsidRDefault="00AD4B28" w:rsidP="00A04F89">
      <w:pPr>
        <w:pStyle w:val="BodyText"/>
        <w:tabs>
          <w:tab w:val="left" w:pos="1037"/>
        </w:tabs>
        <w:ind w:left="1037" w:right="696" w:hanging="360"/>
        <w:jc w:val="both"/>
        <w:rPr>
          <w:color w:val="585858"/>
        </w:rPr>
      </w:pPr>
      <w:r>
        <w:rPr>
          <w:color w:val="585858"/>
        </w:rPr>
        <w:t>1</w:t>
      </w:r>
      <w:r>
        <w:rPr>
          <w:color w:val="585858"/>
        </w:rPr>
        <w:tab/>
      </w:r>
      <w:proofErr w:type="spellStart"/>
      <w:r w:rsidR="00A04F89" w:rsidRPr="00A04F89">
        <w:rPr>
          <w:color w:val="585858"/>
        </w:rPr>
        <w:t>Berek</w:t>
      </w:r>
      <w:proofErr w:type="spellEnd"/>
      <w:r w:rsidR="00A04F89" w:rsidRPr="00A04F89">
        <w:rPr>
          <w:color w:val="585858"/>
        </w:rPr>
        <w:t xml:space="preserve"> JS, Novak E. </w:t>
      </w:r>
      <w:proofErr w:type="spellStart"/>
      <w:r w:rsidR="00A04F89" w:rsidRPr="00A04F89">
        <w:rPr>
          <w:color w:val="585858"/>
        </w:rPr>
        <w:t>Berek</w:t>
      </w:r>
      <w:proofErr w:type="spellEnd"/>
      <w:r w:rsidR="00A04F89" w:rsidRPr="00A04F89">
        <w:rPr>
          <w:color w:val="585858"/>
        </w:rPr>
        <w:t xml:space="preserve"> &amp; Novak's gynecology. </w:t>
      </w:r>
      <w:proofErr w:type="gramStart"/>
      <w:r w:rsidR="00A04F89" w:rsidRPr="00A04F89">
        <w:rPr>
          <w:color w:val="585858"/>
        </w:rPr>
        <w:t>15th  ed</w:t>
      </w:r>
      <w:proofErr w:type="gramEnd"/>
      <w:r w:rsidR="00A04F89" w:rsidRPr="00A04F89">
        <w:rPr>
          <w:color w:val="585858"/>
        </w:rPr>
        <w:t xml:space="preserve">. United State Philadelphia: </w:t>
      </w:r>
      <w:proofErr w:type="spellStart"/>
      <w:r w:rsidR="00A04F89" w:rsidRPr="00A04F89">
        <w:rPr>
          <w:color w:val="585858"/>
        </w:rPr>
        <w:t>Wolters</w:t>
      </w:r>
      <w:proofErr w:type="spellEnd"/>
      <w:r w:rsidR="00A04F89" w:rsidRPr="00A04F89">
        <w:rPr>
          <w:color w:val="585858"/>
        </w:rPr>
        <w:t xml:space="preserve"> Kluwer Health/Lippincott Williams &amp; Wilkins; 2012.</w:t>
      </w:r>
    </w:p>
    <w:p w:rsidR="00A04F89" w:rsidRPr="00A04F89" w:rsidRDefault="00A04F89" w:rsidP="00A04F89">
      <w:pPr>
        <w:pStyle w:val="BodyText"/>
        <w:tabs>
          <w:tab w:val="left" w:pos="1037"/>
        </w:tabs>
        <w:ind w:left="1037" w:right="696" w:hanging="360"/>
        <w:jc w:val="both"/>
        <w:rPr>
          <w:color w:val="585858"/>
        </w:rPr>
      </w:pPr>
      <w:proofErr w:type="gramStart"/>
      <w:r w:rsidRPr="00A04F89">
        <w:rPr>
          <w:color w:val="585858"/>
        </w:rPr>
        <w:t>2.</w:t>
      </w:r>
      <w:r w:rsidRPr="00A04F89">
        <w:rPr>
          <w:color w:val="585858"/>
        </w:rPr>
        <w:tab/>
        <w:t>Trikudanathan S. Polycystic ovarian syndrome.</w:t>
      </w:r>
      <w:proofErr w:type="gramEnd"/>
      <w:r w:rsidRPr="00A04F89">
        <w:rPr>
          <w:color w:val="585858"/>
        </w:rPr>
        <w:t xml:space="preserve"> Med </w:t>
      </w:r>
      <w:proofErr w:type="spellStart"/>
      <w:r w:rsidRPr="00A04F89">
        <w:rPr>
          <w:color w:val="585858"/>
        </w:rPr>
        <w:t>Clin</w:t>
      </w:r>
      <w:proofErr w:type="spellEnd"/>
      <w:r w:rsidRPr="00A04F89">
        <w:rPr>
          <w:color w:val="585858"/>
        </w:rPr>
        <w:t xml:space="preserve"> North Am. 2015</w:t>
      </w:r>
      <w:proofErr w:type="gramStart"/>
      <w:r w:rsidRPr="00A04F89">
        <w:rPr>
          <w:color w:val="585858"/>
        </w:rPr>
        <w:t>;99</w:t>
      </w:r>
      <w:proofErr w:type="gramEnd"/>
      <w:r w:rsidRPr="00A04F89">
        <w:rPr>
          <w:color w:val="585858"/>
        </w:rPr>
        <w:t>(1):221-235.</w:t>
      </w:r>
    </w:p>
    <w:p w:rsidR="00A04F89" w:rsidRPr="00A04F89" w:rsidRDefault="00A04F89" w:rsidP="00A04F89">
      <w:pPr>
        <w:pStyle w:val="BodyText"/>
        <w:tabs>
          <w:tab w:val="left" w:pos="1037"/>
        </w:tabs>
        <w:ind w:left="1037" w:right="696" w:hanging="360"/>
        <w:jc w:val="both"/>
        <w:rPr>
          <w:color w:val="585858"/>
        </w:rPr>
      </w:pPr>
      <w:r w:rsidRPr="00A04F89">
        <w:rPr>
          <w:color w:val="585858"/>
        </w:rPr>
        <w:t>3.</w:t>
      </w:r>
      <w:r w:rsidRPr="00A04F89">
        <w:rPr>
          <w:color w:val="585858"/>
        </w:rPr>
        <w:tab/>
      </w:r>
      <w:proofErr w:type="spellStart"/>
      <w:r w:rsidRPr="00A04F89">
        <w:rPr>
          <w:color w:val="585858"/>
        </w:rPr>
        <w:t>Akbari</w:t>
      </w:r>
      <w:proofErr w:type="spellEnd"/>
      <w:r w:rsidRPr="00A04F89">
        <w:rPr>
          <w:color w:val="585858"/>
        </w:rPr>
        <w:t xml:space="preserve"> </w:t>
      </w:r>
      <w:proofErr w:type="spellStart"/>
      <w:r w:rsidRPr="00A04F89">
        <w:rPr>
          <w:color w:val="585858"/>
        </w:rPr>
        <w:t>Nasrekani</w:t>
      </w:r>
      <w:proofErr w:type="spellEnd"/>
      <w:r w:rsidRPr="00A04F89">
        <w:rPr>
          <w:color w:val="585858"/>
        </w:rPr>
        <w:t xml:space="preserve"> Z, Fathi M. Efficacy of 12 weeks aerobic training on body composition, aerobic power and some women-hormones in polycystic ovary syndrome infertile women. Iran J </w:t>
      </w:r>
      <w:proofErr w:type="spellStart"/>
      <w:r w:rsidRPr="00A04F89">
        <w:rPr>
          <w:color w:val="585858"/>
        </w:rPr>
        <w:t>Obstet</w:t>
      </w:r>
      <w:proofErr w:type="spellEnd"/>
      <w:r w:rsidRPr="00A04F89">
        <w:rPr>
          <w:color w:val="585858"/>
        </w:rPr>
        <w:t xml:space="preserve"> Gynecol. 2016</w:t>
      </w:r>
      <w:proofErr w:type="gramStart"/>
      <w:r w:rsidRPr="00A04F89">
        <w:rPr>
          <w:color w:val="585858"/>
        </w:rPr>
        <w:t>;19</w:t>
      </w:r>
      <w:proofErr w:type="gramEnd"/>
      <w:r w:rsidRPr="00A04F89">
        <w:rPr>
          <w:color w:val="585858"/>
        </w:rPr>
        <w:t>(5):1-10.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4.</w:t>
      </w:r>
      <w:r w:rsidRPr="00A04F89">
        <w:rPr>
          <w:color w:val="585858"/>
        </w:rPr>
        <w:tab/>
      </w:r>
      <w:proofErr w:type="spellStart"/>
      <w:r w:rsidRPr="00A04F89">
        <w:rPr>
          <w:color w:val="585858"/>
        </w:rPr>
        <w:t>Sayehmiri</w:t>
      </w:r>
      <w:proofErr w:type="spellEnd"/>
      <w:r w:rsidRPr="00A04F89">
        <w:rPr>
          <w:color w:val="585858"/>
        </w:rPr>
        <w:t xml:space="preserve"> F, </w:t>
      </w:r>
      <w:proofErr w:type="spellStart"/>
      <w:r w:rsidRPr="00A04F89">
        <w:rPr>
          <w:color w:val="585858"/>
        </w:rPr>
        <w:t>Kiani</w:t>
      </w:r>
      <w:proofErr w:type="spellEnd"/>
      <w:r w:rsidRPr="00A04F89">
        <w:rPr>
          <w:color w:val="585858"/>
        </w:rPr>
        <w:t xml:space="preserve"> F, </w:t>
      </w:r>
      <w:proofErr w:type="spellStart"/>
      <w:r w:rsidRPr="00A04F89">
        <w:rPr>
          <w:color w:val="585858"/>
        </w:rPr>
        <w:t>Maleki</w:t>
      </w:r>
      <w:proofErr w:type="spellEnd"/>
      <w:r w:rsidRPr="00A04F89">
        <w:rPr>
          <w:color w:val="585858"/>
        </w:rPr>
        <w:t xml:space="preserve"> F, Ahmadi M, </w:t>
      </w:r>
      <w:proofErr w:type="spellStart"/>
      <w:r w:rsidRPr="00A04F89">
        <w:rPr>
          <w:color w:val="585858"/>
        </w:rPr>
        <w:t>Shohani</w:t>
      </w:r>
      <w:proofErr w:type="spellEnd"/>
      <w:r w:rsidRPr="00A04F89">
        <w:rPr>
          <w:color w:val="585858"/>
        </w:rPr>
        <w:t xml:space="preserve"> M. Prevalence of polycystic ovary syndrome in Iranian women: a systematic review and meta-analysis. </w:t>
      </w:r>
      <w:proofErr w:type="gramStart"/>
      <w:r w:rsidRPr="00A04F89">
        <w:rPr>
          <w:color w:val="585858"/>
        </w:rPr>
        <w:t xml:space="preserve">J </w:t>
      </w:r>
      <w:proofErr w:type="spellStart"/>
      <w:r w:rsidRPr="00A04F89">
        <w:rPr>
          <w:color w:val="585858"/>
        </w:rPr>
        <w:t>Obstet</w:t>
      </w:r>
      <w:proofErr w:type="spellEnd"/>
      <w:r w:rsidRPr="00A04F89">
        <w:rPr>
          <w:color w:val="585858"/>
        </w:rPr>
        <w:t xml:space="preserve"> </w:t>
      </w:r>
      <w:proofErr w:type="spellStart"/>
      <w:r w:rsidRPr="00A04F89">
        <w:rPr>
          <w:color w:val="585858"/>
        </w:rPr>
        <w:t>Gynecol</w:t>
      </w:r>
      <w:proofErr w:type="spellEnd"/>
      <w:r w:rsidRPr="00A04F89">
        <w:rPr>
          <w:color w:val="585858"/>
        </w:rPr>
        <w:t xml:space="preserve"> </w:t>
      </w:r>
      <w:proofErr w:type="spellStart"/>
      <w:r w:rsidRPr="00A04F89">
        <w:rPr>
          <w:color w:val="585858"/>
        </w:rPr>
        <w:t>Infertil</w:t>
      </w:r>
      <w:proofErr w:type="spellEnd"/>
      <w:r w:rsidRPr="00A04F89">
        <w:rPr>
          <w:color w:val="585858"/>
        </w:rPr>
        <w:t>.</w:t>
      </w:r>
      <w:proofErr w:type="gramEnd"/>
      <w:r w:rsidRPr="00A04F89">
        <w:rPr>
          <w:color w:val="585858"/>
        </w:rPr>
        <w:t xml:space="preserve"> 2014</w:t>
      </w:r>
      <w:proofErr w:type="gramStart"/>
      <w:r w:rsidRPr="00A04F89">
        <w:rPr>
          <w:color w:val="585858"/>
        </w:rPr>
        <w:t>;17</w:t>
      </w:r>
      <w:proofErr w:type="gramEnd"/>
      <w:r w:rsidRPr="00A04F89">
        <w:rPr>
          <w:color w:val="585858"/>
        </w:rPr>
        <w:t>(115):11-21.</w:t>
      </w:r>
    </w:p>
    <w:p w:rsidR="00A04F89" w:rsidRPr="00A04F89" w:rsidRDefault="00A04F89" w:rsidP="00A04F89">
      <w:pPr>
        <w:pStyle w:val="BodyText"/>
        <w:tabs>
          <w:tab w:val="left" w:pos="1037"/>
        </w:tabs>
        <w:ind w:left="1037" w:right="696" w:hanging="360"/>
        <w:jc w:val="both"/>
        <w:rPr>
          <w:color w:val="585858"/>
        </w:rPr>
      </w:pPr>
      <w:r w:rsidRPr="00A04F89">
        <w:rPr>
          <w:color w:val="585858"/>
        </w:rPr>
        <w:t>5.</w:t>
      </w:r>
      <w:r w:rsidRPr="00A04F89">
        <w:rPr>
          <w:color w:val="585858"/>
        </w:rPr>
        <w:tab/>
      </w:r>
      <w:proofErr w:type="spellStart"/>
      <w:r w:rsidRPr="00A04F89">
        <w:rPr>
          <w:color w:val="585858"/>
        </w:rPr>
        <w:t>Amiri</w:t>
      </w:r>
      <w:proofErr w:type="spellEnd"/>
      <w:r w:rsidRPr="00A04F89">
        <w:rPr>
          <w:color w:val="585858"/>
        </w:rPr>
        <w:t xml:space="preserve"> FN, </w:t>
      </w:r>
      <w:proofErr w:type="spellStart"/>
      <w:r w:rsidRPr="00A04F89">
        <w:rPr>
          <w:color w:val="585858"/>
        </w:rPr>
        <w:t>Tehrani</w:t>
      </w:r>
      <w:proofErr w:type="spellEnd"/>
      <w:r w:rsidRPr="00A04F89">
        <w:rPr>
          <w:color w:val="585858"/>
        </w:rPr>
        <w:t xml:space="preserve"> FR, </w:t>
      </w:r>
      <w:proofErr w:type="spellStart"/>
      <w:r w:rsidRPr="00A04F89">
        <w:rPr>
          <w:color w:val="585858"/>
        </w:rPr>
        <w:t>Esmailzadeh</w:t>
      </w:r>
      <w:proofErr w:type="spellEnd"/>
      <w:r w:rsidRPr="00A04F89">
        <w:rPr>
          <w:color w:val="585858"/>
        </w:rPr>
        <w:t xml:space="preserve"> S, </w:t>
      </w:r>
      <w:proofErr w:type="spellStart"/>
      <w:r w:rsidRPr="00A04F89">
        <w:rPr>
          <w:color w:val="585858"/>
        </w:rPr>
        <w:t>Tohidi</w:t>
      </w:r>
      <w:proofErr w:type="spellEnd"/>
      <w:r w:rsidRPr="00A04F89">
        <w:rPr>
          <w:color w:val="585858"/>
        </w:rPr>
        <w:t xml:space="preserve"> M, </w:t>
      </w:r>
      <w:proofErr w:type="spellStart"/>
      <w:r w:rsidRPr="00A04F89">
        <w:rPr>
          <w:color w:val="585858"/>
        </w:rPr>
        <w:t>Azizi</w:t>
      </w:r>
      <w:proofErr w:type="spellEnd"/>
      <w:r w:rsidRPr="00A04F89">
        <w:rPr>
          <w:color w:val="585858"/>
        </w:rPr>
        <w:t xml:space="preserve"> F, </w:t>
      </w:r>
      <w:proofErr w:type="spellStart"/>
      <w:r w:rsidRPr="00A04F89">
        <w:rPr>
          <w:color w:val="585858"/>
        </w:rPr>
        <w:t>Basirat</w:t>
      </w:r>
      <w:proofErr w:type="spellEnd"/>
      <w:r w:rsidRPr="00A04F89">
        <w:rPr>
          <w:color w:val="585858"/>
        </w:rPr>
        <w:t xml:space="preserve"> Z. Sexual function in women with polycystic ovary syndrome and their hormonal and clinical correlations. </w:t>
      </w:r>
      <w:proofErr w:type="spellStart"/>
      <w:r w:rsidRPr="00A04F89">
        <w:rPr>
          <w:color w:val="585858"/>
        </w:rPr>
        <w:t>Internat</w:t>
      </w:r>
      <w:proofErr w:type="spellEnd"/>
      <w:r w:rsidRPr="00A04F89">
        <w:rPr>
          <w:color w:val="585858"/>
        </w:rPr>
        <w:t xml:space="preserve"> J </w:t>
      </w:r>
      <w:proofErr w:type="spellStart"/>
      <w:r w:rsidRPr="00A04F89">
        <w:rPr>
          <w:color w:val="585858"/>
        </w:rPr>
        <w:t>Impot</w:t>
      </w:r>
      <w:proofErr w:type="spellEnd"/>
      <w:r w:rsidRPr="00A04F89">
        <w:rPr>
          <w:color w:val="585858"/>
        </w:rPr>
        <w:t xml:space="preserve"> Res. 2018</w:t>
      </w:r>
      <w:proofErr w:type="gramStart"/>
      <w:r w:rsidRPr="00A04F89">
        <w:rPr>
          <w:color w:val="585858"/>
        </w:rPr>
        <w:t>;30</w:t>
      </w:r>
      <w:proofErr w:type="gramEnd"/>
      <w:r w:rsidRPr="00A04F89">
        <w:rPr>
          <w:color w:val="585858"/>
        </w:rPr>
        <w:t>(2):54-61.</w:t>
      </w:r>
    </w:p>
    <w:p w:rsidR="00A04F89" w:rsidRPr="00A04F89" w:rsidRDefault="00A04F89" w:rsidP="00E830EA">
      <w:pPr>
        <w:pStyle w:val="BodyText"/>
        <w:tabs>
          <w:tab w:val="left" w:pos="1037"/>
        </w:tabs>
        <w:ind w:left="1037" w:right="696" w:hanging="360"/>
        <w:jc w:val="both"/>
        <w:rPr>
          <w:color w:val="585858"/>
        </w:rPr>
      </w:pPr>
      <w:r w:rsidRPr="00A04F89">
        <w:rPr>
          <w:color w:val="585858"/>
        </w:rPr>
        <w:t>6.</w:t>
      </w:r>
      <w:r w:rsidRPr="00A04F89">
        <w:rPr>
          <w:color w:val="585858"/>
        </w:rPr>
        <w:tab/>
        <w:t xml:space="preserve">De </w:t>
      </w:r>
      <w:proofErr w:type="spellStart"/>
      <w:r w:rsidRPr="00A04F89">
        <w:rPr>
          <w:color w:val="585858"/>
        </w:rPr>
        <w:t>Niet</w:t>
      </w:r>
      <w:proofErr w:type="spellEnd"/>
      <w:r w:rsidRPr="00A04F89">
        <w:rPr>
          <w:color w:val="585858"/>
        </w:rPr>
        <w:t xml:space="preserve"> JE, De </w:t>
      </w:r>
      <w:proofErr w:type="spellStart"/>
      <w:r w:rsidRPr="00A04F89">
        <w:rPr>
          <w:color w:val="585858"/>
        </w:rPr>
        <w:t>Koning</w:t>
      </w:r>
      <w:proofErr w:type="spellEnd"/>
      <w:r w:rsidRPr="00A04F89">
        <w:rPr>
          <w:color w:val="585858"/>
        </w:rPr>
        <w:t xml:space="preserve"> CM, </w:t>
      </w:r>
      <w:proofErr w:type="spellStart"/>
      <w:r w:rsidRPr="00A04F89">
        <w:rPr>
          <w:color w:val="585858"/>
        </w:rPr>
        <w:t>Pastoor</w:t>
      </w:r>
      <w:proofErr w:type="spellEnd"/>
      <w:r w:rsidRPr="00A04F89">
        <w:rPr>
          <w:color w:val="585858"/>
        </w:rPr>
        <w:t xml:space="preserve"> H, </w:t>
      </w:r>
      <w:proofErr w:type="spellStart"/>
      <w:r w:rsidRPr="00A04F89">
        <w:rPr>
          <w:color w:val="585858"/>
        </w:rPr>
        <w:t>Timman</w:t>
      </w:r>
      <w:proofErr w:type="spellEnd"/>
      <w:r w:rsidRPr="00A04F89">
        <w:rPr>
          <w:color w:val="585858"/>
        </w:rPr>
        <w:t xml:space="preserve"> R, </w:t>
      </w:r>
      <w:proofErr w:type="spellStart"/>
      <w:r w:rsidRPr="00A04F89">
        <w:rPr>
          <w:color w:val="585858"/>
        </w:rPr>
        <w:t>Laven</w:t>
      </w:r>
      <w:proofErr w:type="spellEnd"/>
      <w:r w:rsidRPr="00A04F89">
        <w:rPr>
          <w:color w:val="585858"/>
        </w:rPr>
        <w:t xml:space="preserve"> J. Psycho-social and sexual well-being in women with polycystic ovary syndrome. In: Mukherjee S, editor. </w:t>
      </w:r>
      <w:proofErr w:type="gramStart"/>
      <w:r w:rsidRPr="00A04F89">
        <w:rPr>
          <w:color w:val="585858"/>
        </w:rPr>
        <w:t>Polycystic Ovarian Syndrome.</w:t>
      </w:r>
      <w:proofErr w:type="gramEnd"/>
      <w:r w:rsidRPr="00A04F89">
        <w:rPr>
          <w:color w:val="585858"/>
        </w:rPr>
        <w:t xml:space="preserve"> 25: In Tech; 2012</w:t>
      </w:r>
      <w:r w:rsidR="00E830EA">
        <w:rPr>
          <w:color w:val="585858"/>
        </w:rPr>
        <w:t>.</w:t>
      </w:r>
    </w:p>
    <w:p w:rsidR="00A04F89" w:rsidRPr="00A04F89" w:rsidRDefault="00A04F89" w:rsidP="00A04F89">
      <w:pPr>
        <w:pStyle w:val="BodyText"/>
        <w:tabs>
          <w:tab w:val="left" w:pos="1037"/>
        </w:tabs>
        <w:ind w:left="1037" w:right="696" w:hanging="360"/>
        <w:jc w:val="both"/>
        <w:rPr>
          <w:color w:val="585858"/>
        </w:rPr>
      </w:pPr>
      <w:r w:rsidRPr="00A04F89">
        <w:rPr>
          <w:color w:val="585858"/>
        </w:rPr>
        <w:t>7.</w:t>
      </w:r>
      <w:r w:rsidRPr="00A04F89">
        <w:rPr>
          <w:color w:val="585858"/>
        </w:rPr>
        <w:tab/>
      </w:r>
      <w:proofErr w:type="spellStart"/>
      <w:r w:rsidRPr="00A04F89">
        <w:rPr>
          <w:color w:val="585858"/>
        </w:rPr>
        <w:t>Chaudhari</w:t>
      </w:r>
      <w:proofErr w:type="spellEnd"/>
      <w:r w:rsidRPr="00A04F89">
        <w:rPr>
          <w:color w:val="585858"/>
        </w:rPr>
        <w:t xml:space="preserve"> AP, </w:t>
      </w:r>
      <w:proofErr w:type="spellStart"/>
      <w:r w:rsidRPr="00A04F89">
        <w:rPr>
          <w:color w:val="585858"/>
        </w:rPr>
        <w:t>Mazumdar</w:t>
      </w:r>
      <w:proofErr w:type="spellEnd"/>
      <w:r w:rsidRPr="00A04F89">
        <w:rPr>
          <w:color w:val="585858"/>
        </w:rPr>
        <w:t xml:space="preserve"> K, Mehta PD. Anxiety, depression, and quality of life in women with polycystic ovarian syndrome. Indian J </w:t>
      </w:r>
      <w:proofErr w:type="spellStart"/>
      <w:r w:rsidRPr="00A04F89">
        <w:rPr>
          <w:color w:val="585858"/>
        </w:rPr>
        <w:t>psychol</w:t>
      </w:r>
      <w:proofErr w:type="spellEnd"/>
      <w:r w:rsidRPr="00A04F89">
        <w:rPr>
          <w:color w:val="585858"/>
        </w:rPr>
        <w:t xml:space="preserve"> Med. 2018</w:t>
      </w:r>
      <w:proofErr w:type="gramStart"/>
      <w:r w:rsidRPr="00A04F89">
        <w:rPr>
          <w:color w:val="585858"/>
        </w:rPr>
        <w:t>;40</w:t>
      </w:r>
      <w:proofErr w:type="gramEnd"/>
      <w:r w:rsidRPr="00A04F89">
        <w:rPr>
          <w:color w:val="585858"/>
        </w:rPr>
        <w:t>(3):239-246.</w:t>
      </w:r>
    </w:p>
    <w:p w:rsidR="00A04F89" w:rsidRPr="00A04F89" w:rsidRDefault="00A04F89" w:rsidP="00A04F89">
      <w:pPr>
        <w:pStyle w:val="BodyText"/>
        <w:tabs>
          <w:tab w:val="left" w:pos="1037"/>
        </w:tabs>
        <w:ind w:left="1037" w:right="696" w:hanging="360"/>
        <w:jc w:val="both"/>
        <w:rPr>
          <w:color w:val="585858"/>
        </w:rPr>
      </w:pPr>
      <w:r w:rsidRPr="00A04F89">
        <w:rPr>
          <w:color w:val="585858"/>
        </w:rPr>
        <w:t>8.</w:t>
      </w:r>
      <w:r w:rsidRPr="00A04F89">
        <w:rPr>
          <w:color w:val="585858"/>
        </w:rPr>
        <w:tab/>
        <w:t xml:space="preserve">Hashemi S, </w:t>
      </w:r>
      <w:proofErr w:type="spellStart"/>
      <w:r w:rsidRPr="00A04F89">
        <w:rPr>
          <w:color w:val="585858"/>
        </w:rPr>
        <w:t>Ramezani</w:t>
      </w:r>
      <w:proofErr w:type="spellEnd"/>
      <w:r w:rsidRPr="00A04F89">
        <w:rPr>
          <w:color w:val="585858"/>
        </w:rPr>
        <w:t xml:space="preserve"> </w:t>
      </w:r>
      <w:proofErr w:type="spellStart"/>
      <w:r w:rsidRPr="00A04F89">
        <w:rPr>
          <w:color w:val="585858"/>
        </w:rPr>
        <w:t>Tehrani</w:t>
      </w:r>
      <w:proofErr w:type="spellEnd"/>
      <w:r w:rsidRPr="00A04F89">
        <w:rPr>
          <w:color w:val="585858"/>
        </w:rPr>
        <w:t xml:space="preserve"> F, </w:t>
      </w:r>
      <w:proofErr w:type="spellStart"/>
      <w:r w:rsidRPr="00A04F89">
        <w:rPr>
          <w:color w:val="585858"/>
        </w:rPr>
        <w:t>Noroozzadeh</w:t>
      </w:r>
      <w:proofErr w:type="spellEnd"/>
      <w:r w:rsidRPr="00A04F89">
        <w:rPr>
          <w:color w:val="585858"/>
        </w:rPr>
        <w:t xml:space="preserve"> M, </w:t>
      </w:r>
      <w:proofErr w:type="spellStart"/>
      <w:r w:rsidRPr="00A04F89">
        <w:rPr>
          <w:color w:val="585858"/>
        </w:rPr>
        <w:t>Rostami</w:t>
      </w:r>
      <w:proofErr w:type="spellEnd"/>
      <w:r w:rsidRPr="00A04F89">
        <w:rPr>
          <w:color w:val="585858"/>
        </w:rPr>
        <w:t xml:space="preserve"> </w:t>
      </w:r>
      <w:proofErr w:type="spellStart"/>
      <w:r w:rsidRPr="00A04F89">
        <w:rPr>
          <w:color w:val="585858"/>
        </w:rPr>
        <w:t>Dovom</w:t>
      </w:r>
      <w:proofErr w:type="spellEnd"/>
      <w:r w:rsidRPr="00A04F89">
        <w:rPr>
          <w:color w:val="585858"/>
        </w:rPr>
        <w:t xml:space="preserve"> M, </w:t>
      </w:r>
      <w:proofErr w:type="spellStart"/>
      <w:r w:rsidRPr="00A04F89">
        <w:rPr>
          <w:color w:val="585858"/>
        </w:rPr>
        <w:t>Azizi</w:t>
      </w:r>
      <w:proofErr w:type="spellEnd"/>
      <w:r w:rsidRPr="00A04F89">
        <w:rPr>
          <w:color w:val="585858"/>
        </w:rPr>
        <w:t xml:space="preserve"> F. Infertility, the Most Adverse Outcome Among Sexual Function Outcome Affecting of Iranian Women with Polycystic Ovarian Syndrome. </w:t>
      </w:r>
      <w:proofErr w:type="gramStart"/>
      <w:r w:rsidRPr="00A04F89">
        <w:rPr>
          <w:color w:val="585858"/>
        </w:rPr>
        <w:t>IJEM.</w:t>
      </w:r>
      <w:proofErr w:type="gramEnd"/>
      <w:r w:rsidRPr="00A04F89">
        <w:rPr>
          <w:color w:val="585858"/>
        </w:rPr>
        <w:t xml:space="preserve"> 2014</w:t>
      </w:r>
      <w:proofErr w:type="gramStart"/>
      <w:r w:rsidRPr="00A04F89">
        <w:rPr>
          <w:color w:val="585858"/>
        </w:rPr>
        <w:t>;16</w:t>
      </w:r>
      <w:proofErr w:type="gramEnd"/>
      <w:r w:rsidRPr="00A04F89">
        <w:rPr>
          <w:color w:val="585858"/>
        </w:rPr>
        <w:t>(3):197-204.</w:t>
      </w:r>
    </w:p>
    <w:p w:rsidR="00A04F89" w:rsidRPr="00A04F89" w:rsidRDefault="00A04F89" w:rsidP="00A04F89">
      <w:pPr>
        <w:pStyle w:val="BodyText"/>
        <w:tabs>
          <w:tab w:val="left" w:pos="1037"/>
        </w:tabs>
        <w:ind w:left="1037" w:right="696" w:hanging="360"/>
        <w:jc w:val="both"/>
        <w:rPr>
          <w:color w:val="585858"/>
        </w:rPr>
      </w:pPr>
      <w:r w:rsidRPr="00A04F89">
        <w:rPr>
          <w:color w:val="585858"/>
        </w:rPr>
        <w:t>9.</w:t>
      </w:r>
      <w:r w:rsidRPr="00A04F89">
        <w:rPr>
          <w:color w:val="585858"/>
        </w:rPr>
        <w:tab/>
      </w:r>
      <w:proofErr w:type="spellStart"/>
      <w:r w:rsidRPr="00A04F89">
        <w:rPr>
          <w:color w:val="585858"/>
        </w:rPr>
        <w:t>Lizneva</w:t>
      </w:r>
      <w:proofErr w:type="spellEnd"/>
      <w:r w:rsidRPr="00A04F89">
        <w:rPr>
          <w:color w:val="585858"/>
        </w:rPr>
        <w:t xml:space="preserve"> D, Walker W, </w:t>
      </w:r>
      <w:proofErr w:type="spellStart"/>
      <w:r w:rsidRPr="00A04F89">
        <w:rPr>
          <w:color w:val="585858"/>
        </w:rPr>
        <w:t>Gavrilova</w:t>
      </w:r>
      <w:proofErr w:type="spellEnd"/>
      <w:r w:rsidRPr="00A04F89">
        <w:rPr>
          <w:color w:val="585858"/>
        </w:rPr>
        <w:t xml:space="preserve">-Jordan L, Diamond M, </w:t>
      </w:r>
      <w:proofErr w:type="spellStart"/>
      <w:r w:rsidRPr="00A04F89">
        <w:rPr>
          <w:color w:val="585858"/>
        </w:rPr>
        <w:t>Azziz</w:t>
      </w:r>
      <w:proofErr w:type="spellEnd"/>
      <w:r w:rsidRPr="00A04F89">
        <w:rPr>
          <w:color w:val="585858"/>
        </w:rPr>
        <w:t xml:space="preserve"> R, </w:t>
      </w:r>
      <w:proofErr w:type="spellStart"/>
      <w:r w:rsidRPr="00A04F89">
        <w:rPr>
          <w:color w:val="585858"/>
        </w:rPr>
        <w:t>Suturina</w:t>
      </w:r>
      <w:proofErr w:type="spellEnd"/>
      <w:r w:rsidRPr="00A04F89">
        <w:rPr>
          <w:color w:val="585858"/>
        </w:rPr>
        <w:t xml:space="preserve"> L, et al. Sexual function and polycystic ovary syndrome: a systematic review and meta-analysis. </w:t>
      </w:r>
      <w:proofErr w:type="spellStart"/>
      <w:r w:rsidRPr="00A04F89">
        <w:rPr>
          <w:color w:val="585858"/>
        </w:rPr>
        <w:t>Int</w:t>
      </w:r>
      <w:proofErr w:type="spellEnd"/>
      <w:r w:rsidRPr="00A04F89">
        <w:rPr>
          <w:color w:val="585858"/>
        </w:rPr>
        <w:t xml:space="preserve"> J </w:t>
      </w:r>
      <w:proofErr w:type="spellStart"/>
      <w:r w:rsidRPr="00A04F89">
        <w:rPr>
          <w:color w:val="585858"/>
        </w:rPr>
        <w:t>Fertil</w:t>
      </w:r>
      <w:proofErr w:type="spellEnd"/>
      <w:r w:rsidRPr="00A04F89">
        <w:rPr>
          <w:color w:val="585858"/>
        </w:rPr>
        <w:t xml:space="preserve"> </w:t>
      </w:r>
      <w:proofErr w:type="spellStart"/>
      <w:r w:rsidRPr="00A04F89">
        <w:rPr>
          <w:color w:val="585858"/>
        </w:rPr>
        <w:t>Steril</w:t>
      </w:r>
      <w:proofErr w:type="spellEnd"/>
      <w:r w:rsidRPr="00A04F89">
        <w:rPr>
          <w:color w:val="585858"/>
        </w:rPr>
        <w:t xml:space="preserve"> 2016</w:t>
      </w:r>
      <w:proofErr w:type="gramStart"/>
      <w:r w:rsidRPr="00A04F89">
        <w:rPr>
          <w:color w:val="585858"/>
        </w:rPr>
        <w:t>;106</w:t>
      </w:r>
      <w:proofErr w:type="gramEnd"/>
      <w:r w:rsidRPr="00A04F89">
        <w:rPr>
          <w:color w:val="585858"/>
        </w:rPr>
        <w:t>(3):e261.</w:t>
      </w:r>
    </w:p>
    <w:p w:rsidR="00A04F89" w:rsidRPr="00A04F89" w:rsidRDefault="00A04F89" w:rsidP="00A04F89">
      <w:pPr>
        <w:pStyle w:val="BodyText"/>
        <w:tabs>
          <w:tab w:val="left" w:pos="1037"/>
        </w:tabs>
        <w:ind w:left="1037" w:right="696" w:hanging="360"/>
        <w:jc w:val="both"/>
        <w:rPr>
          <w:color w:val="585858"/>
        </w:rPr>
      </w:pPr>
      <w:r w:rsidRPr="00A04F89">
        <w:rPr>
          <w:color w:val="585858"/>
        </w:rPr>
        <w:t>10.</w:t>
      </w:r>
      <w:r w:rsidRPr="00A04F89">
        <w:rPr>
          <w:color w:val="585858"/>
        </w:rPr>
        <w:tab/>
      </w:r>
      <w:proofErr w:type="spellStart"/>
      <w:r w:rsidRPr="00A04F89">
        <w:rPr>
          <w:color w:val="585858"/>
        </w:rPr>
        <w:t>Benetti</w:t>
      </w:r>
      <w:proofErr w:type="spellEnd"/>
      <w:r w:rsidRPr="00A04F89">
        <w:rPr>
          <w:color w:val="585858"/>
        </w:rPr>
        <w:t xml:space="preserve">-Pinto CL, Ferreira SR, </w:t>
      </w:r>
      <w:proofErr w:type="spellStart"/>
      <w:r w:rsidRPr="00A04F89">
        <w:rPr>
          <w:color w:val="585858"/>
        </w:rPr>
        <w:t>Antunes</w:t>
      </w:r>
      <w:proofErr w:type="spellEnd"/>
      <w:r w:rsidRPr="00A04F89">
        <w:rPr>
          <w:color w:val="585858"/>
        </w:rPr>
        <w:t xml:space="preserve"> A, </w:t>
      </w:r>
      <w:proofErr w:type="spellStart"/>
      <w:r w:rsidRPr="00A04F89">
        <w:rPr>
          <w:color w:val="585858"/>
        </w:rPr>
        <w:t>Yela</w:t>
      </w:r>
      <w:proofErr w:type="spellEnd"/>
      <w:r w:rsidRPr="00A04F89">
        <w:rPr>
          <w:color w:val="585858"/>
        </w:rPr>
        <w:t xml:space="preserve"> DA. </w:t>
      </w:r>
      <w:proofErr w:type="gramStart"/>
      <w:r w:rsidRPr="00A04F89">
        <w:rPr>
          <w:color w:val="585858"/>
        </w:rPr>
        <w:t>The influence of body weight on sexual function and quality of life in women with polycystic ovary syndrome.</w:t>
      </w:r>
      <w:proofErr w:type="gramEnd"/>
      <w:r w:rsidRPr="00A04F89">
        <w:rPr>
          <w:color w:val="585858"/>
        </w:rPr>
        <w:t xml:space="preserve"> Arch </w:t>
      </w:r>
      <w:proofErr w:type="spellStart"/>
      <w:r w:rsidRPr="00A04F89">
        <w:rPr>
          <w:color w:val="585858"/>
        </w:rPr>
        <w:t>Gynecol</w:t>
      </w:r>
      <w:proofErr w:type="spellEnd"/>
      <w:r w:rsidRPr="00A04F89">
        <w:rPr>
          <w:color w:val="585858"/>
        </w:rPr>
        <w:t xml:space="preserve"> Obstet. 2015</w:t>
      </w:r>
      <w:proofErr w:type="gramStart"/>
      <w:r w:rsidRPr="00A04F89">
        <w:rPr>
          <w:color w:val="585858"/>
        </w:rPr>
        <w:t>;291</w:t>
      </w:r>
      <w:proofErr w:type="gramEnd"/>
      <w:r w:rsidRPr="00A04F89">
        <w:rPr>
          <w:color w:val="585858"/>
        </w:rPr>
        <w:t>(2):451-455.</w:t>
      </w:r>
    </w:p>
    <w:p w:rsidR="00A04F89" w:rsidRPr="00A04F89" w:rsidRDefault="00A04F89" w:rsidP="00A04F89">
      <w:pPr>
        <w:pStyle w:val="BodyText"/>
        <w:tabs>
          <w:tab w:val="left" w:pos="1037"/>
        </w:tabs>
        <w:ind w:left="1037" w:right="696" w:hanging="360"/>
        <w:jc w:val="both"/>
        <w:rPr>
          <w:color w:val="585858"/>
        </w:rPr>
      </w:pPr>
      <w:r w:rsidRPr="00A04F89">
        <w:rPr>
          <w:color w:val="585858"/>
        </w:rPr>
        <w:t>11.</w:t>
      </w:r>
      <w:r w:rsidRPr="00A04F89">
        <w:rPr>
          <w:color w:val="585858"/>
        </w:rPr>
        <w:tab/>
      </w:r>
      <w:proofErr w:type="spellStart"/>
      <w:r w:rsidRPr="00A04F89">
        <w:rPr>
          <w:color w:val="585858"/>
        </w:rPr>
        <w:t>Dashti</w:t>
      </w:r>
      <w:proofErr w:type="spellEnd"/>
      <w:r w:rsidRPr="00A04F89">
        <w:rPr>
          <w:color w:val="585858"/>
        </w:rPr>
        <w:t xml:space="preserve"> S, </w:t>
      </w:r>
      <w:proofErr w:type="spellStart"/>
      <w:r w:rsidRPr="00A04F89">
        <w:rPr>
          <w:color w:val="585858"/>
        </w:rPr>
        <w:t>Latiff</w:t>
      </w:r>
      <w:proofErr w:type="spellEnd"/>
      <w:r w:rsidRPr="00A04F89">
        <w:rPr>
          <w:color w:val="585858"/>
        </w:rPr>
        <w:t xml:space="preserve"> LA, Hamid HA, </w:t>
      </w:r>
      <w:proofErr w:type="spellStart"/>
      <w:r w:rsidRPr="00A04F89">
        <w:rPr>
          <w:color w:val="585858"/>
        </w:rPr>
        <w:t>Sani</w:t>
      </w:r>
      <w:proofErr w:type="spellEnd"/>
      <w:r w:rsidRPr="00A04F89">
        <w:rPr>
          <w:color w:val="585858"/>
        </w:rPr>
        <w:t xml:space="preserve"> SM, </w:t>
      </w:r>
      <w:proofErr w:type="spellStart"/>
      <w:r w:rsidRPr="00A04F89">
        <w:rPr>
          <w:color w:val="585858"/>
        </w:rPr>
        <w:t>Akhtari-Zavare</w:t>
      </w:r>
      <w:proofErr w:type="spellEnd"/>
      <w:r w:rsidRPr="00A04F89">
        <w:rPr>
          <w:color w:val="585858"/>
        </w:rPr>
        <w:t xml:space="preserve"> </w:t>
      </w:r>
      <w:proofErr w:type="spellStart"/>
      <w:r w:rsidRPr="00A04F89">
        <w:rPr>
          <w:color w:val="585858"/>
        </w:rPr>
        <w:t>M</w:t>
      </w:r>
      <w:proofErr w:type="gramStart"/>
      <w:r w:rsidRPr="00A04F89">
        <w:rPr>
          <w:color w:val="585858"/>
        </w:rPr>
        <w:t>,Abu</w:t>
      </w:r>
      <w:proofErr w:type="spellEnd"/>
      <w:proofErr w:type="gramEnd"/>
      <w:r w:rsidRPr="00A04F89">
        <w:rPr>
          <w:color w:val="585858"/>
        </w:rPr>
        <w:t xml:space="preserve"> </w:t>
      </w:r>
      <w:proofErr w:type="spellStart"/>
      <w:r w:rsidRPr="00A04F89">
        <w:rPr>
          <w:color w:val="585858"/>
        </w:rPr>
        <w:t>Bakar</w:t>
      </w:r>
      <w:proofErr w:type="spellEnd"/>
      <w:r w:rsidRPr="00A04F89">
        <w:rPr>
          <w:color w:val="585858"/>
        </w:rPr>
        <w:t xml:space="preserve"> AS, et al. Sexual Dysfunction in </w:t>
      </w:r>
      <w:r w:rsidRPr="00A04F89">
        <w:rPr>
          <w:color w:val="585858"/>
        </w:rPr>
        <w:lastRenderedPageBreak/>
        <w:t>Patients with Polycystic Ovary Syndrome in Malaysia. Asian Pac Cancer Prev. 2016</w:t>
      </w:r>
      <w:proofErr w:type="gramStart"/>
      <w:r w:rsidRPr="00A04F89">
        <w:rPr>
          <w:color w:val="585858"/>
        </w:rPr>
        <w:t>;17</w:t>
      </w:r>
      <w:proofErr w:type="gramEnd"/>
      <w:r w:rsidRPr="00A04F89">
        <w:rPr>
          <w:color w:val="585858"/>
        </w:rPr>
        <w:t>(8):3747-3751.</w:t>
      </w:r>
    </w:p>
    <w:p w:rsidR="00A04F89" w:rsidRPr="00A04F89" w:rsidRDefault="00A04F89" w:rsidP="00A04F89">
      <w:pPr>
        <w:pStyle w:val="BodyText"/>
        <w:tabs>
          <w:tab w:val="left" w:pos="1037"/>
        </w:tabs>
        <w:ind w:left="1037" w:right="696" w:hanging="360"/>
        <w:jc w:val="both"/>
        <w:rPr>
          <w:color w:val="585858"/>
        </w:rPr>
      </w:pPr>
      <w:r w:rsidRPr="00A04F89">
        <w:rPr>
          <w:color w:val="585858"/>
        </w:rPr>
        <w:t>12.</w:t>
      </w:r>
      <w:r w:rsidRPr="00A04F89">
        <w:rPr>
          <w:color w:val="585858"/>
        </w:rPr>
        <w:tab/>
      </w:r>
      <w:proofErr w:type="spellStart"/>
      <w:r w:rsidRPr="00A04F89">
        <w:rPr>
          <w:color w:val="585858"/>
        </w:rPr>
        <w:t>Farnam</w:t>
      </w:r>
      <w:proofErr w:type="spellEnd"/>
      <w:r w:rsidRPr="00A04F89">
        <w:rPr>
          <w:color w:val="585858"/>
        </w:rPr>
        <w:t xml:space="preserve"> F, </w:t>
      </w:r>
      <w:proofErr w:type="spellStart"/>
      <w:r w:rsidRPr="00A04F89">
        <w:rPr>
          <w:color w:val="585858"/>
        </w:rPr>
        <w:t>Janghorbani</w:t>
      </w:r>
      <w:proofErr w:type="spellEnd"/>
      <w:r w:rsidRPr="00A04F89">
        <w:rPr>
          <w:color w:val="585858"/>
        </w:rPr>
        <w:t xml:space="preserve"> M, </w:t>
      </w:r>
      <w:proofErr w:type="spellStart"/>
      <w:r w:rsidRPr="00A04F89">
        <w:rPr>
          <w:color w:val="585858"/>
        </w:rPr>
        <w:t>Raisi</w:t>
      </w:r>
      <w:proofErr w:type="spellEnd"/>
      <w:r w:rsidRPr="00A04F89">
        <w:rPr>
          <w:color w:val="585858"/>
        </w:rPr>
        <w:t xml:space="preserve"> F, </w:t>
      </w:r>
      <w:proofErr w:type="spellStart"/>
      <w:proofErr w:type="gramStart"/>
      <w:r w:rsidRPr="00A04F89">
        <w:rPr>
          <w:color w:val="585858"/>
        </w:rPr>
        <w:t>MerghatiKhoei</w:t>
      </w:r>
      <w:proofErr w:type="spellEnd"/>
      <w:proofErr w:type="gramEnd"/>
      <w:r w:rsidRPr="00A04F89">
        <w:rPr>
          <w:color w:val="585858"/>
        </w:rPr>
        <w:t xml:space="preserve"> E. Compare the effectiveness of PLISSIT and sexual health models on Women's sexual problems in Tehran, Iran: a randomized controlled trial. J Sex Med. 2014</w:t>
      </w:r>
      <w:proofErr w:type="gramStart"/>
      <w:r w:rsidRPr="00A04F89">
        <w:rPr>
          <w:color w:val="585858"/>
        </w:rPr>
        <w:t>;11</w:t>
      </w:r>
      <w:proofErr w:type="gramEnd"/>
      <w:r w:rsidRPr="00A04F89">
        <w:rPr>
          <w:color w:val="585858"/>
        </w:rPr>
        <w:t>(11):2679-2689.</w:t>
      </w:r>
    </w:p>
    <w:p w:rsidR="00A04F89" w:rsidRPr="00A04F89" w:rsidRDefault="00A04F89" w:rsidP="00A04F89">
      <w:pPr>
        <w:pStyle w:val="BodyText"/>
        <w:tabs>
          <w:tab w:val="left" w:pos="1037"/>
        </w:tabs>
        <w:ind w:left="1037" w:right="696" w:hanging="360"/>
        <w:jc w:val="both"/>
        <w:rPr>
          <w:color w:val="585858"/>
        </w:rPr>
      </w:pPr>
      <w:r w:rsidRPr="00A04F89">
        <w:rPr>
          <w:color w:val="585858"/>
        </w:rPr>
        <w:t>13.</w:t>
      </w:r>
      <w:r w:rsidRPr="00A04F89">
        <w:rPr>
          <w:color w:val="585858"/>
        </w:rPr>
        <w:tab/>
        <w:t xml:space="preserve">Andersen BL. How cancer affects sexual functioning. </w:t>
      </w:r>
      <w:proofErr w:type="gramStart"/>
      <w:r w:rsidRPr="00A04F89">
        <w:rPr>
          <w:color w:val="585858"/>
        </w:rPr>
        <w:t>Oncology (Williston Park).</w:t>
      </w:r>
      <w:proofErr w:type="gramEnd"/>
      <w:r w:rsidRPr="00A04F89">
        <w:rPr>
          <w:color w:val="585858"/>
        </w:rPr>
        <w:t xml:space="preserve"> 1990</w:t>
      </w:r>
      <w:proofErr w:type="gramStart"/>
      <w:r w:rsidRPr="00A04F89">
        <w:rPr>
          <w:color w:val="585858"/>
        </w:rPr>
        <w:t>;4</w:t>
      </w:r>
      <w:proofErr w:type="gramEnd"/>
      <w:r w:rsidRPr="00A04F89">
        <w:rPr>
          <w:color w:val="585858"/>
        </w:rPr>
        <w:t>(6):81-88.</w:t>
      </w:r>
    </w:p>
    <w:p w:rsidR="00A04F89" w:rsidRPr="00A04F89" w:rsidRDefault="00A04F89" w:rsidP="00A04F89">
      <w:pPr>
        <w:pStyle w:val="BodyText"/>
        <w:tabs>
          <w:tab w:val="left" w:pos="1037"/>
        </w:tabs>
        <w:ind w:left="1037" w:right="696" w:hanging="360"/>
        <w:jc w:val="both"/>
        <w:rPr>
          <w:color w:val="585858"/>
        </w:rPr>
      </w:pPr>
      <w:r w:rsidRPr="00A04F89">
        <w:rPr>
          <w:color w:val="585858"/>
        </w:rPr>
        <w:t>14.</w:t>
      </w:r>
      <w:r w:rsidRPr="00A04F89">
        <w:rPr>
          <w:color w:val="585858"/>
        </w:rPr>
        <w:tab/>
        <w:t xml:space="preserve">Mike J, </w:t>
      </w:r>
      <w:proofErr w:type="spellStart"/>
      <w:r w:rsidRPr="00A04F89">
        <w:rPr>
          <w:color w:val="585858"/>
        </w:rPr>
        <w:t>hughes</w:t>
      </w:r>
      <w:proofErr w:type="spellEnd"/>
      <w:r w:rsidRPr="00A04F89">
        <w:rPr>
          <w:color w:val="585858"/>
        </w:rPr>
        <w:t xml:space="preserve"> </w:t>
      </w:r>
      <w:proofErr w:type="spellStart"/>
      <w:r w:rsidRPr="00A04F89">
        <w:rPr>
          <w:color w:val="585858"/>
        </w:rPr>
        <w:t>M</w:t>
      </w:r>
      <w:proofErr w:type="gramStart"/>
      <w:r w:rsidRPr="00A04F89">
        <w:rPr>
          <w:color w:val="585858"/>
        </w:rPr>
        <w:t>,Cohen</w:t>
      </w:r>
      <w:proofErr w:type="spellEnd"/>
      <w:proofErr w:type="gramEnd"/>
      <w:r w:rsidRPr="00A04F89">
        <w:rPr>
          <w:color w:val="585858"/>
        </w:rPr>
        <w:t xml:space="preserve"> MZ. </w:t>
      </w:r>
      <w:proofErr w:type="gramStart"/>
      <w:r w:rsidRPr="00A04F89">
        <w:rPr>
          <w:color w:val="585858"/>
        </w:rPr>
        <w:t>Using the BETTER model to assess sexuality.</w:t>
      </w:r>
      <w:proofErr w:type="gramEnd"/>
      <w:r w:rsidRPr="00A04F89">
        <w:rPr>
          <w:color w:val="585858"/>
        </w:rPr>
        <w:t xml:space="preserve"> </w:t>
      </w:r>
      <w:proofErr w:type="spellStart"/>
      <w:r w:rsidRPr="00A04F89">
        <w:rPr>
          <w:color w:val="585858"/>
        </w:rPr>
        <w:t>Clin</w:t>
      </w:r>
      <w:proofErr w:type="spellEnd"/>
      <w:r w:rsidRPr="00A04F89">
        <w:rPr>
          <w:color w:val="585858"/>
        </w:rPr>
        <w:t xml:space="preserve"> J </w:t>
      </w:r>
      <w:proofErr w:type="spellStart"/>
      <w:r w:rsidRPr="00A04F89">
        <w:rPr>
          <w:color w:val="585858"/>
        </w:rPr>
        <w:t>Oncol</w:t>
      </w:r>
      <w:proofErr w:type="spellEnd"/>
      <w:r w:rsidRPr="00A04F89">
        <w:rPr>
          <w:color w:val="585858"/>
        </w:rPr>
        <w:t xml:space="preserve"> </w:t>
      </w:r>
      <w:proofErr w:type="spellStart"/>
      <w:r w:rsidRPr="00A04F89">
        <w:rPr>
          <w:color w:val="585858"/>
        </w:rPr>
        <w:t>Nurs</w:t>
      </w:r>
      <w:proofErr w:type="spellEnd"/>
      <w:r w:rsidRPr="00A04F89">
        <w:rPr>
          <w:color w:val="585858"/>
        </w:rPr>
        <w:t>. 2004</w:t>
      </w:r>
      <w:proofErr w:type="gramStart"/>
      <w:r w:rsidRPr="00A04F89">
        <w:rPr>
          <w:color w:val="585858"/>
        </w:rPr>
        <w:t>;8</w:t>
      </w:r>
      <w:proofErr w:type="gramEnd"/>
      <w:r w:rsidRPr="00A04F89">
        <w:rPr>
          <w:color w:val="585858"/>
        </w:rPr>
        <w:t>(1):84-86.</w:t>
      </w:r>
    </w:p>
    <w:p w:rsidR="00A04F89" w:rsidRPr="00A04F89" w:rsidRDefault="00A04F89" w:rsidP="00A04F89">
      <w:pPr>
        <w:pStyle w:val="BodyText"/>
        <w:tabs>
          <w:tab w:val="left" w:pos="1037"/>
        </w:tabs>
        <w:ind w:left="1037" w:right="696" w:hanging="360"/>
        <w:jc w:val="both"/>
        <w:rPr>
          <w:color w:val="585858"/>
        </w:rPr>
      </w:pPr>
      <w:r w:rsidRPr="00A04F89">
        <w:rPr>
          <w:color w:val="585858"/>
        </w:rPr>
        <w:t>15.</w:t>
      </w:r>
      <w:r w:rsidRPr="00A04F89">
        <w:rPr>
          <w:color w:val="585858"/>
        </w:rPr>
        <w:tab/>
      </w:r>
      <w:proofErr w:type="spellStart"/>
      <w:r w:rsidRPr="00A04F89">
        <w:rPr>
          <w:color w:val="585858"/>
        </w:rPr>
        <w:t>Annon</w:t>
      </w:r>
      <w:proofErr w:type="spellEnd"/>
      <w:r w:rsidRPr="00A04F89">
        <w:rPr>
          <w:color w:val="585858"/>
        </w:rPr>
        <w:t xml:space="preserve"> JS. Behavioral treatment of sexual problems: Brief therapy. United States: Honolulu; 1974.</w:t>
      </w:r>
    </w:p>
    <w:p w:rsidR="00A04F89" w:rsidRPr="00A04F89" w:rsidRDefault="00A04F89" w:rsidP="00A04F89">
      <w:pPr>
        <w:pStyle w:val="BodyText"/>
        <w:tabs>
          <w:tab w:val="left" w:pos="1037"/>
        </w:tabs>
        <w:ind w:left="1037" w:right="696" w:hanging="360"/>
        <w:jc w:val="both"/>
        <w:rPr>
          <w:color w:val="585858"/>
        </w:rPr>
      </w:pPr>
      <w:r w:rsidRPr="00A04F89">
        <w:rPr>
          <w:color w:val="585858"/>
        </w:rPr>
        <w:t>16.</w:t>
      </w:r>
      <w:r w:rsidRPr="00A04F89">
        <w:rPr>
          <w:color w:val="585858"/>
        </w:rPr>
        <w:tab/>
      </w:r>
      <w:proofErr w:type="spellStart"/>
      <w:r w:rsidRPr="00A04F89">
        <w:rPr>
          <w:color w:val="585858"/>
        </w:rPr>
        <w:t>Annon</w:t>
      </w:r>
      <w:proofErr w:type="spellEnd"/>
      <w:r w:rsidRPr="00A04F89">
        <w:rPr>
          <w:color w:val="585858"/>
        </w:rPr>
        <w:t xml:space="preserve"> J. PLISSIT therapy. </w:t>
      </w:r>
      <w:proofErr w:type="spellStart"/>
      <w:r w:rsidRPr="00A04F89">
        <w:rPr>
          <w:color w:val="585858"/>
        </w:rPr>
        <w:t>Corsine</w:t>
      </w:r>
      <w:proofErr w:type="spellEnd"/>
      <w:r w:rsidRPr="00A04F89">
        <w:rPr>
          <w:color w:val="585858"/>
        </w:rPr>
        <w:t xml:space="preserve"> RJ (</w:t>
      </w:r>
      <w:proofErr w:type="spellStart"/>
      <w:proofErr w:type="gramStart"/>
      <w:r w:rsidRPr="00A04F89">
        <w:rPr>
          <w:color w:val="585858"/>
        </w:rPr>
        <w:t>ed</w:t>
      </w:r>
      <w:proofErr w:type="spellEnd"/>
      <w:proofErr w:type="gramEnd"/>
      <w:r w:rsidRPr="00A04F89">
        <w:rPr>
          <w:color w:val="585858"/>
        </w:rPr>
        <w:t xml:space="preserve">). </w:t>
      </w:r>
      <w:proofErr w:type="gramStart"/>
      <w:r w:rsidRPr="00A04F89">
        <w:rPr>
          <w:color w:val="585858"/>
        </w:rPr>
        <w:t>Handbook of Innovative Psychotherapies.</w:t>
      </w:r>
      <w:proofErr w:type="gramEnd"/>
      <w:r w:rsidRPr="00A04F89">
        <w:rPr>
          <w:color w:val="585858"/>
        </w:rPr>
        <w:t xml:space="preserve"> New York: John Wiley and Sons; 1981.</w:t>
      </w:r>
    </w:p>
    <w:p w:rsidR="00A04F89" w:rsidRPr="00A04F89" w:rsidRDefault="00A04F89" w:rsidP="00A04F89">
      <w:pPr>
        <w:pStyle w:val="BodyText"/>
        <w:tabs>
          <w:tab w:val="left" w:pos="1037"/>
        </w:tabs>
        <w:ind w:left="1037" w:right="696" w:hanging="360"/>
        <w:jc w:val="both"/>
        <w:rPr>
          <w:color w:val="585858"/>
        </w:rPr>
      </w:pPr>
      <w:r w:rsidRPr="00A04F89">
        <w:rPr>
          <w:color w:val="585858"/>
        </w:rPr>
        <w:t>17.</w:t>
      </w:r>
      <w:r w:rsidRPr="00A04F89">
        <w:rPr>
          <w:color w:val="585858"/>
        </w:rPr>
        <w:tab/>
      </w:r>
      <w:proofErr w:type="spellStart"/>
      <w:r w:rsidRPr="00A04F89">
        <w:rPr>
          <w:color w:val="585858"/>
        </w:rPr>
        <w:t>Alvandi</w:t>
      </w:r>
      <w:proofErr w:type="spellEnd"/>
      <w:r w:rsidRPr="00A04F89">
        <w:rPr>
          <w:color w:val="585858"/>
        </w:rPr>
        <w:t xml:space="preserve"> Jam A, </w:t>
      </w:r>
      <w:proofErr w:type="spellStart"/>
      <w:r w:rsidRPr="00A04F89">
        <w:rPr>
          <w:color w:val="585858"/>
        </w:rPr>
        <w:t>Afshari</w:t>
      </w:r>
      <w:proofErr w:type="spellEnd"/>
      <w:r w:rsidRPr="00A04F89">
        <w:rPr>
          <w:color w:val="585858"/>
        </w:rPr>
        <w:t xml:space="preserve"> A, </w:t>
      </w:r>
      <w:proofErr w:type="spellStart"/>
      <w:r w:rsidRPr="00A04F89">
        <w:rPr>
          <w:color w:val="585858"/>
        </w:rPr>
        <w:t>Talebi</w:t>
      </w:r>
      <w:proofErr w:type="spellEnd"/>
      <w:r w:rsidRPr="00A04F89">
        <w:rPr>
          <w:color w:val="585858"/>
        </w:rPr>
        <w:t xml:space="preserve"> M, </w:t>
      </w:r>
      <w:proofErr w:type="spellStart"/>
      <w:r w:rsidRPr="00A04F89">
        <w:rPr>
          <w:color w:val="585858"/>
        </w:rPr>
        <w:t>Abasi</w:t>
      </w:r>
      <w:proofErr w:type="spellEnd"/>
      <w:r w:rsidRPr="00A04F89">
        <w:rPr>
          <w:color w:val="585858"/>
        </w:rPr>
        <w:t xml:space="preserve"> R. The effect of Sexual rehabilitation on (Sexual) quality of life for hemodialysis patients referred to dialysis center in </w:t>
      </w:r>
      <w:proofErr w:type="spellStart"/>
      <w:r w:rsidRPr="00A04F89">
        <w:rPr>
          <w:color w:val="585858"/>
        </w:rPr>
        <w:t>Labafinejad</w:t>
      </w:r>
      <w:proofErr w:type="spellEnd"/>
      <w:r w:rsidRPr="00A04F89">
        <w:rPr>
          <w:color w:val="585858"/>
        </w:rPr>
        <w:t xml:space="preserve"> Hospital. </w:t>
      </w:r>
      <w:proofErr w:type="spellStart"/>
      <w:r w:rsidRPr="00A04F89">
        <w:rPr>
          <w:color w:val="585858"/>
        </w:rPr>
        <w:t>Sci</w:t>
      </w:r>
      <w:proofErr w:type="spellEnd"/>
      <w:r w:rsidRPr="00A04F89">
        <w:rPr>
          <w:color w:val="585858"/>
        </w:rPr>
        <w:t xml:space="preserve"> J Hamadan </w:t>
      </w:r>
      <w:proofErr w:type="spellStart"/>
      <w:r w:rsidRPr="00A04F89">
        <w:rPr>
          <w:color w:val="585858"/>
        </w:rPr>
        <w:t>Nurs</w:t>
      </w:r>
      <w:proofErr w:type="spellEnd"/>
      <w:r w:rsidRPr="00A04F89">
        <w:rPr>
          <w:color w:val="585858"/>
        </w:rPr>
        <w:t xml:space="preserve"> Midwifery Fac. 2015</w:t>
      </w:r>
      <w:proofErr w:type="gramStart"/>
      <w:r w:rsidRPr="00A04F89">
        <w:rPr>
          <w:color w:val="585858"/>
        </w:rPr>
        <w:t>;22</w:t>
      </w:r>
      <w:proofErr w:type="gramEnd"/>
      <w:r w:rsidRPr="00A04F89">
        <w:rPr>
          <w:color w:val="585858"/>
        </w:rPr>
        <w:t>(4):45-52.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18.</w:t>
      </w:r>
      <w:r w:rsidRPr="00A04F89">
        <w:rPr>
          <w:color w:val="585858"/>
        </w:rPr>
        <w:tab/>
        <w:t xml:space="preserve">Chun N. Effectiveness of PLISSIT model sexual program on female sexual function for women with gynecologic cancer. </w:t>
      </w:r>
      <w:proofErr w:type="gramStart"/>
      <w:r w:rsidRPr="00A04F89">
        <w:rPr>
          <w:color w:val="585858"/>
        </w:rPr>
        <w:t xml:space="preserve">J Korean </w:t>
      </w:r>
      <w:proofErr w:type="spellStart"/>
      <w:r w:rsidRPr="00A04F89">
        <w:rPr>
          <w:color w:val="585858"/>
        </w:rPr>
        <w:t>Acad</w:t>
      </w:r>
      <w:proofErr w:type="spellEnd"/>
      <w:r w:rsidRPr="00A04F89">
        <w:rPr>
          <w:color w:val="585858"/>
        </w:rPr>
        <w:t xml:space="preserve"> </w:t>
      </w:r>
      <w:proofErr w:type="spellStart"/>
      <w:r w:rsidRPr="00A04F89">
        <w:rPr>
          <w:color w:val="585858"/>
        </w:rPr>
        <w:t>Nurs</w:t>
      </w:r>
      <w:proofErr w:type="spellEnd"/>
      <w:r w:rsidRPr="00A04F89">
        <w:rPr>
          <w:color w:val="585858"/>
        </w:rPr>
        <w:t>.</w:t>
      </w:r>
      <w:proofErr w:type="gramEnd"/>
      <w:r w:rsidRPr="00A04F89">
        <w:rPr>
          <w:color w:val="585858"/>
        </w:rPr>
        <w:t xml:space="preserve"> 2011</w:t>
      </w:r>
      <w:proofErr w:type="gramStart"/>
      <w:r w:rsidRPr="00A04F89">
        <w:rPr>
          <w:color w:val="585858"/>
        </w:rPr>
        <w:t>;41</w:t>
      </w:r>
      <w:proofErr w:type="gramEnd"/>
      <w:r w:rsidRPr="00A04F89">
        <w:rPr>
          <w:color w:val="585858"/>
        </w:rPr>
        <w:t>(4):471-480.</w:t>
      </w:r>
    </w:p>
    <w:p w:rsidR="00A04F89" w:rsidRPr="00A04F89" w:rsidRDefault="00A04F89" w:rsidP="00A04F89">
      <w:pPr>
        <w:pStyle w:val="BodyText"/>
        <w:tabs>
          <w:tab w:val="left" w:pos="1037"/>
        </w:tabs>
        <w:ind w:left="1037" w:right="696" w:hanging="360"/>
        <w:jc w:val="both"/>
        <w:rPr>
          <w:color w:val="585858"/>
        </w:rPr>
      </w:pPr>
      <w:r w:rsidRPr="00A04F89">
        <w:rPr>
          <w:color w:val="585858"/>
        </w:rPr>
        <w:t>19.</w:t>
      </w:r>
      <w:r w:rsidRPr="00A04F89">
        <w:rPr>
          <w:color w:val="585858"/>
        </w:rPr>
        <w:tab/>
      </w:r>
      <w:proofErr w:type="spellStart"/>
      <w:r w:rsidRPr="00A04F89">
        <w:rPr>
          <w:color w:val="585858"/>
        </w:rPr>
        <w:t>Faghani</w:t>
      </w:r>
      <w:proofErr w:type="spellEnd"/>
      <w:r w:rsidRPr="00A04F89">
        <w:rPr>
          <w:color w:val="585858"/>
        </w:rPr>
        <w:t xml:space="preserve"> S, </w:t>
      </w:r>
      <w:proofErr w:type="spellStart"/>
      <w:r w:rsidRPr="00A04F89">
        <w:rPr>
          <w:color w:val="585858"/>
        </w:rPr>
        <w:t>Ghaffari</w:t>
      </w:r>
      <w:proofErr w:type="spellEnd"/>
      <w:r w:rsidRPr="00A04F89">
        <w:rPr>
          <w:color w:val="585858"/>
        </w:rPr>
        <w:t xml:space="preserve"> F. Effects of sexual rehabilitation using the PLISSIT model on quality of sexual life and sexual functioning in post-mastectomy breast cancer survivors. Asian Pac J Cancer Prev. 2016</w:t>
      </w:r>
      <w:proofErr w:type="gramStart"/>
      <w:r w:rsidRPr="00A04F89">
        <w:rPr>
          <w:color w:val="585858"/>
        </w:rPr>
        <w:t>;17</w:t>
      </w:r>
      <w:proofErr w:type="gramEnd"/>
      <w:r w:rsidRPr="00A04F89">
        <w:rPr>
          <w:color w:val="585858"/>
        </w:rPr>
        <w:t>(11):4845-4851.</w:t>
      </w:r>
    </w:p>
    <w:p w:rsidR="00A04F89" w:rsidRPr="00A04F89" w:rsidRDefault="00A04F89" w:rsidP="00A04F89">
      <w:pPr>
        <w:pStyle w:val="BodyText"/>
        <w:tabs>
          <w:tab w:val="left" w:pos="1037"/>
        </w:tabs>
        <w:ind w:left="1037" w:right="696" w:hanging="360"/>
        <w:jc w:val="both"/>
        <w:rPr>
          <w:color w:val="585858"/>
        </w:rPr>
      </w:pPr>
      <w:r w:rsidRPr="00A04F89">
        <w:rPr>
          <w:color w:val="585858"/>
        </w:rPr>
        <w:t>20.</w:t>
      </w:r>
      <w:r w:rsidRPr="00A04F89">
        <w:rPr>
          <w:color w:val="585858"/>
        </w:rPr>
        <w:tab/>
      </w:r>
      <w:proofErr w:type="spellStart"/>
      <w:r w:rsidRPr="00A04F89">
        <w:rPr>
          <w:color w:val="585858"/>
        </w:rPr>
        <w:t>Nayebi</w:t>
      </w:r>
      <w:proofErr w:type="spellEnd"/>
      <w:r w:rsidRPr="00A04F89">
        <w:rPr>
          <w:color w:val="585858"/>
        </w:rPr>
        <w:t xml:space="preserve"> </w:t>
      </w:r>
      <w:proofErr w:type="spellStart"/>
      <w:r w:rsidRPr="00A04F89">
        <w:rPr>
          <w:color w:val="585858"/>
        </w:rPr>
        <w:t>Nia</w:t>
      </w:r>
      <w:proofErr w:type="spellEnd"/>
      <w:r w:rsidRPr="00A04F89">
        <w:rPr>
          <w:color w:val="585858"/>
        </w:rPr>
        <w:t xml:space="preserve"> AS, </w:t>
      </w:r>
      <w:proofErr w:type="spellStart"/>
      <w:r w:rsidRPr="00A04F89">
        <w:rPr>
          <w:color w:val="585858"/>
        </w:rPr>
        <w:t>Dolatian</w:t>
      </w:r>
      <w:proofErr w:type="spellEnd"/>
      <w:r w:rsidRPr="00A04F89">
        <w:rPr>
          <w:color w:val="585858"/>
        </w:rPr>
        <w:t xml:space="preserve"> M, </w:t>
      </w:r>
      <w:proofErr w:type="spellStart"/>
      <w:r w:rsidRPr="00A04F89">
        <w:rPr>
          <w:color w:val="585858"/>
        </w:rPr>
        <w:t>Hasan</w:t>
      </w:r>
      <w:proofErr w:type="spellEnd"/>
      <w:r w:rsidRPr="00A04F89">
        <w:rPr>
          <w:color w:val="585858"/>
        </w:rPr>
        <w:t xml:space="preserve"> Pour </w:t>
      </w:r>
      <w:proofErr w:type="spellStart"/>
      <w:r w:rsidRPr="00A04F89">
        <w:rPr>
          <w:color w:val="585858"/>
        </w:rPr>
        <w:t>Azghadi</w:t>
      </w:r>
      <w:proofErr w:type="spellEnd"/>
      <w:r w:rsidRPr="00A04F89">
        <w:rPr>
          <w:color w:val="585858"/>
        </w:rPr>
        <w:t xml:space="preserve"> B, </w:t>
      </w:r>
      <w:proofErr w:type="spellStart"/>
      <w:r w:rsidRPr="00A04F89">
        <w:rPr>
          <w:color w:val="585858"/>
        </w:rPr>
        <w:t>Ebadi</w:t>
      </w:r>
      <w:proofErr w:type="spellEnd"/>
      <w:r w:rsidRPr="00A04F89">
        <w:rPr>
          <w:color w:val="585858"/>
        </w:rPr>
        <w:t xml:space="preserve"> A, </w:t>
      </w:r>
      <w:proofErr w:type="spellStart"/>
      <w:r w:rsidRPr="00A04F89">
        <w:rPr>
          <w:color w:val="585858"/>
        </w:rPr>
        <w:t>Akbarzadeh</w:t>
      </w:r>
      <w:proofErr w:type="spellEnd"/>
      <w:r w:rsidRPr="00A04F89">
        <w:rPr>
          <w:color w:val="585858"/>
        </w:rPr>
        <w:t xml:space="preserve"> </w:t>
      </w:r>
      <w:proofErr w:type="spellStart"/>
      <w:r w:rsidRPr="00A04F89">
        <w:rPr>
          <w:color w:val="585858"/>
        </w:rPr>
        <w:t>Baghban</w:t>
      </w:r>
      <w:proofErr w:type="spellEnd"/>
      <w:r w:rsidRPr="00A04F89">
        <w:rPr>
          <w:color w:val="585858"/>
        </w:rPr>
        <w:t xml:space="preserve"> A. Domestic violence and its association with domains of reproductive health in women: A systematic review. J </w:t>
      </w:r>
      <w:proofErr w:type="spellStart"/>
      <w:r w:rsidRPr="00A04F89">
        <w:rPr>
          <w:color w:val="585858"/>
        </w:rPr>
        <w:t>Mazand</w:t>
      </w:r>
      <w:proofErr w:type="spellEnd"/>
      <w:r w:rsidRPr="00A04F89">
        <w:rPr>
          <w:color w:val="585858"/>
        </w:rPr>
        <w:t xml:space="preserve"> </w:t>
      </w:r>
      <w:proofErr w:type="spellStart"/>
      <w:r w:rsidRPr="00A04F89">
        <w:rPr>
          <w:color w:val="585858"/>
        </w:rPr>
        <w:t>Univ</w:t>
      </w:r>
      <w:proofErr w:type="spellEnd"/>
      <w:r w:rsidRPr="00A04F89">
        <w:rPr>
          <w:color w:val="585858"/>
        </w:rPr>
        <w:t xml:space="preserve"> Med Sci. 2018</w:t>
      </w:r>
      <w:proofErr w:type="gramStart"/>
      <w:r w:rsidRPr="00A04F89">
        <w:rPr>
          <w:color w:val="585858"/>
        </w:rPr>
        <w:t>;27</w:t>
      </w:r>
      <w:proofErr w:type="gramEnd"/>
      <w:r w:rsidRPr="00A04F89">
        <w:rPr>
          <w:color w:val="585858"/>
        </w:rPr>
        <w:t>(158):205-217.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21.</w:t>
      </w:r>
      <w:r w:rsidRPr="00A04F89">
        <w:rPr>
          <w:color w:val="585858"/>
        </w:rPr>
        <w:tab/>
        <w:t xml:space="preserve">Rosen C, Brown C  </w:t>
      </w:r>
      <w:proofErr w:type="spellStart"/>
      <w:r w:rsidRPr="00A04F89">
        <w:rPr>
          <w:color w:val="585858"/>
        </w:rPr>
        <w:t>Heiman</w:t>
      </w:r>
      <w:proofErr w:type="spellEnd"/>
      <w:r w:rsidRPr="00A04F89">
        <w:rPr>
          <w:color w:val="585858"/>
        </w:rPr>
        <w:t xml:space="preserve"> J, </w:t>
      </w:r>
      <w:proofErr w:type="spellStart"/>
      <w:r w:rsidRPr="00A04F89">
        <w:rPr>
          <w:color w:val="585858"/>
        </w:rPr>
        <w:t>Leiblum</w:t>
      </w:r>
      <w:proofErr w:type="spellEnd"/>
      <w:r w:rsidRPr="00A04F89">
        <w:rPr>
          <w:color w:val="585858"/>
        </w:rPr>
        <w:t xml:space="preserve"> S, </w:t>
      </w:r>
      <w:proofErr w:type="spellStart"/>
      <w:r w:rsidRPr="00A04F89">
        <w:rPr>
          <w:color w:val="585858"/>
        </w:rPr>
        <w:t>Meston</w:t>
      </w:r>
      <w:proofErr w:type="spellEnd"/>
      <w:r w:rsidRPr="00A04F89">
        <w:rPr>
          <w:color w:val="585858"/>
        </w:rPr>
        <w:t xml:space="preserve"> C, </w:t>
      </w:r>
      <w:proofErr w:type="spellStart"/>
      <w:r w:rsidRPr="00A04F89">
        <w:rPr>
          <w:color w:val="585858"/>
        </w:rPr>
        <w:t>Shabsigh</w:t>
      </w:r>
      <w:proofErr w:type="spellEnd"/>
      <w:r w:rsidRPr="00A04F89">
        <w:rPr>
          <w:color w:val="585858"/>
        </w:rPr>
        <w:t xml:space="preserve"> R, Ferguson D, et al. The Female Sexual Function Index (FSFI): a multidimensional self-report instrument for the assessment of female sexual function. J Sex Marital </w:t>
      </w:r>
      <w:proofErr w:type="spellStart"/>
      <w:r w:rsidRPr="00A04F89">
        <w:rPr>
          <w:color w:val="585858"/>
        </w:rPr>
        <w:t>Ther</w:t>
      </w:r>
      <w:proofErr w:type="spellEnd"/>
      <w:r w:rsidRPr="00A04F89">
        <w:rPr>
          <w:color w:val="585858"/>
        </w:rPr>
        <w:t>. 2000</w:t>
      </w:r>
      <w:proofErr w:type="gramStart"/>
      <w:r w:rsidRPr="00A04F89">
        <w:rPr>
          <w:color w:val="585858"/>
        </w:rPr>
        <w:t>;26</w:t>
      </w:r>
      <w:proofErr w:type="gramEnd"/>
      <w:r w:rsidRPr="00A04F89">
        <w:rPr>
          <w:color w:val="585858"/>
        </w:rPr>
        <w:t>(2):191-208.</w:t>
      </w:r>
    </w:p>
    <w:p w:rsidR="00A04F89" w:rsidRPr="00A04F89" w:rsidRDefault="00A04F89" w:rsidP="00A04F89">
      <w:pPr>
        <w:pStyle w:val="BodyText"/>
        <w:tabs>
          <w:tab w:val="left" w:pos="1037"/>
        </w:tabs>
        <w:ind w:left="1037" w:right="696" w:hanging="360"/>
        <w:jc w:val="both"/>
        <w:rPr>
          <w:color w:val="585858"/>
        </w:rPr>
      </w:pPr>
      <w:r w:rsidRPr="00A04F89">
        <w:rPr>
          <w:color w:val="585858"/>
        </w:rPr>
        <w:t>22.</w:t>
      </w:r>
      <w:r w:rsidRPr="00A04F89">
        <w:rPr>
          <w:color w:val="585858"/>
        </w:rPr>
        <w:tab/>
      </w:r>
      <w:proofErr w:type="spellStart"/>
      <w:r w:rsidRPr="00A04F89">
        <w:rPr>
          <w:color w:val="585858"/>
        </w:rPr>
        <w:t>Mohammadi</w:t>
      </w:r>
      <w:proofErr w:type="spellEnd"/>
      <w:r w:rsidRPr="00A04F89">
        <w:rPr>
          <w:color w:val="585858"/>
        </w:rPr>
        <w:t xml:space="preserve"> K, </w:t>
      </w:r>
      <w:proofErr w:type="spellStart"/>
      <w:r w:rsidRPr="00A04F89">
        <w:rPr>
          <w:color w:val="585858"/>
        </w:rPr>
        <w:t>Heydari</w:t>
      </w:r>
      <w:proofErr w:type="spellEnd"/>
      <w:r w:rsidRPr="00A04F89">
        <w:rPr>
          <w:color w:val="585858"/>
        </w:rPr>
        <w:t xml:space="preserve"> M, </w:t>
      </w:r>
      <w:proofErr w:type="spellStart"/>
      <w:r w:rsidRPr="00A04F89">
        <w:rPr>
          <w:color w:val="585858"/>
        </w:rPr>
        <w:t>Faghihzadeh</w:t>
      </w:r>
      <w:proofErr w:type="spellEnd"/>
      <w:r w:rsidRPr="00A04F89">
        <w:rPr>
          <w:color w:val="585858"/>
        </w:rPr>
        <w:t xml:space="preserve"> S. The female sexual function index (FSFI): validation of the Iranian version. </w:t>
      </w:r>
      <w:proofErr w:type="spellStart"/>
      <w:proofErr w:type="gramStart"/>
      <w:r w:rsidRPr="00A04F89">
        <w:rPr>
          <w:color w:val="585858"/>
        </w:rPr>
        <w:t>Payesh</w:t>
      </w:r>
      <w:proofErr w:type="spellEnd"/>
      <w:r w:rsidRPr="00A04F89">
        <w:rPr>
          <w:color w:val="585858"/>
        </w:rPr>
        <w:t>.</w:t>
      </w:r>
      <w:proofErr w:type="gramEnd"/>
      <w:r w:rsidRPr="00A04F89">
        <w:rPr>
          <w:color w:val="585858"/>
        </w:rPr>
        <w:t xml:space="preserve"> 2008</w:t>
      </w:r>
      <w:proofErr w:type="gramStart"/>
      <w:r w:rsidRPr="00A04F89">
        <w:rPr>
          <w:color w:val="585858"/>
        </w:rPr>
        <w:t>;7</w:t>
      </w:r>
      <w:proofErr w:type="gramEnd"/>
      <w:r w:rsidRPr="00A04F89">
        <w:rPr>
          <w:color w:val="585858"/>
        </w:rPr>
        <w:t>(3):269-278.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23.</w:t>
      </w:r>
      <w:r w:rsidRPr="00A04F89">
        <w:rPr>
          <w:color w:val="585858"/>
        </w:rPr>
        <w:tab/>
        <w:t xml:space="preserve">Lara LA, Ramos FK, </w:t>
      </w:r>
      <w:proofErr w:type="spellStart"/>
      <w:r w:rsidRPr="00A04F89">
        <w:rPr>
          <w:color w:val="585858"/>
        </w:rPr>
        <w:t>Kogure</w:t>
      </w:r>
      <w:proofErr w:type="spellEnd"/>
      <w:r w:rsidRPr="00A04F89">
        <w:rPr>
          <w:color w:val="585858"/>
        </w:rPr>
        <w:t xml:space="preserve"> GS, Costa RS, Silva de </w:t>
      </w:r>
      <w:proofErr w:type="spellStart"/>
      <w:r w:rsidRPr="00A04F89">
        <w:rPr>
          <w:color w:val="585858"/>
        </w:rPr>
        <w:t>Sá</w:t>
      </w:r>
      <w:proofErr w:type="spellEnd"/>
      <w:r w:rsidRPr="00A04F89">
        <w:rPr>
          <w:color w:val="585858"/>
        </w:rPr>
        <w:t xml:space="preserve"> MF, </w:t>
      </w:r>
      <w:proofErr w:type="spellStart"/>
      <w:r w:rsidRPr="00A04F89">
        <w:rPr>
          <w:color w:val="585858"/>
        </w:rPr>
        <w:t>Ferriani</w:t>
      </w:r>
      <w:proofErr w:type="spellEnd"/>
      <w:r w:rsidRPr="00A04F89">
        <w:rPr>
          <w:color w:val="585858"/>
        </w:rPr>
        <w:t xml:space="preserve"> RA, et al. Impact of physical resistance training on the sexual function of women with polycystic ovary syndrome. J Sex Med. 2015</w:t>
      </w:r>
      <w:proofErr w:type="gramStart"/>
      <w:r w:rsidRPr="00A04F89">
        <w:rPr>
          <w:color w:val="585858"/>
        </w:rPr>
        <w:t>;12</w:t>
      </w:r>
      <w:proofErr w:type="gramEnd"/>
      <w:r w:rsidRPr="00A04F89">
        <w:rPr>
          <w:color w:val="585858"/>
        </w:rPr>
        <w:t>(7):1584-1590.</w:t>
      </w:r>
    </w:p>
    <w:p w:rsidR="00A04F89" w:rsidRPr="00A04F89" w:rsidRDefault="00A04F89" w:rsidP="00A04F89">
      <w:pPr>
        <w:pStyle w:val="BodyText"/>
        <w:tabs>
          <w:tab w:val="left" w:pos="1037"/>
        </w:tabs>
        <w:ind w:left="1037" w:right="696" w:hanging="360"/>
        <w:jc w:val="both"/>
        <w:rPr>
          <w:color w:val="585858"/>
        </w:rPr>
      </w:pPr>
      <w:r w:rsidRPr="00A04F89">
        <w:rPr>
          <w:color w:val="585858"/>
        </w:rPr>
        <w:t>24.</w:t>
      </w:r>
      <w:r w:rsidRPr="00A04F89">
        <w:rPr>
          <w:color w:val="585858"/>
        </w:rPr>
        <w:tab/>
      </w:r>
      <w:proofErr w:type="spellStart"/>
      <w:r w:rsidRPr="00A04F89">
        <w:rPr>
          <w:color w:val="585858"/>
        </w:rPr>
        <w:t>Saboula</w:t>
      </w:r>
      <w:proofErr w:type="spellEnd"/>
      <w:r w:rsidRPr="00A04F89">
        <w:rPr>
          <w:color w:val="585858"/>
        </w:rPr>
        <w:t xml:space="preserve"> NE, </w:t>
      </w:r>
      <w:proofErr w:type="spellStart"/>
      <w:r w:rsidRPr="00A04F89">
        <w:rPr>
          <w:color w:val="585858"/>
        </w:rPr>
        <w:t>Shahin</w:t>
      </w:r>
      <w:proofErr w:type="spellEnd"/>
      <w:r w:rsidRPr="00A04F89">
        <w:rPr>
          <w:color w:val="585858"/>
        </w:rPr>
        <w:t xml:space="preserve"> MA. </w:t>
      </w:r>
      <w:proofErr w:type="gramStart"/>
      <w:r w:rsidRPr="00A04F89">
        <w:rPr>
          <w:color w:val="585858"/>
        </w:rPr>
        <w:t>Effectiveness of Application of PLISSIT Counseling Model on Sexuality for Breast Cancer's Women Undergoing Treatment.</w:t>
      </w:r>
      <w:proofErr w:type="gramEnd"/>
      <w:r w:rsidRPr="00A04F89">
        <w:rPr>
          <w:color w:val="585858"/>
        </w:rPr>
        <w:t xml:space="preserve"> Am J Nurse Sci. 2015</w:t>
      </w:r>
      <w:proofErr w:type="gramStart"/>
      <w:r w:rsidRPr="00A04F89">
        <w:rPr>
          <w:color w:val="585858"/>
        </w:rPr>
        <w:t>;4</w:t>
      </w:r>
      <w:proofErr w:type="gramEnd"/>
      <w:r w:rsidRPr="00A04F89">
        <w:rPr>
          <w:color w:val="585858"/>
        </w:rPr>
        <w:t>(4):218-230.</w:t>
      </w:r>
    </w:p>
    <w:p w:rsidR="00A04F89" w:rsidRPr="00A04F89" w:rsidRDefault="00A04F89" w:rsidP="00A04F89">
      <w:pPr>
        <w:pStyle w:val="BodyText"/>
        <w:tabs>
          <w:tab w:val="left" w:pos="1037"/>
        </w:tabs>
        <w:ind w:left="1037" w:right="696" w:hanging="360"/>
        <w:jc w:val="both"/>
        <w:rPr>
          <w:color w:val="585858"/>
        </w:rPr>
      </w:pPr>
      <w:r w:rsidRPr="00A04F89">
        <w:rPr>
          <w:color w:val="585858"/>
        </w:rPr>
        <w:t>25.</w:t>
      </w:r>
      <w:r w:rsidRPr="00A04F89">
        <w:rPr>
          <w:color w:val="585858"/>
        </w:rPr>
        <w:tab/>
      </w:r>
      <w:proofErr w:type="spellStart"/>
      <w:r w:rsidRPr="00A04F89">
        <w:rPr>
          <w:color w:val="585858"/>
        </w:rPr>
        <w:t>Ayaz</w:t>
      </w:r>
      <w:proofErr w:type="spellEnd"/>
      <w:r w:rsidRPr="00A04F89">
        <w:rPr>
          <w:color w:val="585858"/>
        </w:rPr>
        <w:t xml:space="preserve"> S, </w:t>
      </w:r>
      <w:proofErr w:type="spellStart"/>
      <w:r w:rsidRPr="00A04F89">
        <w:rPr>
          <w:color w:val="585858"/>
        </w:rPr>
        <w:t>Kubilay</w:t>
      </w:r>
      <w:proofErr w:type="spellEnd"/>
      <w:r w:rsidRPr="00A04F89">
        <w:rPr>
          <w:color w:val="585858"/>
        </w:rPr>
        <w:t xml:space="preserve"> G. Effectiveness of the PLISSIT model for solving the sexual problems of patients with stoma. </w:t>
      </w:r>
      <w:proofErr w:type="gramStart"/>
      <w:r w:rsidRPr="00A04F89">
        <w:rPr>
          <w:color w:val="585858"/>
        </w:rPr>
        <w:t xml:space="preserve">J </w:t>
      </w:r>
      <w:proofErr w:type="spellStart"/>
      <w:r w:rsidRPr="00A04F89">
        <w:rPr>
          <w:color w:val="585858"/>
        </w:rPr>
        <w:t>Clin</w:t>
      </w:r>
      <w:proofErr w:type="spellEnd"/>
      <w:r w:rsidRPr="00A04F89">
        <w:rPr>
          <w:color w:val="585858"/>
        </w:rPr>
        <w:t xml:space="preserve"> </w:t>
      </w:r>
      <w:proofErr w:type="spellStart"/>
      <w:r w:rsidRPr="00A04F89">
        <w:rPr>
          <w:color w:val="585858"/>
        </w:rPr>
        <w:t>Nurs</w:t>
      </w:r>
      <w:proofErr w:type="spellEnd"/>
      <w:r w:rsidRPr="00A04F89">
        <w:rPr>
          <w:color w:val="585858"/>
        </w:rPr>
        <w:t>.</w:t>
      </w:r>
      <w:proofErr w:type="gramEnd"/>
      <w:r w:rsidRPr="00A04F89">
        <w:rPr>
          <w:color w:val="585858"/>
        </w:rPr>
        <w:t xml:space="preserve"> 2009</w:t>
      </w:r>
      <w:proofErr w:type="gramStart"/>
      <w:r w:rsidRPr="00A04F89">
        <w:rPr>
          <w:color w:val="585858"/>
        </w:rPr>
        <w:t>;18</w:t>
      </w:r>
      <w:proofErr w:type="gramEnd"/>
      <w:r w:rsidRPr="00A04F89">
        <w:rPr>
          <w:color w:val="585858"/>
        </w:rPr>
        <w:t>(1):89-98.</w:t>
      </w:r>
    </w:p>
    <w:p w:rsidR="00A04F89" w:rsidRPr="00A04F89" w:rsidRDefault="00A04F89" w:rsidP="00A04F89">
      <w:pPr>
        <w:pStyle w:val="BodyText"/>
        <w:tabs>
          <w:tab w:val="left" w:pos="1037"/>
        </w:tabs>
        <w:ind w:left="1037" w:right="696" w:hanging="360"/>
        <w:jc w:val="both"/>
        <w:rPr>
          <w:color w:val="585858"/>
        </w:rPr>
      </w:pPr>
      <w:r w:rsidRPr="00A04F89">
        <w:rPr>
          <w:color w:val="585858"/>
        </w:rPr>
        <w:t>26.</w:t>
      </w:r>
      <w:r w:rsidRPr="00A04F89">
        <w:rPr>
          <w:color w:val="585858"/>
        </w:rPr>
        <w:tab/>
      </w:r>
      <w:proofErr w:type="spellStart"/>
      <w:r w:rsidRPr="00A04F89">
        <w:rPr>
          <w:color w:val="585858"/>
        </w:rPr>
        <w:t>Omidali</w:t>
      </w:r>
      <w:proofErr w:type="spellEnd"/>
      <w:r w:rsidRPr="00A04F89">
        <w:rPr>
          <w:color w:val="585858"/>
        </w:rPr>
        <w:t xml:space="preserve"> F. Effect of selected interval exercise on body composition and quality of life in students with polycystic ovary syndrome. Iran J </w:t>
      </w:r>
      <w:proofErr w:type="spellStart"/>
      <w:r w:rsidRPr="00A04F89">
        <w:rPr>
          <w:color w:val="585858"/>
        </w:rPr>
        <w:t>Obstet</w:t>
      </w:r>
      <w:proofErr w:type="spellEnd"/>
      <w:r w:rsidRPr="00A04F89">
        <w:rPr>
          <w:color w:val="585858"/>
        </w:rPr>
        <w:t xml:space="preserve"> Gynecol. 2015</w:t>
      </w:r>
      <w:proofErr w:type="gramStart"/>
      <w:r w:rsidRPr="00A04F89">
        <w:rPr>
          <w:color w:val="585858"/>
        </w:rPr>
        <w:t>;18</w:t>
      </w:r>
      <w:proofErr w:type="gramEnd"/>
      <w:r w:rsidRPr="00A04F89">
        <w:rPr>
          <w:color w:val="585858"/>
        </w:rPr>
        <w:t>(165-166):16-24.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27.</w:t>
      </w:r>
      <w:r w:rsidRPr="00A04F89">
        <w:rPr>
          <w:color w:val="585858"/>
        </w:rPr>
        <w:tab/>
      </w:r>
      <w:proofErr w:type="spellStart"/>
      <w:r w:rsidRPr="00A04F89">
        <w:rPr>
          <w:color w:val="585858"/>
        </w:rPr>
        <w:t>Manne</w:t>
      </w:r>
      <w:proofErr w:type="spellEnd"/>
      <w:r w:rsidRPr="00A04F89">
        <w:rPr>
          <w:color w:val="585858"/>
        </w:rPr>
        <w:t xml:space="preserve"> SL, </w:t>
      </w:r>
      <w:proofErr w:type="spellStart"/>
      <w:r w:rsidRPr="00A04F89">
        <w:rPr>
          <w:color w:val="585858"/>
        </w:rPr>
        <w:t>Kissane</w:t>
      </w:r>
      <w:proofErr w:type="spellEnd"/>
      <w:r w:rsidRPr="00A04F89">
        <w:rPr>
          <w:color w:val="585858"/>
        </w:rPr>
        <w:t xml:space="preserve"> DW, Nelson CJ, </w:t>
      </w:r>
      <w:proofErr w:type="spellStart"/>
      <w:r w:rsidRPr="00A04F89">
        <w:rPr>
          <w:color w:val="585858"/>
        </w:rPr>
        <w:t>Mulhall</w:t>
      </w:r>
      <w:proofErr w:type="spellEnd"/>
      <w:r w:rsidRPr="00A04F89">
        <w:rPr>
          <w:color w:val="585858"/>
        </w:rPr>
        <w:t xml:space="preserve"> JP, </w:t>
      </w:r>
      <w:proofErr w:type="spellStart"/>
      <w:r w:rsidRPr="00A04F89">
        <w:rPr>
          <w:color w:val="585858"/>
        </w:rPr>
        <w:t>Winkel</w:t>
      </w:r>
      <w:proofErr w:type="spellEnd"/>
      <w:r w:rsidRPr="00A04F89">
        <w:rPr>
          <w:color w:val="585858"/>
        </w:rPr>
        <w:t xml:space="preserve"> G, </w:t>
      </w:r>
      <w:proofErr w:type="spellStart"/>
      <w:r w:rsidRPr="00A04F89">
        <w:rPr>
          <w:color w:val="585858"/>
        </w:rPr>
        <w:t>Zaider</w:t>
      </w:r>
      <w:proofErr w:type="spellEnd"/>
      <w:r w:rsidRPr="00A04F89">
        <w:rPr>
          <w:color w:val="585858"/>
        </w:rPr>
        <w:t xml:space="preserve"> T. Intimacy enhancing psychological intervention for men diagnosed with prostate cancer and their partners: A pilot study. J Sex Med. 2011</w:t>
      </w:r>
      <w:proofErr w:type="gramStart"/>
      <w:r w:rsidRPr="00A04F89">
        <w:rPr>
          <w:color w:val="585858"/>
        </w:rPr>
        <w:t>;8</w:t>
      </w:r>
      <w:proofErr w:type="gramEnd"/>
      <w:r w:rsidRPr="00A04F89">
        <w:rPr>
          <w:color w:val="585858"/>
        </w:rPr>
        <w:t>(4):1197-1209.</w:t>
      </w:r>
    </w:p>
    <w:p w:rsidR="00A04F89" w:rsidRPr="00A04F89" w:rsidRDefault="00A04F89" w:rsidP="00A04F89">
      <w:pPr>
        <w:pStyle w:val="BodyText"/>
        <w:tabs>
          <w:tab w:val="left" w:pos="1037"/>
        </w:tabs>
        <w:ind w:left="1037" w:right="696" w:hanging="360"/>
        <w:jc w:val="both"/>
        <w:rPr>
          <w:color w:val="585858"/>
        </w:rPr>
      </w:pPr>
      <w:r w:rsidRPr="00A04F89">
        <w:rPr>
          <w:color w:val="585858"/>
        </w:rPr>
        <w:t>28.</w:t>
      </w:r>
      <w:r w:rsidRPr="00A04F89">
        <w:rPr>
          <w:color w:val="585858"/>
        </w:rPr>
        <w:tab/>
        <w:t xml:space="preserve">Ahmed </w:t>
      </w:r>
      <w:proofErr w:type="spellStart"/>
      <w:r w:rsidRPr="00A04F89">
        <w:rPr>
          <w:color w:val="585858"/>
        </w:rPr>
        <w:t>Shafik</w:t>
      </w:r>
      <w:proofErr w:type="spellEnd"/>
      <w:r w:rsidRPr="00A04F89">
        <w:rPr>
          <w:color w:val="585858"/>
        </w:rPr>
        <w:t xml:space="preserve"> S, </w:t>
      </w:r>
      <w:proofErr w:type="spellStart"/>
      <w:r w:rsidRPr="00A04F89">
        <w:rPr>
          <w:color w:val="585858"/>
        </w:rPr>
        <w:t>Hasan</w:t>
      </w:r>
      <w:proofErr w:type="spellEnd"/>
      <w:r w:rsidRPr="00A04F89">
        <w:rPr>
          <w:color w:val="585858"/>
        </w:rPr>
        <w:t xml:space="preserve"> </w:t>
      </w:r>
      <w:proofErr w:type="spellStart"/>
      <w:r w:rsidRPr="00A04F89">
        <w:rPr>
          <w:color w:val="585858"/>
        </w:rPr>
        <w:t>mohamadi</w:t>
      </w:r>
      <w:proofErr w:type="spellEnd"/>
      <w:r w:rsidRPr="00A04F89">
        <w:rPr>
          <w:color w:val="585858"/>
        </w:rPr>
        <w:t xml:space="preserve"> Sh. </w:t>
      </w:r>
      <w:r w:rsidRPr="00A04F89">
        <w:rPr>
          <w:color w:val="585858"/>
        </w:rPr>
        <w:lastRenderedPageBreak/>
        <w:t xml:space="preserve">Application of PLISSIT Counseling Model for Women with Cervical Cancer Undergoing Treatment on Enhancing Sexuality. Am J </w:t>
      </w:r>
      <w:proofErr w:type="spellStart"/>
      <w:r w:rsidRPr="00A04F89">
        <w:rPr>
          <w:color w:val="585858"/>
        </w:rPr>
        <w:t>Nurs</w:t>
      </w:r>
      <w:proofErr w:type="spellEnd"/>
      <w:r w:rsidRPr="00A04F89">
        <w:rPr>
          <w:color w:val="585858"/>
        </w:rPr>
        <w:t xml:space="preserve"> Sci. 2016</w:t>
      </w:r>
      <w:proofErr w:type="gramStart"/>
      <w:r w:rsidRPr="00A04F89">
        <w:rPr>
          <w:color w:val="585858"/>
        </w:rPr>
        <w:t>;5</w:t>
      </w:r>
      <w:proofErr w:type="gramEnd"/>
      <w:r w:rsidRPr="00A04F89">
        <w:rPr>
          <w:color w:val="585858"/>
        </w:rPr>
        <w:t>(3):85-95.</w:t>
      </w:r>
    </w:p>
    <w:p w:rsidR="00A04F89" w:rsidRPr="00A04F89" w:rsidRDefault="00A04F89" w:rsidP="00A04F89">
      <w:pPr>
        <w:pStyle w:val="BodyText"/>
        <w:tabs>
          <w:tab w:val="left" w:pos="1037"/>
        </w:tabs>
        <w:ind w:left="1037" w:right="696" w:hanging="360"/>
        <w:jc w:val="both"/>
        <w:rPr>
          <w:color w:val="585858"/>
        </w:rPr>
      </w:pPr>
      <w:r w:rsidRPr="00A04F89">
        <w:rPr>
          <w:color w:val="585858"/>
        </w:rPr>
        <w:t>29.</w:t>
      </w:r>
      <w:r w:rsidRPr="00A04F89">
        <w:rPr>
          <w:color w:val="585858"/>
        </w:rPr>
        <w:tab/>
        <w:t xml:space="preserve">Graham CA, Mercer CH, </w:t>
      </w:r>
      <w:proofErr w:type="spellStart"/>
      <w:r w:rsidRPr="00A04F89">
        <w:rPr>
          <w:color w:val="585858"/>
        </w:rPr>
        <w:t>Tanton</w:t>
      </w:r>
      <w:proofErr w:type="spellEnd"/>
      <w:r w:rsidRPr="00A04F89">
        <w:rPr>
          <w:color w:val="585858"/>
        </w:rPr>
        <w:t xml:space="preserve"> C, Jones KG, Johnson AM, </w:t>
      </w:r>
      <w:proofErr w:type="spellStart"/>
      <w:r w:rsidRPr="00A04F89">
        <w:rPr>
          <w:color w:val="585858"/>
        </w:rPr>
        <w:t>Wellings</w:t>
      </w:r>
      <w:proofErr w:type="spellEnd"/>
      <w:r w:rsidRPr="00A04F89">
        <w:rPr>
          <w:color w:val="585858"/>
        </w:rPr>
        <w:t xml:space="preserve"> K, et al. What factors are associated with reporting lacking interest in sex and how do these vary by gender? </w:t>
      </w:r>
      <w:proofErr w:type="gramStart"/>
      <w:r w:rsidRPr="00A04F89">
        <w:rPr>
          <w:color w:val="585858"/>
        </w:rPr>
        <w:t>Findings from the third British national survey of sexual attitudes and lifestyles.</w:t>
      </w:r>
      <w:proofErr w:type="gramEnd"/>
      <w:r w:rsidRPr="00A04F89">
        <w:rPr>
          <w:color w:val="585858"/>
        </w:rPr>
        <w:t xml:space="preserve"> </w:t>
      </w:r>
      <w:proofErr w:type="gramStart"/>
      <w:r w:rsidRPr="00A04F89">
        <w:rPr>
          <w:color w:val="585858"/>
        </w:rPr>
        <w:t xml:space="preserve">J </w:t>
      </w:r>
      <w:proofErr w:type="spellStart"/>
      <w:r w:rsidRPr="00A04F89">
        <w:rPr>
          <w:color w:val="585858"/>
        </w:rPr>
        <w:t>Epidemiol</w:t>
      </w:r>
      <w:proofErr w:type="spellEnd"/>
      <w:r w:rsidRPr="00A04F89">
        <w:rPr>
          <w:color w:val="585858"/>
        </w:rPr>
        <w:t xml:space="preserve"> </w:t>
      </w:r>
      <w:proofErr w:type="spellStart"/>
      <w:r w:rsidRPr="00A04F89">
        <w:rPr>
          <w:color w:val="585858"/>
        </w:rPr>
        <w:t>Commun</w:t>
      </w:r>
      <w:proofErr w:type="spellEnd"/>
      <w:r w:rsidRPr="00A04F89">
        <w:rPr>
          <w:color w:val="585858"/>
        </w:rPr>
        <w:t xml:space="preserve"> Health.</w:t>
      </w:r>
      <w:proofErr w:type="gramEnd"/>
      <w:r w:rsidRPr="00A04F89">
        <w:rPr>
          <w:color w:val="585858"/>
        </w:rPr>
        <w:t xml:space="preserve"> 2017</w:t>
      </w:r>
      <w:proofErr w:type="gramStart"/>
      <w:r w:rsidRPr="00A04F89">
        <w:rPr>
          <w:color w:val="585858"/>
        </w:rPr>
        <w:t>;7</w:t>
      </w:r>
      <w:proofErr w:type="gramEnd"/>
      <w:r w:rsidRPr="00A04F89">
        <w:rPr>
          <w:color w:val="585858"/>
        </w:rPr>
        <w:t>(9):e016942.</w:t>
      </w:r>
    </w:p>
    <w:p w:rsidR="00A04F89" w:rsidRPr="00A04F89" w:rsidRDefault="00A04F89" w:rsidP="00A04F89">
      <w:pPr>
        <w:pStyle w:val="BodyText"/>
        <w:tabs>
          <w:tab w:val="left" w:pos="1037"/>
        </w:tabs>
        <w:ind w:left="1037" w:right="696" w:hanging="360"/>
        <w:jc w:val="both"/>
        <w:rPr>
          <w:color w:val="585858"/>
        </w:rPr>
      </w:pPr>
      <w:r w:rsidRPr="00A04F89">
        <w:rPr>
          <w:color w:val="585858"/>
        </w:rPr>
        <w:t>30.</w:t>
      </w:r>
      <w:r w:rsidRPr="00A04F89">
        <w:rPr>
          <w:color w:val="585858"/>
        </w:rPr>
        <w:tab/>
        <w:t xml:space="preserve">Mansour SE, </w:t>
      </w:r>
      <w:proofErr w:type="spellStart"/>
      <w:r w:rsidRPr="00A04F89">
        <w:rPr>
          <w:color w:val="585858"/>
        </w:rPr>
        <w:t>Shebl</w:t>
      </w:r>
      <w:proofErr w:type="spellEnd"/>
      <w:r w:rsidRPr="00A04F89">
        <w:rPr>
          <w:color w:val="585858"/>
        </w:rPr>
        <w:t xml:space="preserve"> </w:t>
      </w:r>
      <w:proofErr w:type="gramStart"/>
      <w:r w:rsidRPr="00A04F89">
        <w:rPr>
          <w:color w:val="585858"/>
        </w:rPr>
        <w:t>AM</w:t>
      </w:r>
      <w:proofErr w:type="gramEnd"/>
      <w:r w:rsidRPr="00A04F89">
        <w:rPr>
          <w:color w:val="585858"/>
        </w:rPr>
        <w:t xml:space="preserve">, </w:t>
      </w:r>
      <w:proofErr w:type="spellStart"/>
      <w:r w:rsidRPr="00A04F89">
        <w:rPr>
          <w:color w:val="585858"/>
        </w:rPr>
        <w:t>Waheda</w:t>
      </w:r>
      <w:proofErr w:type="spellEnd"/>
      <w:r w:rsidRPr="00A04F89">
        <w:rPr>
          <w:color w:val="585858"/>
        </w:rPr>
        <w:t xml:space="preserve"> SM. </w:t>
      </w:r>
      <w:proofErr w:type="gramStart"/>
      <w:r w:rsidRPr="00A04F89">
        <w:rPr>
          <w:color w:val="585858"/>
        </w:rPr>
        <w:t>The effect of sexual counseling program on pain level and sexual function among women with dyspareunia.</w:t>
      </w:r>
      <w:proofErr w:type="gramEnd"/>
      <w:r w:rsidRPr="00A04F89">
        <w:rPr>
          <w:color w:val="585858"/>
        </w:rPr>
        <w:t xml:space="preserve"> </w:t>
      </w:r>
      <w:proofErr w:type="gramStart"/>
      <w:r w:rsidRPr="00A04F89">
        <w:rPr>
          <w:color w:val="585858"/>
        </w:rPr>
        <w:t xml:space="preserve">J </w:t>
      </w:r>
      <w:proofErr w:type="spellStart"/>
      <w:r w:rsidRPr="00A04F89">
        <w:rPr>
          <w:color w:val="585858"/>
        </w:rPr>
        <w:t>Educ</w:t>
      </w:r>
      <w:proofErr w:type="spellEnd"/>
      <w:r w:rsidRPr="00A04F89">
        <w:rPr>
          <w:color w:val="585858"/>
        </w:rPr>
        <w:t xml:space="preserve"> </w:t>
      </w:r>
      <w:proofErr w:type="spellStart"/>
      <w:r w:rsidRPr="00A04F89">
        <w:rPr>
          <w:color w:val="585858"/>
        </w:rPr>
        <w:t>Pract</w:t>
      </w:r>
      <w:proofErr w:type="spellEnd"/>
      <w:r w:rsidRPr="00A04F89">
        <w:rPr>
          <w:color w:val="585858"/>
        </w:rPr>
        <w:t>.</w:t>
      </w:r>
      <w:proofErr w:type="gramEnd"/>
      <w:r w:rsidRPr="00A04F89">
        <w:rPr>
          <w:color w:val="585858"/>
        </w:rPr>
        <w:t xml:space="preserve"> 2014</w:t>
      </w:r>
      <w:proofErr w:type="gramStart"/>
      <w:r w:rsidRPr="00A04F89">
        <w:rPr>
          <w:color w:val="585858"/>
        </w:rPr>
        <w:t>;5</w:t>
      </w:r>
      <w:proofErr w:type="gramEnd"/>
      <w:r w:rsidRPr="00A04F89">
        <w:rPr>
          <w:color w:val="585858"/>
        </w:rPr>
        <w:t>(3):208-220.</w:t>
      </w:r>
    </w:p>
    <w:p w:rsidR="00A04F89" w:rsidRPr="00A04F89" w:rsidRDefault="00A04F89" w:rsidP="00A04F89">
      <w:pPr>
        <w:pStyle w:val="BodyText"/>
        <w:tabs>
          <w:tab w:val="left" w:pos="1037"/>
        </w:tabs>
        <w:ind w:left="1037" w:right="696" w:hanging="360"/>
        <w:jc w:val="both"/>
        <w:rPr>
          <w:color w:val="585858"/>
        </w:rPr>
      </w:pPr>
      <w:r w:rsidRPr="00A04F89">
        <w:rPr>
          <w:color w:val="585858"/>
        </w:rPr>
        <w:t>31.</w:t>
      </w:r>
      <w:r w:rsidRPr="00A04F89">
        <w:rPr>
          <w:color w:val="585858"/>
        </w:rPr>
        <w:tab/>
      </w:r>
      <w:proofErr w:type="spellStart"/>
      <w:r w:rsidRPr="00A04F89">
        <w:rPr>
          <w:color w:val="585858"/>
        </w:rPr>
        <w:t>Porst</w:t>
      </w:r>
      <w:proofErr w:type="spellEnd"/>
      <w:r w:rsidRPr="00A04F89">
        <w:rPr>
          <w:color w:val="585858"/>
        </w:rPr>
        <w:t xml:space="preserve"> H, </w:t>
      </w:r>
      <w:proofErr w:type="spellStart"/>
      <w:r w:rsidRPr="00A04F89">
        <w:rPr>
          <w:color w:val="585858"/>
        </w:rPr>
        <w:t>Reisman</w:t>
      </w:r>
      <w:proofErr w:type="spellEnd"/>
      <w:r w:rsidRPr="00A04F89">
        <w:rPr>
          <w:color w:val="585858"/>
        </w:rPr>
        <w:t xml:space="preserve"> Y. </w:t>
      </w:r>
      <w:proofErr w:type="gramStart"/>
      <w:r w:rsidRPr="00A04F89">
        <w:rPr>
          <w:color w:val="585858"/>
        </w:rPr>
        <w:t>The ESSM syllabus of sexual medicine.</w:t>
      </w:r>
      <w:proofErr w:type="gramEnd"/>
      <w:r w:rsidRPr="00A04F89">
        <w:rPr>
          <w:color w:val="585858"/>
        </w:rPr>
        <w:t xml:space="preserve"> </w:t>
      </w:r>
      <w:proofErr w:type="spellStart"/>
      <w:r w:rsidRPr="00A04F89">
        <w:rPr>
          <w:color w:val="585858"/>
        </w:rPr>
        <w:t>Amesterdam</w:t>
      </w:r>
      <w:proofErr w:type="spellEnd"/>
      <w:r w:rsidRPr="00A04F89">
        <w:rPr>
          <w:color w:val="585858"/>
        </w:rPr>
        <w:t xml:space="preserve">: </w:t>
      </w:r>
      <w:proofErr w:type="spellStart"/>
      <w:r w:rsidRPr="00A04F89">
        <w:rPr>
          <w:color w:val="585858"/>
        </w:rPr>
        <w:t>Medix</w:t>
      </w:r>
      <w:proofErr w:type="spellEnd"/>
      <w:r w:rsidRPr="00A04F89">
        <w:rPr>
          <w:color w:val="585858"/>
        </w:rPr>
        <w:t xml:space="preserve"> Publishers; 2012.</w:t>
      </w:r>
    </w:p>
    <w:p w:rsidR="00A04F89" w:rsidRPr="00A04F89" w:rsidRDefault="00A04F89" w:rsidP="00A04F89">
      <w:pPr>
        <w:pStyle w:val="BodyText"/>
        <w:tabs>
          <w:tab w:val="left" w:pos="1037"/>
        </w:tabs>
        <w:ind w:left="1037" w:right="696" w:hanging="360"/>
        <w:jc w:val="both"/>
        <w:rPr>
          <w:color w:val="585858"/>
        </w:rPr>
      </w:pPr>
      <w:r w:rsidRPr="00A04F89">
        <w:rPr>
          <w:color w:val="585858"/>
        </w:rPr>
        <w:t>32.</w:t>
      </w:r>
      <w:r w:rsidRPr="00A04F89">
        <w:rPr>
          <w:color w:val="585858"/>
        </w:rPr>
        <w:tab/>
      </w:r>
      <w:proofErr w:type="spellStart"/>
      <w:r w:rsidRPr="00A04F89">
        <w:rPr>
          <w:color w:val="585858"/>
        </w:rPr>
        <w:t>Maasoumi</w:t>
      </w:r>
      <w:proofErr w:type="spellEnd"/>
      <w:r w:rsidRPr="00A04F89">
        <w:rPr>
          <w:color w:val="585858"/>
        </w:rPr>
        <w:t xml:space="preserve"> R, </w:t>
      </w:r>
      <w:proofErr w:type="spellStart"/>
      <w:r w:rsidRPr="00A04F89">
        <w:rPr>
          <w:color w:val="585858"/>
        </w:rPr>
        <w:t>Lamyian</w:t>
      </w:r>
      <w:proofErr w:type="spellEnd"/>
      <w:r w:rsidRPr="00A04F89">
        <w:rPr>
          <w:color w:val="585858"/>
        </w:rPr>
        <w:t xml:space="preserve"> M, </w:t>
      </w:r>
      <w:proofErr w:type="spellStart"/>
      <w:r w:rsidRPr="00A04F89">
        <w:rPr>
          <w:color w:val="585858"/>
        </w:rPr>
        <w:t>Khalaj</w:t>
      </w:r>
      <w:proofErr w:type="spellEnd"/>
      <w:r w:rsidRPr="00A04F89">
        <w:rPr>
          <w:color w:val="585858"/>
        </w:rPr>
        <w:t xml:space="preserve"> </w:t>
      </w:r>
      <w:proofErr w:type="spellStart"/>
      <w:r w:rsidRPr="00A04F89">
        <w:rPr>
          <w:color w:val="585858"/>
        </w:rPr>
        <w:t>Abadi</w:t>
      </w:r>
      <w:proofErr w:type="spellEnd"/>
      <w:r w:rsidRPr="00A04F89">
        <w:rPr>
          <w:color w:val="585858"/>
        </w:rPr>
        <w:t xml:space="preserve"> </w:t>
      </w:r>
      <w:proofErr w:type="spellStart"/>
      <w:r w:rsidRPr="00A04F89">
        <w:rPr>
          <w:color w:val="585858"/>
        </w:rPr>
        <w:t>Farahani</w:t>
      </w:r>
      <w:proofErr w:type="spellEnd"/>
      <w:r w:rsidRPr="00A04F89">
        <w:rPr>
          <w:color w:val="585858"/>
        </w:rPr>
        <w:t xml:space="preserve"> F, </w:t>
      </w:r>
      <w:proofErr w:type="spellStart"/>
      <w:r w:rsidRPr="00A04F89">
        <w:rPr>
          <w:color w:val="585858"/>
        </w:rPr>
        <w:t>Montazeri</w:t>
      </w:r>
      <w:proofErr w:type="spellEnd"/>
      <w:r w:rsidRPr="00A04F89">
        <w:rPr>
          <w:color w:val="585858"/>
        </w:rPr>
        <w:t xml:space="preserve"> A. Women’s perception of sexual socialization in Iran: A</w:t>
      </w:r>
      <w:r w:rsidRPr="00A04F89">
        <w:t xml:space="preserve"> </w:t>
      </w:r>
      <w:r w:rsidRPr="00A04F89">
        <w:rPr>
          <w:color w:val="585858"/>
        </w:rPr>
        <w:t xml:space="preserve">qualitative study. J </w:t>
      </w:r>
      <w:proofErr w:type="spellStart"/>
      <w:r w:rsidRPr="00A04F89">
        <w:rPr>
          <w:color w:val="585858"/>
        </w:rPr>
        <w:t>Qual</w:t>
      </w:r>
      <w:proofErr w:type="spellEnd"/>
      <w:r w:rsidRPr="00A04F89">
        <w:rPr>
          <w:color w:val="585858"/>
        </w:rPr>
        <w:t xml:space="preserve"> Res Health Sci. 2013, 2(3): 221-233.   (Persian)</w:t>
      </w:r>
    </w:p>
    <w:p w:rsidR="00A04F89" w:rsidRPr="00A04F89" w:rsidRDefault="00A04F89" w:rsidP="00A04F89">
      <w:pPr>
        <w:pStyle w:val="BodyText"/>
        <w:tabs>
          <w:tab w:val="left" w:pos="1037"/>
        </w:tabs>
        <w:ind w:left="1037" w:right="696" w:hanging="360"/>
        <w:jc w:val="both"/>
        <w:rPr>
          <w:color w:val="585858"/>
        </w:rPr>
      </w:pPr>
      <w:r w:rsidRPr="00A04F89">
        <w:rPr>
          <w:color w:val="585858"/>
        </w:rPr>
        <w:t>33.</w:t>
      </w:r>
      <w:r w:rsidRPr="00A04F89">
        <w:rPr>
          <w:color w:val="585858"/>
        </w:rPr>
        <w:tab/>
      </w:r>
      <w:proofErr w:type="spellStart"/>
      <w:r w:rsidRPr="00A04F89">
        <w:rPr>
          <w:color w:val="585858"/>
        </w:rPr>
        <w:t>Fouladi</w:t>
      </w:r>
      <w:proofErr w:type="spellEnd"/>
      <w:r w:rsidRPr="00A04F89">
        <w:rPr>
          <w:color w:val="585858"/>
        </w:rPr>
        <w:t xml:space="preserve"> N, </w:t>
      </w:r>
      <w:proofErr w:type="spellStart"/>
      <w:r w:rsidRPr="00A04F89">
        <w:rPr>
          <w:color w:val="585858"/>
        </w:rPr>
        <w:t>Pourfarzi</w:t>
      </w:r>
      <w:proofErr w:type="spellEnd"/>
      <w:r w:rsidRPr="00A04F89">
        <w:rPr>
          <w:color w:val="585858"/>
        </w:rPr>
        <w:t xml:space="preserve"> F, Ali-</w:t>
      </w:r>
      <w:proofErr w:type="spellStart"/>
      <w:r w:rsidRPr="00A04F89">
        <w:rPr>
          <w:color w:val="585858"/>
        </w:rPr>
        <w:t>Mohammadi</w:t>
      </w:r>
      <w:proofErr w:type="spellEnd"/>
      <w:r w:rsidRPr="00A04F89">
        <w:rPr>
          <w:color w:val="585858"/>
        </w:rPr>
        <w:t xml:space="preserve"> H, Masumi A, </w:t>
      </w:r>
      <w:proofErr w:type="spellStart"/>
      <w:r w:rsidRPr="00A04F89">
        <w:rPr>
          <w:color w:val="585858"/>
        </w:rPr>
        <w:t>Agamohammadi</w:t>
      </w:r>
      <w:proofErr w:type="spellEnd"/>
      <w:r w:rsidRPr="00A04F89">
        <w:rPr>
          <w:color w:val="585858"/>
        </w:rPr>
        <w:t xml:space="preserve"> M, </w:t>
      </w:r>
      <w:proofErr w:type="spellStart"/>
      <w:r w:rsidRPr="00A04F89">
        <w:rPr>
          <w:color w:val="585858"/>
        </w:rPr>
        <w:t>Mazaheri</w:t>
      </w:r>
      <w:proofErr w:type="spellEnd"/>
      <w:r w:rsidRPr="00A04F89">
        <w:rPr>
          <w:color w:val="585858"/>
        </w:rPr>
        <w:t xml:space="preserve"> E. Process of coping with mastectomy: A qualitative study in Iran. Asian Pac J Cancer Prev. 2013</w:t>
      </w:r>
      <w:proofErr w:type="gramStart"/>
      <w:r w:rsidRPr="00A04F89">
        <w:rPr>
          <w:color w:val="585858"/>
        </w:rPr>
        <w:t>;14</w:t>
      </w:r>
      <w:proofErr w:type="gramEnd"/>
      <w:r w:rsidRPr="00A04F89">
        <w:rPr>
          <w:color w:val="585858"/>
        </w:rPr>
        <w:t>(3):2079-2084.</w:t>
      </w:r>
    </w:p>
    <w:p w:rsidR="00A04F89" w:rsidRPr="00A04F89" w:rsidRDefault="00A04F89" w:rsidP="00A04F89">
      <w:pPr>
        <w:pStyle w:val="BodyText"/>
        <w:tabs>
          <w:tab w:val="left" w:pos="1037"/>
        </w:tabs>
        <w:ind w:left="1037" w:right="696" w:hanging="360"/>
        <w:jc w:val="both"/>
        <w:rPr>
          <w:color w:val="585858"/>
        </w:rPr>
      </w:pPr>
      <w:r w:rsidRPr="00A04F89">
        <w:rPr>
          <w:color w:val="585858"/>
        </w:rPr>
        <w:t>34.</w:t>
      </w:r>
      <w:r w:rsidRPr="00A04F89">
        <w:rPr>
          <w:color w:val="585858"/>
        </w:rPr>
        <w:tab/>
        <w:t xml:space="preserve">Avery-Clark C, Weiner L. Sensate Focus in Sex Therapy and Sexual Health: The Art and Science of </w:t>
      </w:r>
      <w:proofErr w:type="gramStart"/>
      <w:r w:rsidRPr="00A04F89">
        <w:rPr>
          <w:color w:val="585858"/>
        </w:rPr>
        <w:t>Mindful</w:t>
      </w:r>
      <w:proofErr w:type="gramEnd"/>
      <w:r w:rsidRPr="00A04F89">
        <w:rPr>
          <w:color w:val="585858"/>
        </w:rPr>
        <w:t xml:space="preserve"> Touch. J Sex Med. 2017</w:t>
      </w:r>
      <w:proofErr w:type="gramStart"/>
      <w:r w:rsidRPr="00A04F89">
        <w:rPr>
          <w:color w:val="585858"/>
        </w:rPr>
        <w:t>;14</w:t>
      </w:r>
      <w:proofErr w:type="gramEnd"/>
      <w:r w:rsidRPr="00A04F89">
        <w:rPr>
          <w:color w:val="585858"/>
        </w:rPr>
        <w:t>(5):e254-e255.</w:t>
      </w:r>
    </w:p>
    <w:p w:rsidR="00AC624A" w:rsidRDefault="00A04F89" w:rsidP="00A04F89">
      <w:pPr>
        <w:pStyle w:val="BodyText"/>
        <w:tabs>
          <w:tab w:val="left" w:pos="1037"/>
        </w:tabs>
        <w:ind w:left="1037" w:right="696" w:hanging="360"/>
        <w:jc w:val="both"/>
      </w:pPr>
      <w:r w:rsidRPr="00A04F89">
        <w:rPr>
          <w:color w:val="585858"/>
        </w:rPr>
        <w:t>35.</w:t>
      </w:r>
      <w:r w:rsidRPr="00A04F89">
        <w:rPr>
          <w:color w:val="585858"/>
        </w:rPr>
        <w:tab/>
      </w:r>
      <w:proofErr w:type="spellStart"/>
      <w:r w:rsidRPr="00A04F89">
        <w:rPr>
          <w:color w:val="585858"/>
        </w:rPr>
        <w:t>Malboeuf-Hurtubise</w:t>
      </w:r>
      <w:proofErr w:type="spellEnd"/>
      <w:r w:rsidRPr="00A04F89">
        <w:rPr>
          <w:color w:val="585858"/>
        </w:rPr>
        <w:t xml:space="preserve"> C, </w:t>
      </w:r>
      <w:proofErr w:type="spellStart"/>
      <w:r w:rsidRPr="00A04F89">
        <w:rPr>
          <w:color w:val="585858"/>
        </w:rPr>
        <w:t>Lacourse</w:t>
      </w:r>
      <w:proofErr w:type="spellEnd"/>
      <w:r w:rsidRPr="00A04F89">
        <w:rPr>
          <w:color w:val="585858"/>
        </w:rPr>
        <w:t xml:space="preserve"> E, </w:t>
      </w:r>
      <w:proofErr w:type="spellStart"/>
      <w:r w:rsidRPr="00A04F89">
        <w:rPr>
          <w:color w:val="585858"/>
        </w:rPr>
        <w:t>Herba</w:t>
      </w:r>
      <w:proofErr w:type="spellEnd"/>
      <w:r w:rsidRPr="00A04F89">
        <w:rPr>
          <w:color w:val="585858"/>
        </w:rPr>
        <w:t xml:space="preserve"> C, Taylor G, Amor LB. Mindfulness-based intervention in elementary school students with anxiety and depression: a series of n-of-1 trials on effects and feasibility. J </w:t>
      </w:r>
      <w:proofErr w:type="spellStart"/>
      <w:r w:rsidRPr="00A04F89">
        <w:rPr>
          <w:color w:val="585858"/>
        </w:rPr>
        <w:t>Evid</w:t>
      </w:r>
      <w:proofErr w:type="spellEnd"/>
      <w:r w:rsidRPr="00A04F89">
        <w:rPr>
          <w:color w:val="585858"/>
        </w:rPr>
        <w:t xml:space="preserve"> Based Complementary </w:t>
      </w:r>
      <w:proofErr w:type="spellStart"/>
      <w:r w:rsidRPr="00A04F89">
        <w:rPr>
          <w:color w:val="585858"/>
        </w:rPr>
        <w:t>Altern</w:t>
      </w:r>
      <w:proofErr w:type="spellEnd"/>
      <w:r w:rsidRPr="00A04F89">
        <w:rPr>
          <w:color w:val="585858"/>
        </w:rPr>
        <w:t xml:space="preserve"> Med. 2017</w:t>
      </w:r>
      <w:proofErr w:type="gramStart"/>
      <w:r w:rsidRPr="00A04F89">
        <w:rPr>
          <w:color w:val="585858"/>
        </w:rPr>
        <w:t>;22</w:t>
      </w:r>
      <w:proofErr w:type="gramEnd"/>
      <w:r w:rsidRPr="00A04F89">
        <w:rPr>
          <w:color w:val="585858"/>
        </w:rPr>
        <w:t>(4):856-869.</w:t>
      </w:r>
    </w:p>
    <w:p w:rsidR="00AC624A" w:rsidRDefault="00AC624A">
      <w:pPr>
        <w:pStyle w:val="BodyText"/>
        <w:spacing w:before="2"/>
      </w:pPr>
    </w:p>
    <w:p w:rsidR="00AC624A" w:rsidRPr="0077195D" w:rsidRDefault="00AD4B28">
      <w:pPr>
        <w:pStyle w:val="Heading3"/>
        <w:numPr>
          <w:ilvl w:val="0"/>
          <w:numId w:val="1"/>
        </w:numPr>
        <w:tabs>
          <w:tab w:val="left" w:pos="1758"/>
        </w:tabs>
        <w:ind w:left="1757"/>
        <w:jc w:val="left"/>
      </w:pPr>
      <w:r>
        <w:rPr>
          <w:color w:val="585858"/>
        </w:rPr>
        <w:t>Biography:</w:t>
      </w:r>
    </w:p>
    <w:p w:rsidR="0077195D" w:rsidRDefault="0077195D" w:rsidP="0077195D">
      <w:pPr>
        <w:pStyle w:val="Heading3"/>
        <w:tabs>
          <w:tab w:val="left" w:pos="1758"/>
        </w:tabs>
        <w:jc w:val="right"/>
        <w:rPr>
          <w:color w:val="585858"/>
        </w:rPr>
      </w:pPr>
    </w:p>
    <w:p w:rsidR="0077195D" w:rsidRPr="0077195D" w:rsidRDefault="0077195D" w:rsidP="006378E1">
      <w:pPr>
        <w:pStyle w:val="Heading3"/>
        <w:tabs>
          <w:tab w:val="left" w:pos="1758"/>
        </w:tabs>
        <w:ind w:left="0" w:firstLine="0"/>
        <w:jc w:val="both"/>
        <w:rPr>
          <w:b w:val="0"/>
          <w:bCs w:val="0"/>
          <w:color w:val="585858"/>
        </w:rPr>
      </w:pPr>
      <w:proofErr w:type="spellStart"/>
      <w:r w:rsidRPr="0077195D">
        <w:rPr>
          <w:b w:val="0"/>
          <w:bCs w:val="0"/>
          <w:color w:val="585858"/>
        </w:rPr>
        <w:t>Fahimeh</w:t>
      </w:r>
      <w:proofErr w:type="spellEnd"/>
      <w:r w:rsidRPr="0077195D">
        <w:rPr>
          <w:b w:val="0"/>
          <w:bCs w:val="0"/>
          <w:color w:val="585858"/>
        </w:rPr>
        <w:t xml:space="preserve"> </w:t>
      </w:r>
      <w:proofErr w:type="spellStart"/>
      <w:r w:rsidRPr="0077195D">
        <w:rPr>
          <w:b w:val="0"/>
          <w:bCs w:val="0"/>
          <w:color w:val="585858"/>
        </w:rPr>
        <w:t>Golbabaei</w:t>
      </w:r>
      <w:proofErr w:type="spellEnd"/>
      <w:r w:rsidRPr="0077195D">
        <w:rPr>
          <w:b w:val="0"/>
          <w:bCs w:val="0"/>
          <w:color w:val="585858"/>
        </w:rPr>
        <w:t xml:space="preserve"> has completed her bachelor of midwifery at the age of 22 years and master degree at the age of 26 years both from School of Nursing and Midwifery, Iran University of Medical Sciences. She worked in a hospital as a midwife for 2 years. Now, she is an access officer in “Family Health Association of Iran” which is an international NGO. She has done research in field of sexuality and taken many courses about sex therapy, couple therapy and psychotherapy in university and other educational and research institutions.</w:t>
      </w:r>
      <w:r>
        <w:rPr>
          <w:b w:val="0"/>
          <w:bCs w:val="0"/>
          <w:color w:val="585858"/>
        </w:rPr>
        <w:t xml:space="preserve"> </w:t>
      </w:r>
      <w:bookmarkStart w:id="0" w:name="_GoBack"/>
      <w:bookmarkEnd w:id="0"/>
    </w:p>
    <w:p w:rsidR="0077195D" w:rsidRDefault="0077195D" w:rsidP="0077195D">
      <w:pPr>
        <w:pStyle w:val="Heading3"/>
        <w:tabs>
          <w:tab w:val="left" w:pos="1758"/>
        </w:tabs>
        <w:jc w:val="right"/>
        <w:rPr>
          <w:color w:val="585858"/>
        </w:rPr>
      </w:pPr>
    </w:p>
    <w:p w:rsidR="0077195D" w:rsidRDefault="00F825FC" w:rsidP="0077195D">
      <w:pPr>
        <w:pStyle w:val="Heading3"/>
        <w:tabs>
          <w:tab w:val="left" w:pos="1758"/>
        </w:tabs>
        <w:jc w:val="right"/>
      </w:pPr>
      <w:r>
        <w:rPr>
          <w:rFonts w:asciiTheme="majorBidi" w:eastAsia="MS PGothic" w:hAnsiTheme="majorBidi" w:cstheme="majorBidi"/>
          <w:b w:val="0"/>
          <w:noProof/>
          <w:color w:val="000000"/>
          <w:sz w:val="28"/>
          <w:szCs w:val="28"/>
        </w:rPr>
        <w:drawing>
          <wp:anchor distT="0" distB="0" distL="114300" distR="114300" simplePos="0" relativeHeight="251659776" behindDoc="0" locked="0" layoutInCell="1" allowOverlap="1" wp14:anchorId="7E817F35" wp14:editId="48FA1BE0">
            <wp:simplePos x="0" y="0"/>
            <wp:positionH relativeFrom="margin">
              <wp:posOffset>4554220</wp:posOffset>
            </wp:positionH>
            <wp:positionV relativeFrom="margin">
              <wp:posOffset>6472555</wp:posOffset>
            </wp:positionV>
            <wp:extent cx="1089025" cy="11214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728_09424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025" cy="1121410"/>
                    </a:xfrm>
                    <a:prstGeom prst="rect">
                      <a:avLst/>
                    </a:prstGeom>
                  </pic:spPr>
                </pic:pic>
              </a:graphicData>
            </a:graphic>
            <wp14:sizeRelH relativeFrom="margin">
              <wp14:pctWidth>0</wp14:pctWidth>
            </wp14:sizeRelH>
            <wp14:sizeRelV relativeFrom="margin">
              <wp14:pctHeight>0</wp14:pctHeight>
            </wp14:sizeRelV>
          </wp:anchor>
        </w:drawing>
      </w:r>
    </w:p>
    <w:p w:rsidR="00AC624A" w:rsidRDefault="00AC624A">
      <w:pPr>
        <w:pStyle w:val="BodyText"/>
        <w:spacing w:before="1"/>
      </w:pPr>
    </w:p>
    <w:p w:rsidR="00F825FC" w:rsidRDefault="00F825FC">
      <w:pPr>
        <w:pStyle w:val="BodyText"/>
        <w:spacing w:before="1"/>
      </w:pPr>
    </w:p>
    <w:p w:rsidR="00F825FC" w:rsidRDefault="00F825FC">
      <w:pPr>
        <w:pStyle w:val="BodyText"/>
        <w:spacing w:before="1"/>
      </w:pPr>
    </w:p>
    <w:p w:rsidR="00F825FC" w:rsidRDefault="00F825FC">
      <w:pPr>
        <w:pStyle w:val="BodyText"/>
        <w:spacing w:before="1"/>
      </w:pPr>
    </w:p>
    <w:p w:rsidR="00F825FC" w:rsidRDefault="00F825FC">
      <w:pPr>
        <w:pStyle w:val="BodyText"/>
        <w:spacing w:before="1"/>
      </w:pPr>
    </w:p>
    <w:p w:rsidR="00F825FC" w:rsidRDefault="00F825FC">
      <w:pPr>
        <w:pStyle w:val="BodyText"/>
        <w:spacing w:before="1"/>
      </w:pPr>
    </w:p>
    <w:p w:rsidR="00F825FC" w:rsidRDefault="00F825FC">
      <w:pPr>
        <w:pStyle w:val="BodyText"/>
        <w:spacing w:before="1"/>
      </w:pPr>
    </w:p>
    <w:p w:rsidR="00F825FC" w:rsidRDefault="00F825FC">
      <w:pPr>
        <w:pStyle w:val="BodyText"/>
        <w:spacing w:before="1"/>
      </w:pPr>
    </w:p>
    <w:p w:rsidR="00AC624A" w:rsidRDefault="00AD4B2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AC624A" w:rsidRDefault="00AC624A">
      <w:pPr>
        <w:pStyle w:val="BodyText"/>
        <w:spacing w:before="7"/>
        <w:rPr>
          <w:b/>
          <w:sz w:val="15"/>
        </w:rPr>
      </w:pPr>
    </w:p>
    <w:p w:rsidR="0077195D" w:rsidRDefault="00F87EC1" w:rsidP="00F87EC1">
      <w:pPr>
        <w:pStyle w:val="BodyText"/>
        <w:spacing w:before="172"/>
        <w:ind w:left="316" w:right="4143"/>
        <w:rPr>
          <w:color w:val="585858"/>
        </w:rPr>
      </w:pPr>
      <w:r>
        <w:rPr>
          <w:color w:val="585858"/>
        </w:rPr>
        <w:t xml:space="preserve">Full </w:t>
      </w:r>
      <w:r w:rsidR="00AD4B28">
        <w:rPr>
          <w:color w:val="585858"/>
        </w:rPr>
        <w:t>Name:</w:t>
      </w:r>
      <w:r>
        <w:rPr>
          <w:color w:val="585858"/>
        </w:rPr>
        <w:t xml:space="preserve"> </w:t>
      </w:r>
      <w:proofErr w:type="spellStart"/>
      <w:r w:rsidR="0077195D">
        <w:rPr>
          <w:color w:val="585858"/>
        </w:rPr>
        <w:t>fahimeh</w:t>
      </w:r>
      <w:proofErr w:type="spellEnd"/>
      <w:r w:rsidR="0077195D">
        <w:rPr>
          <w:color w:val="585858"/>
        </w:rPr>
        <w:t xml:space="preserve"> </w:t>
      </w:r>
      <w:proofErr w:type="spellStart"/>
      <w:r w:rsidR="0077195D">
        <w:rPr>
          <w:color w:val="585858"/>
        </w:rPr>
        <w:t>golbabaei</w:t>
      </w:r>
      <w:proofErr w:type="spellEnd"/>
    </w:p>
    <w:p w:rsidR="0077195D" w:rsidRDefault="0077195D" w:rsidP="000F6195">
      <w:pPr>
        <w:pStyle w:val="BodyText"/>
        <w:spacing w:before="172"/>
        <w:ind w:left="316" w:right="4143"/>
        <w:rPr>
          <w:color w:val="585858"/>
        </w:rPr>
      </w:pPr>
      <w:r>
        <w:rPr>
          <w:color w:val="585858"/>
        </w:rPr>
        <w:t xml:space="preserve">Contact </w:t>
      </w:r>
      <w:r w:rsidR="00AD4B28">
        <w:rPr>
          <w:color w:val="585858"/>
        </w:rPr>
        <w:t xml:space="preserve">number: </w:t>
      </w:r>
      <w:r>
        <w:rPr>
          <w:color w:val="585858"/>
        </w:rPr>
        <w:t>+98-9352898</w:t>
      </w:r>
      <w:r w:rsidR="000F6195">
        <w:rPr>
          <w:color w:val="585858"/>
        </w:rPr>
        <w:t>5</w:t>
      </w:r>
      <w:r>
        <w:rPr>
          <w:color w:val="585858"/>
        </w:rPr>
        <w:t>93</w:t>
      </w:r>
    </w:p>
    <w:p w:rsidR="0077195D" w:rsidRDefault="00AD4B28" w:rsidP="00F825FC">
      <w:pPr>
        <w:pStyle w:val="BodyText"/>
        <w:spacing w:before="172"/>
        <w:ind w:left="316" w:right="4143"/>
        <w:rPr>
          <w:color w:val="585858"/>
        </w:rPr>
      </w:pPr>
      <w:r>
        <w:rPr>
          <w:color w:val="585858"/>
        </w:rPr>
        <w:t>Twitter account: Linked In account:</w:t>
      </w:r>
      <w:r w:rsidR="0077195D">
        <w:rPr>
          <w:color w:val="585858"/>
        </w:rPr>
        <w:t xml:space="preserve"> </w:t>
      </w:r>
      <w:proofErr w:type="spellStart"/>
      <w:r w:rsidR="0077195D">
        <w:rPr>
          <w:color w:val="585858"/>
        </w:rPr>
        <w:t>FarNaz</w:t>
      </w:r>
      <w:proofErr w:type="spellEnd"/>
      <w:r w:rsidR="0077195D">
        <w:rPr>
          <w:color w:val="585858"/>
        </w:rPr>
        <w:t xml:space="preserve"> </w:t>
      </w:r>
      <w:proofErr w:type="spellStart"/>
      <w:r w:rsidR="0077195D">
        <w:rPr>
          <w:color w:val="585858"/>
        </w:rPr>
        <w:t>BaBaei</w:t>
      </w:r>
      <w:proofErr w:type="spellEnd"/>
    </w:p>
    <w:p w:rsidR="00F825FC" w:rsidRPr="0077195D" w:rsidRDefault="00F825FC" w:rsidP="00F825FC">
      <w:pPr>
        <w:pStyle w:val="BodyText"/>
        <w:spacing w:before="172"/>
        <w:ind w:left="316" w:right="4143"/>
        <w:rPr>
          <w:color w:val="585858"/>
        </w:rPr>
      </w:pPr>
    </w:p>
    <w:p w:rsidR="00AC624A" w:rsidRDefault="00AD4B28">
      <w:pPr>
        <w:pStyle w:val="BodyText"/>
        <w:ind w:left="316"/>
      </w:pPr>
      <w:r>
        <w:rPr>
          <w:color w:val="585858"/>
        </w:rPr>
        <w:t>Session name/ number:</w:t>
      </w:r>
    </w:p>
    <w:p w:rsidR="00AC624A" w:rsidRDefault="00AD4B28">
      <w:pPr>
        <w:pStyle w:val="BodyText"/>
        <w:ind w:left="316" w:right="1786"/>
        <w:rPr>
          <w:sz w:val="18"/>
        </w:rPr>
      </w:pPr>
      <w:r>
        <w:rPr>
          <w:color w:val="585858"/>
        </w:rPr>
        <w:t>Category: (Oral presentation/ Poster presentation) Passport Number</w:t>
      </w:r>
      <w:r>
        <w:rPr>
          <w:color w:val="585858"/>
          <w:sz w:val="18"/>
        </w:rPr>
        <w:t>:</w:t>
      </w:r>
    </w:p>
    <w:p w:rsidR="00AC624A" w:rsidRDefault="00AC624A">
      <w:pPr>
        <w:rPr>
          <w:sz w:val="18"/>
        </w:rPr>
        <w:sectPr w:rsidR="00AC624A">
          <w:type w:val="continuous"/>
          <w:pgSz w:w="11910" w:h="16840"/>
          <w:pgMar w:top="600" w:right="180" w:bottom="280" w:left="140" w:header="720" w:footer="720" w:gutter="0"/>
          <w:cols w:num="2" w:space="720" w:equalWidth="0">
            <w:col w:w="5639" w:space="40"/>
            <w:col w:w="5911"/>
          </w:cols>
        </w:sectPr>
      </w:pPr>
    </w:p>
    <w:p w:rsidR="00AC624A" w:rsidRDefault="00AC624A">
      <w:pPr>
        <w:pStyle w:val="BodyText"/>
        <w:rPr>
          <w:sz w:val="20"/>
        </w:rPr>
      </w:pPr>
    </w:p>
    <w:p w:rsidR="00AC624A" w:rsidRDefault="00AC624A">
      <w:pPr>
        <w:pStyle w:val="BodyText"/>
        <w:rPr>
          <w:sz w:val="20"/>
        </w:rPr>
      </w:pPr>
    </w:p>
    <w:p w:rsidR="00AC624A" w:rsidRDefault="00AC624A">
      <w:pPr>
        <w:pStyle w:val="BodyText"/>
        <w:spacing w:before="1"/>
        <w:rPr>
          <w:sz w:val="27"/>
        </w:rPr>
      </w:pPr>
    </w:p>
    <w:p w:rsidR="00AC624A" w:rsidRDefault="00D30C8F">
      <w:pPr>
        <w:pStyle w:val="BodyText"/>
        <w:spacing w:line="55" w:lineRule="exact"/>
        <w:ind w:left="107"/>
        <w:rPr>
          <w:sz w:val="5"/>
        </w:rPr>
      </w:pPr>
      <w:r>
        <w:rPr>
          <w:noProof/>
          <w:sz w:val="5"/>
        </w:rPr>
        <mc:AlternateContent>
          <mc:Choice Requires="wpg">
            <w:drawing>
              <wp:inline distT="0" distB="0" distL="0" distR="0">
                <wp:extent cx="7226300" cy="34925"/>
                <wp:effectExtent l="8255" t="5080" r="4445" b="762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srbAIAAEsFAAAOAAAAZHJzL2Uyb0RvYy54bWykVF1v2yAUfZ+0/4B4T/0RJ0utOlUVJ33p&#10;tkrdfgABbKNhQEDjVNP++y7YSdf2YVOnSA4fl8M959zL1fWxl+jArRNaVTi7SDHiimomVFvh7992&#10;sxVGzhPFiNSKV/iJO3y9/vjhajAlz3WnJeMWAYhy5WAq3HlvyiRxtOM9cRfacAWbjbY98TC1bcIs&#10;GQC9l0mepstk0JYZqyl3DlbrcROvI37TcOq/No3jHskKQ24+fm387sM3WV+RsrXEdIJOaZB3ZNET&#10;oeDSM1RNPEGPVryB6gW12unGX1DdJ7ppBOWRA7DJ0ldsbq1+NJFLWw6tOcsE0r7S6d2w9Mvh3iLB&#10;KlxgpEgPFsVbUR6kGUxbQsStNQ/m3o78YHin6Q8H28nr/TBvx2C0Hz5rBnDk0esozbGxfYAA0ugY&#10;HXg6O8CPHlFY/JTny3kKRlHYmxeX+WJ0iHZg45tTtNtO57JsvppOLeKRhJTjfTHHKadACMrMPSvp&#10;/k/Jh44YHg1yQadJyeVJyTuhOJqPQsaAjbq3UVZXOhD0rxrlwCkIMalwUgnYFhPbWMFnsqQ01vlb&#10;rnsUBhWWkEEUnxzunA+WPYcEL5TeCSlhnZRSoaHC+aIA+cPcaSlY2I0T2+430qIDgT5a3IRfoAVo&#10;L8KgXhWLaB0nbDuNPRFyHEO8VAEPmEA+02hslJ+X6eV2tV0VsyJfbmdFWtezm92mmC132adFPa83&#10;mzr7FVLLirITjHEVsjs1bVb8m5XT8zG227ltzzokL9EjRUj29B+ThpIa/Rvraa/ZU7Q1rkN1QXBo&#10;BOjYeGx6XcKT8Oc8Rj2/gevf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pcUbK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066793" w:rsidRDefault="00066793" w:rsidP="00066793">
      <w:pPr>
        <w:rPr>
          <w:rFonts w:eastAsia="Calibri"/>
          <w:noProof/>
          <w:color w:val="0000FF"/>
          <w:sz w:val="20"/>
          <w:szCs w:val="20"/>
          <w:u w:val="single"/>
        </w:rPr>
      </w:pPr>
    </w:p>
    <w:p w:rsidR="00F16639" w:rsidRPr="00F16639" w:rsidRDefault="00F16639" w:rsidP="00F16639">
      <w:pPr>
        <w:jc w:val="center"/>
        <w:rPr>
          <w:b/>
          <w:bCs/>
          <w:i/>
          <w:color w:val="000025"/>
          <w:sz w:val="16"/>
          <w:szCs w:val="16"/>
          <w:highlight w:val="lightGray"/>
        </w:rPr>
      </w:pPr>
      <w:r>
        <w:rPr>
          <w:b/>
          <w:bCs/>
          <w:i/>
          <w:noProof/>
          <w:color w:val="000025"/>
          <w:sz w:val="16"/>
          <w:szCs w:val="16"/>
        </w:rPr>
        <w:drawing>
          <wp:inline distT="0" distB="0" distL="0" distR="0" wp14:anchorId="46B48AF9" wp14:editId="17443C6A">
            <wp:extent cx="6858000" cy="891120"/>
            <wp:effectExtent l="0" t="0" r="0" b="4445"/>
            <wp:docPr id="1" name="Picture 1" descr="\\omicswb-0252\Pallab Team\Madhusmita mohanty\World Summit o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icswb-0252\Pallab Team\Madhusmita mohanty\World Summit on (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891120"/>
                    </a:xfrm>
                    <a:prstGeom prst="rect">
                      <a:avLst/>
                    </a:prstGeom>
                    <a:noFill/>
                    <a:ln>
                      <a:noFill/>
                    </a:ln>
                  </pic:spPr>
                </pic:pic>
              </a:graphicData>
            </a:graphic>
          </wp:inline>
        </w:drawing>
      </w:r>
      <w:r w:rsidRPr="00F16639">
        <w:rPr>
          <w:b/>
          <w:bCs/>
          <w:i/>
          <w:color w:val="000025"/>
          <w:sz w:val="16"/>
          <w:szCs w:val="16"/>
          <w:highlight w:val="lightGray"/>
        </w:rPr>
        <w:t xml:space="preserve"> </w:t>
      </w:r>
    </w:p>
    <w:p w:rsidR="00F16639" w:rsidRPr="00F16639" w:rsidRDefault="00F16639" w:rsidP="00F16639">
      <w:pPr>
        <w:jc w:val="center"/>
        <w:rPr>
          <w:b/>
          <w:bCs/>
          <w:i/>
          <w:color w:val="000025"/>
          <w:sz w:val="16"/>
          <w:szCs w:val="16"/>
          <w:highlight w:val="lightGray"/>
        </w:rPr>
      </w:pPr>
    </w:p>
    <w:sectPr w:rsidR="00F16639" w:rsidRPr="00F16639">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1">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24A"/>
    <w:rsid w:val="00066793"/>
    <w:rsid w:val="000E65DC"/>
    <w:rsid w:val="000E7DBB"/>
    <w:rsid w:val="000F6195"/>
    <w:rsid w:val="00132FFF"/>
    <w:rsid w:val="001A2648"/>
    <w:rsid w:val="001C6D4B"/>
    <w:rsid w:val="003E3A8F"/>
    <w:rsid w:val="003E6F81"/>
    <w:rsid w:val="0042598E"/>
    <w:rsid w:val="00512770"/>
    <w:rsid w:val="006378E1"/>
    <w:rsid w:val="00742D9F"/>
    <w:rsid w:val="0077195D"/>
    <w:rsid w:val="007F3888"/>
    <w:rsid w:val="0080090B"/>
    <w:rsid w:val="008962DC"/>
    <w:rsid w:val="009104BC"/>
    <w:rsid w:val="00921EDA"/>
    <w:rsid w:val="009345C6"/>
    <w:rsid w:val="00946430"/>
    <w:rsid w:val="009A74E3"/>
    <w:rsid w:val="00A04F89"/>
    <w:rsid w:val="00A53F13"/>
    <w:rsid w:val="00AC624A"/>
    <w:rsid w:val="00AD4B28"/>
    <w:rsid w:val="00B8219C"/>
    <w:rsid w:val="00C1519A"/>
    <w:rsid w:val="00C24011"/>
    <w:rsid w:val="00C67909"/>
    <w:rsid w:val="00D30C8F"/>
    <w:rsid w:val="00DF08DB"/>
    <w:rsid w:val="00E830EA"/>
    <w:rsid w:val="00F16639"/>
    <w:rsid w:val="00F2240D"/>
    <w:rsid w:val="00F2747F"/>
    <w:rsid w:val="00F66FF5"/>
    <w:rsid w:val="00F825FC"/>
    <w:rsid w:val="00F87EC1"/>
    <w:rsid w:val="00FE3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 w:type="table" w:styleId="TableGrid">
    <w:name w:val="Table Grid"/>
    <w:basedOn w:val="TableNormal"/>
    <w:uiPriority w:val="59"/>
    <w:rsid w:val="00F82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 w:type="table" w:styleId="TableGrid">
    <w:name w:val="Table Grid"/>
    <w:basedOn w:val="TableNormal"/>
    <w:uiPriority w:val="59"/>
    <w:rsid w:val="00F82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NGO05</cp:lastModifiedBy>
  <cp:revision>3</cp:revision>
  <dcterms:created xsi:type="dcterms:W3CDTF">2019-04-22T11:01:00Z</dcterms:created>
  <dcterms:modified xsi:type="dcterms:W3CDTF">2019-04-22T11:02:00Z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