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D8A" w:rsidRPr="00A571B3" w:rsidRDefault="00580252" w:rsidP="00844C02">
      <w:pPr>
        <w:rPr>
          <w:rFonts w:ascii="Times New Roman" w:hAnsi="Times New Roman" w:cs="Times New Roman"/>
          <w:b/>
          <w:sz w:val="22"/>
        </w:rPr>
      </w:pPr>
      <w:r w:rsidRPr="00A571B3">
        <w:rPr>
          <w:rFonts w:ascii="Times New Roman" w:hAnsi="Times New Roman" w:cs="Times New Roman"/>
          <w:b/>
          <w:sz w:val="22"/>
        </w:rPr>
        <w:t>Study on the Effect of Enzyme Treat</w:t>
      </w:r>
      <w:r w:rsidR="00234897" w:rsidRPr="00A571B3">
        <w:rPr>
          <w:rFonts w:ascii="Times New Roman" w:hAnsi="Times New Roman" w:cs="Times New Roman" w:hint="eastAsia"/>
          <w:b/>
          <w:sz w:val="22"/>
        </w:rPr>
        <w:t>ed</w:t>
      </w:r>
      <w:r w:rsidRPr="00A571B3">
        <w:rPr>
          <w:rFonts w:ascii="Times New Roman" w:hAnsi="Times New Roman" w:cs="Times New Roman"/>
          <w:b/>
          <w:sz w:val="22"/>
        </w:rPr>
        <w:t xml:space="preserve"> Fibers</w:t>
      </w:r>
      <w:r w:rsidR="00234897" w:rsidRPr="00A571B3">
        <w:rPr>
          <w:rFonts w:ascii="Times New Roman" w:hAnsi="Times New Roman" w:cs="Times New Roman" w:hint="eastAsia"/>
          <w:b/>
          <w:sz w:val="22"/>
        </w:rPr>
        <w:t xml:space="preserve"> </w:t>
      </w:r>
      <w:r w:rsidR="00234897" w:rsidRPr="00A571B3">
        <w:rPr>
          <w:rFonts w:ascii="Times New Roman" w:eastAsia="標楷體" w:hAnsi="Times New Roman"/>
          <w:b/>
          <w:sz w:val="22"/>
        </w:rPr>
        <w:t>α-cellulose</w:t>
      </w:r>
      <w:r w:rsidR="00234897" w:rsidRPr="00A571B3">
        <w:rPr>
          <w:rFonts w:ascii="Times New Roman" w:hAnsi="Times New Roman" w:cs="Times New Roman"/>
          <w:b/>
          <w:sz w:val="22"/>
        </w:rPr>
        <w:t xml:space="preserve"> </w:t>
      </w:r>
      <w:r w:rsidRPr="00A571B3">
        <w:rPr>
          <w:rFonts w:ascii="Times New Roman" w:hAnsi="Times New Roman" w:cs="Times New Roman"/>
          <w:b/>
          <w:sz w:val="22"/>
        </w:rPr>
        <w:t xml:space="preserve">on </w:t>
      </w:r>
      <w:r w:rsidR="00234897" w:rsidRPr="00A571B3">
        <w:rPr>
          <w:rFonts w:ascii="Times New Roman" w:hAnsi="Times New Roman" w:cs="Times New Roman" w:hint="eastAsia"/>
          <w:b/>
          <w:sz w:val="22"/>
        </w:rPr>
        <w:t xml:space="preserve">the </w:t>
      </w:r>
      <w:r w:rsidRPr="00A571B3">
        <w:rPr>
          <w:rFonts w:ascii="Times New Roman" w:hAnsi="Times New Roman" w:cs="Times New Roman"/>
          <w:b/>
          <w:sz w:val="22"/>
        </w:rPr>
        <w:t>Mechanical Properties of Starch</w:t>
      </w:r>
      <w:r w:rsidR="00234897" w:rsidRPr="00A571B3">
        <w:rPr>
          <w:rFonts w:ascii="Times New Roman" w:hAnsi="Times New Roman" w:cs="Times New Roman" w:hint="eastAsia"/>
          <w:b/>
          <w:sz w:val="22"/>
        </w:rPr>
        <w:t xml:space="preserve"> Blends</w:t>
      </w:r>
    </w:p>
    <w:p w:rsidR="00844C02" w:rsidRDefault="00844C02" w:rsidP="00844C02">
      <w:pPr>
        <w:rPr>
          <w:rFonts w:ascii="Times New Roman" w:hAnsi="Times New Roman" w:cs="Times New Roman"/>
          <w:sz w:val="19"/>
          <w:szCs w:val="19"/>
        </w:rPr>
      </w:pPr>
    </w:p>
    <w:p w:rsidR="00580252" w:rsidRPr="00A571B3" w:rsidRDefault="00580252" w:rsidP="00A571B3">
      <w:pPr>
        <w:ind w:leftChars="117" w:left="281"/>
        <w:rPr>
          <w:rFonts w:ascii="Times New Roman" w:eastAsia="標楷體" w:hAnsi="Times New Roman" w:cs="Times New Roman"/>
          <w:b/>
          <w:sz w:val="19"/>
          <w:szCs w:val="19"/>
        </w:rPr>
      </w:pPr>
      <w:r w:rsidRPr="00A571B3">
        <w:rPr>
          <w:rFonts w:ascii="Times New Roman" w:hAnsi="Times New Roman" w:cs="Times New Roman"/>
          <w:b/>
          <w:sz w:val="19"/>
          <w:szCs w:val="19"/>
          <w:u w:val="single"/>
        </w:rPr>
        <w:t xml:space="preserve">Chi-Yuan Huang </w:t>
      </w:r>
      <w:r w:rsidRPr="00A571B3">
        <w:rPr>
          <w:rFonts w:ascii="Times New Roman" w:hAnsi="Times New Roman" w:cs="Times New Roman"/>
          <w:b/>
          <w:sz w:val="19"/>
          <w:szCs w:val="19"/>
          <w:u w:val="single"/>
          <w:vertAlign w:val="superscript"/>
        </w:rPr>
        <w:t>a</w:t>
      </w:r>
      <w:r w:rsidRPr="00A571B3">
        <w:rPr>
          <w:rFonts w:ascii="Times New Roman" w:hAnsi="Times New Roman" w:cs="Times New Roman"/>
          <w:b/>
          <w:sz w:val="19"/>
          <w:szCs w:val="19"/>
        </w:rPr>
        <w:t>，</w:t>
      </w:r>
      <w:proofErr w:type="spellStart"/>
      <w:r w:rsidRPr="00A571B3">
        <w:rPr>
          <w:rFonts w:ascii="Times New Roman" w:eastAsia="標楷體" w:hAnsi="Times New Roman" w:cs="Times New Roman"/>
          <w:b/>
          <w:sz w:val="19"/>
          <w:szCs w:val="19"/>
        </w:rPr>
        <w:t>Che</w:t>
      </w:r>
      <w:proofErr w:type="spellEnd"/>
      <w:r w:rsidRPr="00A571B3">
        <w:rPr>
          <w:rFonts w:ascii="Times New Roman" w:eastAsia="標楷體" w:hAnsi="Times New Roman" w:cs="Times New Roman"/>
          <w:b/>
          <w:sz w:val="19"/>
          <w:szCs w:val="19"/>
        </w:rPr>
        <w:t>-Wei Lin</w:t>
      </w:r>
      <w:r w:rsidRPr="00A571B3">
        <w:rPr>
          <w:rFonts w:ascii="Times New Roman" w:eastAsia="標楷體" w:hAnsi="Times New Roman" w:cs="Times New Roman"/>
          <w:b/>
          <w:sz w:val="19"/>
          <w:szCs w:val="19"/>
        </w:rPr>
        <w:t>，</w:t>
      </w:r>
      <w:r w:rsidRPr="00A571B3">
        <w:rPr>
          <w:rFonts w:ascii="Times New Roman" w:eastAsia="標楷體" w:hAnsi="Times New Roman" w:cs="Times New Roman"/>
          <w:b/>
          <w:sz w:val="19"/>
          <w:szCs w:val="19"/>
        </w:rPr>
        <w:t>Mei-</w:t>
      </w:r>
      <w:proofErr w:type="spellStart"/>
      <w:r w:rsidRPr="00A571B3">
        <w:rPr>
          <w:rFonts w:ascii="Times New Roman" w:eastAsia="標楷體" w:hAnsi="Times New Roman" w:cs="Times New Roman"/>
          <w:b/>
          <w:sz w:val="19"/>
          <w:szCs w:val="19"/>
        </w:rPr>
        <w:t>Chuan</w:t>
      </w:r>
      <w:proofErr w:type="spellEnd"/>
      <w:r w:rsidRPr="00A571B3">
        <w:rPr>
          <w:rFonts w:ascii="Times New Roman" w:eastAsia="標楷體" w:hAnsi="Times New Roman" w:cs="Times New Roman"/>
          <w:b/>
          <w:sz w:val="19"/>
          <w:szCs w:val="19"/>
        </w:rPr>
        <w:t xml:space="preserve"> </w:t>
      </w:r>
      <w:proofErr w:type="spellStart"/>
      <w:r w:rsidRPr="00A571B3">
        <w:rPr>
          <w:rFonts w:ascii="Times New Roman" w:eastAsia="標楷體" w:hAnsi="Times New Roman" w:cs="Times New Roman"/>
          <w:b/>
          <w:sz w:val="19"/>
          <w:szCs w:val="19"/>
        </w:rPr>
        <w:t>Kuo</w:t>
      </w:r>
      <w:proofErr w:type="spellEnd"/>
    </w:p>
    <w:p w:rsidR="00580252" w:rsidRPr="00A571B3" w:rsidRDefault="00580252" w:rsidP="00A571B3">
      <w:pPr>
        <w:ind w:firstLineChars="149" w:firstLine="283"/>
        <w:rPr>
          <w:rFonts w:ascii="Times New Roman" w:eastAsia="標楷體" w:hAnsi="Times New Roman" w:cs="Times New Roman"/>
          <w:b/>
          <w:sz w:val="19"/>
          <w:szCs w:val="19"/>
        </w:rPr>
      </w:pPr>
      <w:r w:rsidRPr="00A571B3">
        <w:rPr>
          <w:rFonts w:ascii="Times New Roman" w:eastAsia="標楷體" w:hAnsi="Times New Roman" w:cs="Times New Roman"/>
          <w:b/>
          <w:sz w:val="19"/>
          <w:szCs w:val="19"/>
        </w:rPr>
        <w:t>Department of Materials Engineering, Tatung University, Taipei, Taiwan</w:t>
      </w:r>
    </w:p>
    <w:p w:rsidR="00580252" w:rsidRPr="00A571B3" w:rsidRDefault="00ED4748" w:rsidP="00A571B3">
      <w:pPr>
        <w:pStyle w:val="a4"/>
        <w:ind w:leftChars="0" w:left="360" w:firstLineChars="100" w:firstLine="190"/>
        <w:rPr>
          <w:rFonts w:ascii="Times New Roman" w:hAnsi="Times New Roman" w:cs="Times New Roman"/>
          <w:b/>
          <w:sz w:val="19"/>
          <w:szCs w:val="19"/>
        </w:rPr>
      </w:pPr>
      <w:r w:rsidRPr="00A571B3">
        <w:rPr>
          <w:rFonts w:ascii="Times New Roman" w:hAnsi="Times New Roman" w:cs="Times New Roman"/>
          <w:b/>
          <w:sz w:val="19"/>
          <w:szCs w:val="19"/>
        </w:rPr>
        <w:t>a.cyhuang@ttu.edu.tw</w:t>
      </w:r>
    </w:p>
    <w:p w:rsidR="00844C02" w:rsidRDefault="00844C02" w:rsidP="00844C02">
      <w:pPr>
        <w:pStyle w:val="a4"/>
        <w:ind w:leftChars="0" w:left="360"/>
        <w:rPr>
          <w:rFonts w:ascii="Times New Roman" w:eastAsia="標楷體" w:hAnsi="Times New Roman"/>
          <w:b/>
          <w:sz w:val="19"/>
          <w:szCs w:val="19"/>
        </w:rPr>
      </w:pPr>
    </w:p>
    <w:p w:rsidR="00844C02" w:rsidRDefault="00844C02" w:rsidP="00844C02">
      <w:pPr>
        <w:pStyle w:val="a4"/>
        <w:ind w:leftChars="0" w:left="360"/>
        <w:rPr>
          <w:rFonts w:ascii="Times New Roman" w:eastAsia="標楷體" w:hAnsi="Times New Roman"/>
          <w:b/>
          <w:sz w:val="19"/>
          <w:szCs w:val="19"/>
        </w:rPr>
        <w:sectPr w:rsidR="00844C02" w:rsidSect="00844C02"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</w:p>
    <w:p w:rsidR="00844C02" w:rsidRDefault="00844C02" w:rsidP="00844C02">
      <w:pPr>
        <w:pStyle w:val="a4"/>
        <w:ind w:leftChars="0" w:left="360"/>
        <w:jc w:val="center"/>
        <w:rPr>
          <w:rFonts w:ascii="Times New Roman" w:eastAsia="標楷體" w:hAnsi="Times New Roman"/>
          <w:b/>
          <w:sz w:val="19"/>
          <w:szCs w:val="19"/>
        </w:rPr>
      </w:pPr>
      <w:r>
        <w:rPr>
          <w:rFonts w:ascii="Times New Roman" w:eastAsia="標楷體" w:hAnsi="Times New Roman" w:hint="eastAsia"/>
          <w:b/>
          <w:sz w:val="19"/>
          <w:szCs w:val="19"/>
        </w:rPr>
        <w:lastRenderedPageBreak/>
        <w:t xml:space="preserve">I.  </w:t>
      </w:r>
      <w:r w:rsidR="00322E9A">
        <w:rPr>
          <w:rFonts w:ascii="Times New Roman" w:eastAsia="標楷體" w:hAnsi="Times New Roman" w:hint="eastAsia"/>
          <w:b/>
          <w:sz w:val="19"/>
          <w:szCs w:val="19"/>
        </w:rPr>
        <w:t xml:space="preserve"> </w:t>
      </w:r>
      <w:r w:rsidR="00ED4748" w:rsidRPr="00844C02">
        <w:rPr>
          <w:rFonts w:ascii="Times New Roman" w:eastAsia="標楷體" w:hAnsi="Times New Roman"/>
          <w:b/>
          <w:sz w:val="19"/>
          <w:szCs w:val="19"/>
        </w:rPr>
        <w:t>Abstract.</w:t>
      </w:r>
    </w:p>
    <w:p w:rsidR="00ED4748" w:rsidRDefault="00ED4748" w:rsidP="00322E9A">
      <w:pPr>
        <w:pStyle w:val="a4"/>
        <w:ind w:leftChars="0" w:left="360"/>
        <w:jc w:val="both"/>
        <w:rPr>
          <w:rFonts w:ascii="Times New Roman" w:eastAsia="標楷體" w:hAnsi="Times New Roman"/>
          <w:sz w:val="19"/>
          <w:szCs w:val="19"/>
        </w:rPr>
      </w:pPr>
      <w:r w:rsidRPr="00844C02">
        <w:rPr>
          <w:rFonts w:ascii="Times New Roman" w:eastAsia="標楷體" w:hAnsi="Times New Roman"/>
          <w:sz w:val="19"/>
          <w:szCs w:val="19"/>
        </w:rPr>
        <w:t xml:space="preserve">In this </w:t>
      </w:r>
      <w:r w:rsidR="00234897" w:rsidRPr="00844C02">
        <w:rPr>
          <w:rFonts w:ascii="Times New Roman" w:eastAsia="標楷體" w:hAnsi="Times New Roman" w:hint="eastAsia"/>
          <w:sz w:val="19"/>
          <w:szCs w:val="19"/>
        </w:rPr>
        <w:t>study</w:t>
      </w:r>
      <w:r w:rsidRPr="00844C02">
        <w:rPr>
          <w:rFonts w:ascii="Times New Roman" w:eastAsia="標楷體" w:hAnsi="Times New Roman"/>
          <w:sz w:val="19"/>
          <w:szCs w:val="19"/>
        </w:rPr>
        <w:t>, the biodegradable materials were prepared by using</w:t>
      </w:r>
      <w:r w:rsidR="002E50CF" w:rsidRPr="00844C02">
        <w:rPr>
          <w:sz w:val="19"/>
          <w:szCs w:val="19"/>
        </w:rPr>
        <w:t xml:space="preserve"> </w:t>
      </w:r>
      <w:proofErr w:type="spellStart"/>
      <w:r w:rsidR="002E50CF" w:rsidRPr="00844C02">
        <w:rPr>
          <w:rFonts w:ascii="Times New Roman" w:eastAsia="標楷體" w:hAnsi="Times New Roman" w:hint="eastAsia"/>
          <w:sz w:val="19"/>
          <w:szCs w:val="19"/>
        </w:rPr>
        <w:t>s</w:t>
      </w:r>
      <w:r w:rsidR="002E50CF" w:rsidRPr="00844C02">
        <w:rPr>
          <w:rFonts w:ascii="Times New Roman" w:eastAsia="標楷體" w:hAnsi="Times New Roman"/>
          <w:sz w:val="19"/>
          <w:szCs w:val="19"/>
        </w:rPr>
        <w:t>ebacic</w:t>
      </w:r>
      <w:proofErr w:type="spellEnd"/>
      <w:r w:rsidRPr="00844C02">
        <w:rPr>
          <w:rFonts w:ascii="Times New Roman" w:eastAsia="標楷體" w:hAnsi="Times New Roman"/>
          <w:sz w:val="19"/>
          <w:szCs w:val="19"/>
        </w:rPr>
        <w:t xml:space="preserve"> acid modified Tapioca starch as the substrate, and then </w:t>
      </w:r>
      <w:r w:rsidR="00042781" w:rsidRPr="00844C02">
        <w:rPr>
          <w:rFonts w:ascii="Times New Roman" w:eastAsia="標楷體" w:hAnsi="Times New Roman"/>
          <w:sz w:val="19"/>
          <w:szCs w:val="19"/>
        </w:rPr>
        <w:t>biodegradable plastics (</w:t>
      </w:r>
      <w:proofErr w:type="spellStart"/>
      <w:r w:rsidR="00042781" w:rsidRPr="00844C02">
        <w:rPr>
          <w:rFonts w:ascii="Times New Roman" w:eastAsia="標楷體" w:hAnsi="Times New Roman"/>
          <w:sz w:val="19"/>
          <w:szCs w:val="19"/>
        </w:rPr>
        <w:t>Ecoflex</w:t>
      </w:r>
      <w:proofErr w:type="spellEnd"/>
      <w:r w:rsidRPr="00844C02">
        <w:rPr>
          <w:rFonts w:ascii="Times New Roman" w:eastAsia="標楷體" w:hAnsi="Times New Roman"/>
          <w:sz w:val="19"/>
          <w:szCs w:val="19"/>
        </w:rPr>
        <w:t>) and α-cellulose were added to study the effect of adding α-cellulose on the properties of the material.</w:t>
      </w:r>
      <w:r w:rsidR="00042781" w:rsidRPr="00844C02">
        <w:rPr>
          <w:sz w:val="19"/>
          <w:szCs w:val="19"/>
        </w:rPr>
        <w:t xml:space="preserve"> </w:t>
      </w:r>
      <w:r w:rsidR="00042781" w:rsidRPr="00844C02">
        <w:rPr>
          <w:rFonts w:ascii="Times New Roman" w:eastAsia="標楷體" w:hAnsi="Times New Roman"/>
          <w:sz w:val="19"/>
          <w:szCs w:val="19"/>
        </w:rPr>
        <w:t xml:space="preserve">This study investigated the mechanical properties of α-cellulose on biodegradable materials after treatment with 4 Vol% fiber </w:t>
      </w:r>
      <w:proofErr w:type="gramStart"/>
      <w:r w:rsidR="00042781" w:rsidRPr="00844C02">
        <w:rPr>
          <w:rFonts w:ascii="Times New Roman" w:eastAsia="標楷體" w:hAnsi="Times New Roman"/>
          <w:sz w:val="19"/>
          <w:szCs w:val="19"/>
        </w:rPr>
        <w:t>enzyme</w:t>
      </w:r>
      <w:proofErr w:type="gramEnd"/>
      <w:r w:rsidR="00042781" w:rsidRPr="00844C02">
        <w:rPr>
          <w:rFonts w:ascii="Times New Roman" w:eastAsia="標楷體" w:hAnsi="Times New Roman"/>
          <w:sz w:val="19"/>
          <w:szCs w:val="19"/>
        </w:rPr>
        <w:t xml:space="preserve"> (</w:t>
      </w:r>
      <w:proofErr w:type="spellStart"/>
      <w:r w:rsidR="00042781" w:rsidRPr="00844C02">
        <w:rPr>
          <w:rFonts w:ascii="Times New Roman" w:eastAsia="標楷體" w:hAnsi="Times New Roman"/>
          <w:sz w:val="19"/>
          <w:szCs w:val="19"/>
        </w:rPr>
        <w:t>Cellic</w:t>
      </w:r>
      <w:proofErr w:type="spellEnd"/>
      <w:r w:rsidR="00042781" w:rsidRPr="00844C02">
        <w:rPr>
          <w:rFonts w:ascii="Times New Roman" w:eastAsia="標楷體" w:hAnsi="Times New Roman"/>
          <w:sz w:val="19"/>
          <w:szCs w:val="19"/>
        </w:rPr>
        <w:t xml:space="preserve"> CTec3) at different temperatures (35, 45 ° C) for different hours (24, 30, 36, 42 hr). </w:t>
      </w:r>
      <w:r w:rsidR="004D4ABD" w:rsidRPr="00844C02">
        <w:rPr>
          <w:rFonts w:ascii="Times New Roman" w:eastAsia="標楷體" w:hAnsi="Times New Roman" w:hint="eastAsia"/>
          <w:sz w:val="19"/>
          <w:szCs w:val="19"/>
        </w:rPr>
        <w:t>T</w:t>
      </w:r>
      <w:r w:rsidR="00042781" w:rsidRPr="00844C02">
        <w:rPr>
          <w:rFonts w:ascii="Times New Roman" w:eastAsia="標楷體" w:hAnsi="Times New Roman"/>
          <w:sz w:val="19"/>
          <w:szCs w:val="19"/>
        </w:rPr>
        <w:t>he material morphology</w:t>
      </w:r>
      <w:r w:rsidR="004D4ABD" w:rsidRPr="00844C02">
        <w:rPr>
          <w:rFonts w:ascii="Times New Roman" w:eastAsia="標楷體" w:hAnsi="Times New Roman" w:hint="eastAsia"/>
          <w:sz w:val="19"/>
          <w:szCs w:val="19"/>
        </w:rPr>
        <w:t xml:space="preserve"> was examined</w:t>
      </w:r>
      <w:r w:rsidR="00042781" w:rsidRPr="00844C02">
        <w:rPr>
          <w:rFonts w:ascii="Times New Roman" w:eastAsia="標楷體" w:hAnsi="Times New Roman"/>
          <w:sz w:val="19"/>
          <w:szCs w:val="19"/>
        </w:rPr>
        <w:t xml:space="preserve"> by </w:t>
      </w:r>
      <w:r w:rsidR="004D4ABD" w:rsidRPr="00844C02">
        <w:rPr>
          <w:rFonts w:ascii="Times New Roman" w:eastAsia="標楷體" w:hAnsi="Times New Roman" w:hint="eastAsia"/>
          <w:sz w:val="19"/>
          <w:szCs w:val="19"/>
        </w:rPr>
        <w:t xml:space="preserve">scanning </w:t>
      </w:r>
      <w:r w:rsidR="00042781" w:rsidRPr="00844C02">
        <w:rPr>
          <w:rFonts w:ascii="Times New Roman" w:eastAsia="標楷體" w:hAnsi="Times New Roman"/>
          <w:sz w:val="19"/>
          <w:szCs w:val="19"/>
        </w:rPr>
        <w:t>electron microscopy (SEM). After adding MCC or NCC hydroly</w:t>
      </w:r>
      <w:r w:rsidR="00876B54" w:rsidRPr="00844C02">
        <w:rPr>
          <w:rFonts w:ascii="Times New Roman" w:eastAsia="標楷體" w:hAnsi="Times New Roman" w:hint="eastAsia"/>
          <w:sz w:val="19"/>
          <w:szCs w:val="19"/>
        </w:rPr>
        <w:t xml:space="preserve">zed </w:t>
      </w:r>
      <w:r w:rsidR="00042781" w:rsidRPr="00844C02">
        <w:rPr>
          <w:rFonts w:ascii="Times New Roman" w:eastAsia="標楷體" w:hAnsi="Times New Roman"/>
          <w:sz w:val="19"/>
          <w:szCs w:val="19"/>
        </w:rPr>
        <w:t>α-cellulose</w:t>
      </w:r>
      <w:r w:rsidR="00876B54" w:rsidRPr="00844C02">
        <w:rPr>
          <w:rFonts w:ascii="Times New Roman" w:eastAsia="標楷體" w:hAnsi="Times New Roman" w:hint="eastAsia"/>
          <w:sz w:val="19"/>
          <w:szCs w:val="19"/>
        </w:rPr>
        <w:t xml:space="preserve"> to biodegradable materials</w:t>
      </w:r>
      <w:r w:rsidR="00042781" w:rsidRPr="00844C02">
        <w:rPr>
          <w:rFonts w:ascii="Times New Roman" w:eastAsia="標楷體" w:hAnsi="Times New Roman"/>
          <w:sz w:val="19"/>
          <w:szCs w:val="19"/>
        </w:rPr>
        <w:t>, MCC and NCC promote starch</w:t>
      </w:r>
      <w:r w:rsidR="00876B54" w:rsidRPr="00844C02">
        <w:rPr>
          <w:rFonts w:ascii="Times New Roman" w:eastAsia="標楷體" w:hAnsi="Times New Roman" w:hint="eastAsia"/>
          <w:sz w:val="19"/>
          <w:szCs w:val="19"/>
        </w:rPr>
        <w:t xml:space="preserve"> to</w:t>
      </w:r>
      <w:r w:rsidR="00042781" w:rsidRPr="00844C02">
        <w:rPr>
          <w:rFonts w:ascii="Times New Roman" w:eastAsia="標楷體" w:hAnsi="Times New Roman"/>
          <w:sz w:val="19"/>
          <w:szCs w:val="19"/>
        </w:rPr>
        <w:t xml:space="preserve"> crystalliz</w:t>
      </w:r>
      <w:r w:rsidR="00876B54" w:rsidRPr="00844C02">
        <w:rPr>
          <w:rFonts w:ascii="Times New Roman" w:eastAsia="標楷體" w:hAnsi="Times New Roman" w:hint="eastAsia"/>
          <w:sz w:val="19"/>
          <w:szCs w:val="19"/>
        </w:rPr>
        <w:t>e</w:t>
      </w:r>
      <w:r w:rsidR="00042781" w:rsidRPr="00844C02">
        <w:rPr>
          <w:rFonts w:ascii="Times New Roman" w:eastAsia="標楷體" w:hAnsi="Times New Roman"/>
          <w:sz w:val="19"/>
          <w:szCs w:val="19"/>
        </w:rPr>
        <w:t>, so the elastic modulus and stress value of the material are greatly i</w:t>
      </w:r>
      <w:r w:rsidR="00876B54" w:rsidRPr="00844C02">
        <w:rPr>
          <w:rFonts w:ascii="Times New Roman" w:eastAsia="標楷體" w:hAnsi="Times New Roman" w:hint="eastAsia"/>
          <w:sz w:val="19"/>
          <w:szCs w:val="19"/>
        </w:rPr>
        <w:t>ncreased</w:t>
      </w:r>
      <w:r w:rsidR="00042781" w:rsidRPr="00844C02">
        <w:rPr>
          <w:rFonts w:ascii="Times New Roman" w:eastAsia="標楷體" w:hAnsi="Times New Roman"/>
          <w:sz w:val="19"/>
          <w:szCs w:val="19"/>
        </w:rPr>
        <w:t xml:space="preserve">. After α-cellulose </w:t>
      </w:r>
      <w:r w:rsidR="00876B54" w:rsidRPr="00844C02">
        <w:rPr>
          <w:rFonts w:ascii="Times New Roman" w:eastAsia="標楷體" w:hAnsi="Times New Roman" w:hint="eastAsia"/>
          <w:sz w:val="19"/>
          <w:szCs w:val="19"/>
        </w:rPr>
        <w:t>wa</w:t>
      </w:r>
      <w:r w:rsidR="00042781" w:rsidRPr="00844C02">
        <w:rPr>
          <w:rFonts w:ascii="Times New Roman" w:eastAsia="標楷體" w:hAnsi="Times New Roman"/>
          <w:sz w:val="19"/>
          <w:szCs w:val="19"/>
        </w:rPr>
        <w:t>s treated</w:t>
      </w:r>
      <w:r w:rsidR="00876B54" w:rsidRPr="00844C02">
        <w:rPr>
          <w:rFonts w:ascii="Times New Roman" w:eastAsia="標楷體" w:hAnsi="Times New Roman" w:hint="eastAsia"/>
          <w:sz w:val="19"/>
          <w:szCs w:val="19"/>
        </w:rPr>
        <w:t xml:space="preserve"> by enzymes</w:t>
      </w:r>
      <w:r w:rsidR="00042781" w:rsidRPr="00844C02">
        <w:rPr>
          <w:rFonts w:ascii="Times New Roman" w:eastAsia="標楷體" w:hAnsi="Times New Roman"/>
          <w:sz w:val="19"/>
          <w:szCs w:val="19"/>
        </w:rPr>
        <w:t xml:space="preserve"> with higher temperature and longer </w:t>
      </w:r>
      <w:r w:rsidR="00876B54" w:rsidRPr="00844C02">
        <w:rPr>
          <w:rFonts w:ascii="Times New Roman" w:eastAsia="標楷體" w:hAnsi="Times New Roman" w:hint="eastAsia"/>
          <w:sz w:val="19"/>
          <w:szCs w:val="19"/>
        </w:rPr>
        <w:t>treatment time</w:t>
      </w:r>
      <w:r w:rsidR="00042781" w:rsidRPr="00844C02">
        <w:rPr>
          <w:rFonts w:ascii="Times New Roman" w:eastAsia="標楷體" w:hAnsi="Times New Roman"/>
          <w:sz w:val="19"/>
          <w:szCs w:val="19"/>
        </w:rPr>
        <w:t xml:space="preserve">, there </w:t>
      </w:r>
      <w:r w:rsidR="00876B54" w:rsidRPr="00844C02">
        <w:rPr>
          <w:rFonts w:ascii="Times New Roman" w:eastAsia="標楷體" w:hAnsi="Times New Roman" w:hint="eastAsia"/>
          <w:sz w:val="19"/>
          <w:szCs w:val="19"/>
        </w:rPr>
        <w:t>were much</w:t>
      </w:r>
      <w:r w:rsidR="00042781" w:rsidRPr="00844C02">
        <w:rPr>
          <w:rFonts w:ascii="Times New Roman" w:eastAsia="標楷體" w:hAnsi="Times New Roman"/>
          <w:sz w:val="19"/>
          <w:szCs w:val="19"/>
        </w:rPr>
        <w:t xml:space="preserve"> more MCC or NCC</w:t>
      </w:r>
      <w:r w:rsidR="00876B54" w:rsidRPr="00844C02">
        <w:rPr>
          <w:rFonts w:ascii="Times New Roman" w:eastAsia="標楷體" w:hAnsi="Times New Roman" w:hint="eastAsia"/>
          <w:sz w:val="19"/>
          <w:szCs w:val="19"/>
        </w:rPr>
        <w:t xml:space="preserve"> to produce</w:t>
      </w:r>
      <w:r w:rsidR="00042781" w:rsidRPr="00844C02">
        <w:rPr>
          <w:rFonts w:ascii="Times New Roman" w:eastAsia="標楷體" w:hAnsi="Times New Roman"/>
          <w:sz w:val="19"/>
          <w:szCs w:val="19"/>
        </w:rPr>
        <w:t xml:space="preserve">, </w:t>
      </w:r>
      <w:r w:rsidR="00876B54" w:rsidRPr="00844C02">
        <w:rPr>
          <w:rFonts w:ascii="Times New Roman" w:eastAsia="標楷體" w:hAnsi="Times New Roman" w:hint="eastAsia"/>
          <w:sz w:val="19"/>
          <w:szCs w:val="19"/>
        </w:rPr>
        <w:t>they</w:t>
      </w:r>
      <w:r w:rsidR="00042781" w:rsidRPr="00844C02">
        <w:rPr>
          <w:rFonts w:ascii="Times New Roman" w:eastAsia="標楷體" w:hAnsi="Times New Roman"/>
          <w:sz w:val="19"/>
          <w:szCs w:val="19"/>
        </w:rPr>
        <w:t xml:space="preserve"> will make the starch crystallize </w:t>
      </w:r>
      <w:proofErr w:type="gramStart"/>
      <w:r w:rsidR="00876B54" w:rsidRPr="00844C02">
        <w:rPr>
          <w:rFonts w:ascii="Times New Roman" w:eastAsia="標楷體" w:hAnsi="Times New Roman"/>
          <w:sz w:val="19"/>
          <w:szCs w:val="19"/>
        </w:rPr>
        <w:t>eas</w:t>
      </w:r>
      <w:r w:rsidR="00876B54" w:rsidRPr="00844C02">
        <w:rPr>
          <w:rFonts w:ascii="Times New Roman" w:eastAsia="標楷體" w:hAnsi="Times New Roman" w:hint="eastAsia"/>
          <w:sz w:val="19"/>
          <w:szCs w:val="19"/>
        </w:rPr>
        <w:t xml:space="preserve">es </w:t>
      </w:r>
      <w:r w:rsidR="00042781" w:rsidRPr="00844C02">
        <w:rPr>
          <w:rFonts w:ascii="Times New Roman" w:eastAsia="標楷體" w:hAnsi="Times New Roman"/>
          <w:sz w:val="19"/>
          <w:szCs w:val="19"/>
        </w:rPr>
        <w:t>.</w:t>
      </w:r>
      <w:proofErr w:type="gramEnd"/>
      <w:r w:rsidR="00042781" w:rsidRPr="00844C02">
        <w:rPr>
          <w:rFonts w:ascii="Times New Roman" w:eastAsia="標楷體" w:hAnsi="Times New Roman"/>
          <w:sz w:val="19"/>
          <w:szCs w:val="19"/>
        </w:rPr>
        <w:t xml:space="preserve"> The </w:t>
      </w:r>
      <w:r w:rsidR="00876B54" w:rsidRPr="00844C02">
        <w:rPr>
          <w:rFonts w:ascii="Times New Roman" w:eastAsia="標楷體" w:hAnsi="Times New Roman" w:hint="eastAsia"/>
          <w:sz w:val="19"/>
          <w:szCs w:val="19"/>
        </w:rPr>
        <w:t>optimum</w:t>
      </w:r>
      <w:r w:rsidR="00042781" w:rsidRPr="00844C02">
        <w:rPr>
          <w:rFonts w:ascii="Times New Roman" w:eastAsia="標楷體" w:hAnsi="Times New Roman"/>
          <w:sz w:val="19"/>
          <w:szCs w:val="19"/>
        </w:rPr>
        <w:t xml:space="preserve"> condition in this experiment is α-cellulose</w:t>
      </w:r>
      <w:r w:rsidR="00876B54" w:rsidRPr="00844C02">
        <w:rPr>
          <w:rFonts w:ascii="Times New Roman" w:eastAsia="標楷體" w:hAnsi="Times New Roman" w:hint="eastAsia"/>
          <w:sz w:val="19"/>
          <w:szCs w:val="19"/>
        </w:rPr>
        <w:t xml:space="preserve"> was</w:t>
      </w:r>
      <w:r w:rsidR="006D7A10" w:rsidRPr="00844C02">
        <w:rPr>
          <w:rFonts w:ascii="Times New Roman" w:eastAsia="標楷體" w:hAnsi="Times New Roman" w:hint="eastAsia"/>
          <w:sz w:val="19"/>
          <w:szCs w:val="19"/>
        </w:rPr>
        <w:t xml:space="preserve"> treated</w:t>
      </w:r>
      <w:r w:rsidR="00042781" w:rsidRPr="00844C02">
        <w:rPr>
          <w:rFonts w:ascii="Times New Roman" w:eastAsia="標楷體" w:hAnsi="Times New Roman"/>
          <w:sz w:val="19"/>
          <w:szCs w:val="19"/>
        </w:rPr>
        <w:t xml:space="preserve"> with 4Vol% of </w:t>
      </w:r>
      <w:proofErr w:type="spellStart"/>
      <w:r w:rsidR="00042781" w:rsidRPr="00844C02">
        <w:rPr>
          <w:rFonts w:ascii="Times New Roman" w:eastAsia="標楷體" w:hAnsi="Times New Roman"/>
          <w:sz w:val="19"/>
          <w:szCs w:val="19"/>
        </w:rPr>
        <w:t>Cellic</w:t>
      </w:r>
      <w:proofErr w:type="spellEnd"/>
      <w:r w:rsidR="00042781" w:rsidRPr="00844C02">
        <w:rPr>
          <w:rFonts w:ascii="Times New Roman" w:eastAsia="標楷體" w:hAnsi="Times New Roman"/>
          <w:sz w:val="19"/>
          <w:szCs w:val="19"/>
        </w:rPr>
        <w:t xml:space="preserve"> CTec3. The </w:t>
      </w:r>
      <w:r w:rsidR="006D7A10" w:rsidRPr="00844C02">
        <w:rPr>
          <w:rFonts w:ascii="Times New Roman" w:eastAsia="標楷體" w:hAnsi="Times New Roman" w:hint="eastAsia"/>
          <w:sz w:val="19"/>
          <w:szCs w:val="19"/>
        </w:rPr>
        <w:t>good</w:t>
      </w:r>
      <w:r w:rsidR="00042781" w:rsidRPr="00844C02">
        <w:rPr>
          <w:rFonts w:ascii="Times New Roman" w:eastAsia="標楷體" w:hAnsi="Times New Roman"/>
          <w:sz w:val="19"/>
          <w:szCs w:val="19"/>
        </w:rPr>
        <w:t xml:space="preserve"> material properties</w:t>
      </w:r>
      <w:r w:rsidR="006D7A10" w:rsidRPr="00844C02">
        <w:rPr>
          <w:rFonts w:ascii="Times New Roman" w:eastAsia="標楷體" w:hAnsi="Times New Roman" w:hint="eastAsia"/>
          <w:sz w:val="19"/>
          <w:szCs w:val="19"/>
        </w:rPr>
        <w:t xml:space="preserve"> in this study</w:t>
      </w:r>
      <w:r w:rsidR="00042781" w:rsidRPr="00844C02">
        <w:rPr>
          <w:rFonts w:ascii="Times New Roman" w:eastAsia="標楷體" w:hAnsi="Times New Roman"/>
          <w:sz w:val="19"/>
          <w:szCs w:val="19"/>
        </w:rPr>
        <w:t xml:space="preserve"> </w:t>
      </w:r>
      <w:r w:rsidR="006D7A10" w:rsidRPr="00844C02">
        <w:rPr>
          <w:rFonts w:ascii="Times New Roman" w:eastAsia="標楷體" w:hAnsi="Times New Roman" w:hint="eastAsia"/>
          <w:sz w:val="19"/>
          <w:szCs w:val="19"/>
        </w:rPr>
        <w:t>was</w:t>
      </w:r>
      <w:r w:rsidR="00042781" w:rsidRPr="00844C02">
        <w:rPr>
          <w:rFonts w:ascii="Times New Roman" w:eastAsia="標楷體" w:hAnsi="Times New Roman"/>
          <w:sz w:val="19"/>
          <w:szCs w:val="19"/>
        </w:rPr>
        <w:t xml:space="preserve"> adding MCC or NCC formed </w:t>
      </w:r>
      <w:r w:rsidR="006D7A10" w:rsidRPr="00844C02">
        <w:rPr>
          <w:rFonts w:ascii="Times New Roman" w:eastAsia="標楷體" w:hAnsi="Times New Roman" w:hint="eastAsia"/>
          <w:sz w:val="19"/>
          <w:szCs w:val="19"/>
        </w:rPr>
        <w:t>(45</w:t>
      </w:r>
      <w:r w:rsidR="006D7A10" w:rsidRPr="00844C02">
        <w:rPr>
          <w:rFonts w:ascii="Times New Roman" w:eastAsia="標楷體" w:hAnsi="Times New Roman"/>
          <w:sz w:val="19"/>
          <w:szCs w:val="19"/>
        </w:rPr>
        <w:t>° C</w:t>
      </w:r>
      <w:proofErr w:type="gramStart"/>
      <w:r w:rsidR="006D7A10" w:rsidRPr="00844C02">
        <w:rPr>
          <w:rFonts w:ascii="Times New Roman" w:eastAsia="標楷體" w:hAnsi="Times New Roman" w:hint="eastAsia"/>
          <w:sz w:val="19"/>
          <w:szCs w:val="19"/>
        </w:rPr>
        <w:t>,36hrs</w:t>
      </w:r>
      <w:proofErr w:type="gramEnd"/>
      <w:r w:rsidR="006D7A10" w:rsidRPr="00844C02">
        <w:rPr>
          <w:rFonts w:ascii="Times New Roman" w:eastAsia="標楷體" w:hAnsi="Times New Roman" w:hint="eastAsia"/>
          <w:sz w:val="19"/>
          <w:szCs w:val="19"/>
        </w:rPr>
        <w:t>)</w:t>
      </w:r>
      <w:r w:rsidR="006D7A10" w:rsidRPr="00844C02">
        <w:rPr>
          <w:rFonts w:ascii="Times New Roman" w:eastAsia="標楷體" w:hAnsi="Times New Roman"/>
          <w:sz w:val="19"/>
          <w:szCs w:val="19"/>
        </w:rPr>
        <w:t xml:space="preserve"> </w:t>
      </w:r>
      <w:r w:rsidR="00042781" w:rsidRPr="00844C02">
        <w:rPr>
          <w:rFonts w:ascii="Times New Roman" w:eastAsia="標楷體" w:hAnsi="Times New Roman"/>
          <w:sz w:val="19"/>
          <w:szCs w:val="19"/>
        </w:rPr>
        <w:t xml:space="preserve">to the starch/biodegradable </w:t>
      </w:r>
      <w:r w:rsidR="006D7A10" w:rsidRPr="00844C02">
        <w:rPr>
          <w:rFonts w:ascii="Times New Roman" w:eastAsia="標楷體" w:hAnsi="Times New Roman" w:hint="eastAsia"/>
          <w:sz w:val="19"/>
          <w:szCs w:val="19"/>
        </w:rPr>
        <w:t>blend</w:t>
      </w:r>
      <w:r w:rsidR="00042781" w:rsidRPr="00844C02">
        <w:rPr>
          <w:rFonts w:ascii="Times New Roman" w:eastAsia="標楷體" w:hAnsi="Times New Roman"/>
          <w:sz w:val="19"/>
          <w:szCs w:val="19"/>
        </w:rPr>
        <w:t>.</w:t>
      </w:r>
    </w:p>
    <w:p w:rsidR="00844C02" w:rsidRDefault="00844C02" w:rsidP="00844C02">
      <w:pPr>
        <w:pStyle w:val="a4"/>
        <w:ind w:leftChars="0" w:left="360"/>
        <w:jc w:val="center"/>
        <w:rPr>
          <w:rFonts w:ascii="Times New Roman" w:eastAsia="標楷體" w:hAnsi="Times New Roman"/>
          <w:b/>
          <w:sz w:val="19"/>
          <w:szCs w:val="19"/>
        </w:rPr>
      </w:pPr>
      <w:r w:rsidRPr="00844C02">
        <w:rPr>
          <w:rFonts w:ascii="Times New Roman" w:eastAsia="標楷體" w:hAnsi="Times New Roman" w:hint="eastAsia"/>
          <w:b/>
          <w:sz w:val="19"/>
          <w:szCs w:val="19"/>
        </w:rPr>
        <w:t xml:space="preserve">II.  </w:t>
      </w:r>
      <w:r w:rsidR="00322E9A">
        <w:rPr>
          <w:rFonts w:ascii="Times New Roman" w:eastAsia="標楷體" w:hAnsi="Times New Roman" w:hint="eastAsia"/>
          <w:b/>
          <w:sz w:val="19"/>
          <w:szCs w:val="19"/>
        </w:rPr>
        <w:t xml:space="preserve"> </w:t>
      </w:r>
      <w:r>
        <w:rPr>
          <w:rFonts w:ascii="Times New Roman" w:eastAsia="標楷體" w:hAnsi="Times New Roman"/>
          <w:b/>
          <w:sz w:val="19"/>
          <w:szCs w:val="19"/>
        </w:rPr>
        <w:t>Image</w:t>
      </w:r>
    </w:p>
    <w:p w:rsidR="00844C02" w:rsidRDefault="00A571B3" w:rsidP="00844C02">
      <w:pPr>
        <w:pStyle w:val="a4"/>
        <w:ind w:leftChars="0" w:left="360"/>
        <w:jc w:val="center"/>
        <w:rPr>
          <w:rFonts w:ascii="Times New Roman" w:eastAsia="標楷體" w:hAnsi="Times New Roman"/>
          <w:b/>
          <w:sz w:val="19"/>
          <w:szCs w:val="19"/>
        </w:rPr>
      </w:pPr>
      <w:r>
        <w:rPr>
          <w:rFonts w:ascii="Times New Roman" w:eastAsia="標楷體" w:hAnsi="Times New Roman"/>
          <w:b/>
          <w:noProof/>
          <w:sz w:val="19"/>
          <w:szCs w:val="19"/>
        </w:rPr>
        <w:drawing>
          <wp:inline distT="0" distB="0" distL="0" distR="0">
            <wp:extent cx="1744890" cy="22752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35094565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65" t="7925" r="6167" b="4223"/>
                    <a:stretch/>
                  </pic:blipFill>
                  <pic:spPr bwMode="auto">
                    <a:xfrm>
                      <a:off x="0" y="0"/>
                      <a:ext cx="1744890" cy="2275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44C02" w:rsidRDefault="00322E9A" w:rsidP="00844C02">
      <w:pPr>
        <w:pStyle w:val="a4"/>
        <w:ind w:leftChars="0" w:left="360"/>
        <w:jc w:val="center"/>
        <w:rPr>
          <w:rFonts w:ascii="Times New Roman" w:eastAsia="標楷體" w:hAnsi="Times New Roman"/>
          <w:b/>
          <w:sz w:val="19"/>
          <w:szCs w:val="19"/>
        </w:rPr>
      </w:pPr>
      <w:r>
        <w:rPr>
          <w:rFonts w:ascii="Times New Roman" w:eastAsia="標楷體" w:hAnsi="Times New Roman"/>
          <w:b/>
          <w:sz w:val="19"/>
          <w:szCs w:val="19"/>
        </w:rPr>
        <w:br w:type="column"/>
      </w:r>
      <w:r w:rsidRPr="00322E9A">
        <w:rPr>
          <w:rFonts w:ascii="Times New Roman" w:eastAsia="標楷體" w:hAnsi="Times New Roman"/>
          <w:b/>
          <w:sz w:val="19"/>
          <w:szCs w:val="19"/>
        </w:rPr>
        <w:lastRenderedPageBreak/>
        <w:t>III.</w:t>
      </w:r>
      <w:r w:rsidRPr="00322E9A">
        <w:rPr>
          <w:rFonts w:ascii="Times New Roman" w:eastAsia="標楷體" w:hAnsi="Times New Roman"/>
          <w:b/>
          <w:sz w:val="19"/>
          <w:szCs w:val="19"/>
        </w:rPr>
        <w:tab/>
        <w:t>Biography</w:t>
      </w:r>
    </w:p>
    <w:p w:rsidR="00322E9A" w:rsidRPr="000C6B2B" w:rsidRDefault="000C6B2B" w:rsidP="006C7D4F">
      <w:pPr>
        <w:pStyle w:val="a4"/>
        <w:ind w:leftChars="0" w:left="360"/>
        <w:jc w:val="both"/>
        <w:rPr>
          <w:rFonts w:ascii="Times New Roman" w:hAnsi="Times New Roman" w:cs="Times New Roman"/>
          <w:b/>
          <w:sz w:val="19"/>
          <w:szCs w:val="19"/>
        </w:rPr>
      </w:pPr>
      <w:proofErr w:type="spellStart"/>
      <w:r w:rsidRPr="00844C02">
        <w:rPr>
          <w:rFonts w:ascii="Times New Roman" w:eastAsia="標楷體" w:hAnsi="Times New Roman" w:cs="Times New Roman"/>
          <w:sz w:val="19"/>
          <w:szCs w:val="19"/>
        </w:rPr>
        <w:t>Che</w:t>
      </w:r>
      <w:proofErr w:type="spellEnd"/>
      <w:r w:rsidRPr="00844C02">
        <w:rPr>
          <w:rFonts w:ascii="Times New Roman" w:eastAsia="標楷體" w:hAnsi="Times New Roman" w:cs="Times New Roman"/>
          <w:sz w:val="19"/>
          <w:szCs w:val="19"/>
        </w:rPr>
        <w:t>-Wei Lin</w:t>
      </w:r>
      <w:r>
        <w:rPr>
          <w:rFonts w:ascii="Times New Roman" w:eastAsia="標楷體" w:hAnsi="Times New Roman" w:cs="Times New Roman" w:hint="eastAsia"/>
          <w:sz w:val="19"/>
          <w:szCs w:val="19"/>
        </w:rPr>
        <w:t xml:space="preserve"> will </w:t>
      </w:r>
      <w:r>
        <w:rPr>
          <w:rFonts w:ascii="Times New Roman" w:eastAsiaTheme="minorHAnsi" w:hAnsi="Times New Roman"/>
          <w:szCs w:val="24"/>
        </w:rPr>
        <w:t>graduate</w:t>
      </w:r>
      <w:r w:rsidRPr="000C6B2B">
        <w:rPr>
          <w:rFonts w:ascii="Times New Roman" w:eastAsiaTheme="minorHAnsi" w:hAnsi="Times New Roman"/>
          <w:szCs w:val="24"/>
        </w:rPr>
        <w:t xml:space="preserve"> from materials engineering </w:t>
      </w:r>
      <w:r>
        <w:rPr>
          <w:rFonts w:ascii="Times New Roman" w:hAnsi="Times New Roman" w:hint="eastAsia"/>
          <w:szCs w:val="24"/>
        </w:rPr>
        <w:t>of Tatung U</w:t>
      </w:r>
      <w:r w:rsidRPr="000C6B2B">
        <w:rPr>
          <w:rFonts w:ascii="Times New Roman" w:eastAsiaTheme="minorHAnsi" w:hAnsi="Times New Roman"/>
          <w:szCs w:val="24"/>
        </w:rPr>
        <w:t>niversity</w:t>
      </w:r>
      <w:r>
        <w:rPr>
          <w:rFonts w:ascii="Times New Roman" w:hAnsi="Times New Roman" w:hint="eastAsia"/>
          <w:szCs w:val="24"/>
        </w:rPr>
        <w:t xml:space="preserve"> as master </w:t>
      </w:r>
      <w:proofErr w:type="spellStart"/>
      <w:r>
        <w:rPr>
          <w:rFonts w:ascii="Times New Roman" w:hAnsi="Times New Roman" w:hint="eastAsia"/>
          <w:szCs w:val="24"/>
        </w:rPr>
        <w:t>degree</w:t>
      </w:r>
      <w:r w:rsidR="00BD6AD2">
        <w:rPr>
          <w:rFonts w:ascii="Times New Roman" w:hAnsi="Times New Roman" w:hint="eastAsia"/>
          <w:szCs w:val="24"/>
        </w:rPr>
        <w:t>.I</w:t>
      </w:r>
      <w:proofErr w:type="spellEnd"/>
      <w:r w:rsidR="0085186E">
        <w:rPr>
          <w:rFonts w:ascii="Times New Roman" w:hAnsi="Times New Roman" w:hint="eastAsia"/>
          <w:szCs w:val="24"/>
        </w:rPr>
        <w:t xml:space="preserve"> a</w:t>
      </w:r>
      <w:r w:rsidR="00BD6AD2">
        <w:rPr>
          <w:rFonts w:ascii="Times New Roman" w:hAnsi="Times New Roman" w:hint="eastAsia"/>
          <w:szCs w:val="24"/>
        </w:rPr>
        <w:t xml:space="preserve">m major in </w:t>
      </w:r>
      <w:r w:rsidR="00BD6AD2" w:rsidRPr="00BD6AD2">
        <w:rPr>
          <w:rFonts w:ascii="Times New Roman" w:hAnsi="Times New Roman"/>
          <w:szCs w:val="24"/>
        </w:rPr>
        <w:t>biodegradable materials</w:t>
      </w:r>
      <w:r w:rsidR="00BD6AD2">
        <w:rPr>
          <w:rFonts w:ascii="Times New Roman" w:hAnsi="Times New Roman" w:hint="eastAsia"/>
          <w:szCs w:val="24"/>
        </w:rPr>
        <w:t>.</w:t>
      </w:r>
      <w:r w:rsidR="0085186E" w:rsidRPr="0085186E">
        <w:t xml:space="preserve"> </w:t>
      </w:r>
      <w:r w:rsidR="0085186E">
        <w:rPr>
          <w:rFonts w:ascii="Times New Roman" w:hAnsi="Times New Roman" w:hint="eastAsia"/>
          <w:szCs w:val="24"/>
        </w:rPr>
        <w:t>I am</w:t>
      </w:r>
      <w:r w:rsidR="0085186E" w:rsidRPr="0085186E">
        <w:rPr>
          <w:rFonts w:ascii="Times New Roman" w:hAnsi="Times New Roman"/>
          <w:szCs w:val="24"/>
        </w:rPr>
        <w:t xml:space="preserve"> currently a teaching assistant</w:t>
      </w:r>
      <w:r w:rsidR="0085186E">
        <w:rPr>
          <w:rFonts w:ascii="Times New Roman" w:hAnsi="Times New Roman" w:hint="eastAsia"/>
          <w:szCs w:val="24"/>
        </w:rPr>
        <w:t xml:space="preserve"> of materials </w:t>
      </w:r>
      <w:r w:rsidR="0085186E" w:rsidRPr="0085186E">
        <w:rPr>
          <w:rFonts w:ascii="Times New Roman" w:hAnsi="Times New Roman"/>
          <w:szCs w:val="24"/>
        </w:rPr>
        <w:t>experiment</w:t>
      </w:r>
    </w:p>
    <w:p w:rsidR="00322E9A" w:rsidRDefault="00322E9A" w:rsidP="00844C02">
      <w:pPr>
        <w:pStyle w:val="a4"/>
        <w:ind w:leftChars="0" w:left="360"/>
        <w:jc w:val="center"/>
        <w:rPr>
          <w:rFonts w:ascii="Times New Roman" w:hAnsi="Times New Roman" w:cs="Times New Roman"/>
          <w:b/>
          <w:sz w:val="19"/>
          <w:szCs w:val="19"/>
        </w:rPr>
      </w:pPr>
      <w:r w:rsidRPr="00322E9A">
        <w:rPr>
          <w:rFonts w:ascii="Times New Roman" w:hAnsi="Times New Roman" w:cs="Times New Roman"/>
          <w:b/>
          <w:sz w:val="19"/>
          <w:szCs w:val="19"/>
        </w:rPr>
        <w:t>IV.</w:t>
      </w:r>
      <w:r w:rsidRPr="00322E9A">
        <w:rPr>
          <w:rFonts w:ascii="Times New Roman" w:hAnsi="Times New Roman" w:cs="Times New Roman"/>
          <w:b/>
          <w:sz w:val="19"/>
          <w:szCs w:val="19"/>
        </w:rPr>
        <w:tab/>
        <w:t>Presenting author details</w:t>
      </w:r>
    </w:p>
    <w:p w:rsidR="00322E9A" w:rsidRDefault="00A571B3" w:rsidP="00A571B3">
      <w:pPr>
        <w:pStyle w:val="a4"/>
        <w:ind w:leftChars="0" w:left="360"/>
        <w:rPr>
          <w:rFonts w:ascii="Times New Roman" w:hAnsi="Times New Roman" w:cs="Times New Roman"/>
          <w:b/>
          <w:sz w:val="19"/>
          <w:szCs w:val="19"/>
        </w:rPr>
      </w:pPr>
      <w:r>
        <w:rPr>
          <w:rFonts w:ascii="Times New Roman" w:hAnsi="Times New Roman" w:cs="Times New Roman"/>
          <w:b/>
          <w:noProof/>
          <w:sz w:val="19"/>
          <w:szCs w:val="19"/>
        </w:rPr>
        <w:drawing>
          <wp:inline distT="0" distB="0" distL="0" distR="0">
            <wp:extent cx="1029600" cy="1380875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35094562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51" t="22197" r="8184" b="1121"/>
                    <a:stretch/>
                  </pic:blipFill>
                  <pic:spPr bwMode="auto">
                    <a:xfrm>
                      <a:off x="0" y="0"/>
                      <a:ext cx="1029600" cy="1380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2E9A" w:rsidRPr="00322E9A" w:rsidRDefault="00322E9A" w:rsidP="00031C7A">
      <w:pPr>
        <w:ind w:leftChars="177" w:left="425"/>
        <w:rPr>
          <w:rFonts w:ascii="Times New Roman" w:hAnsi="Times New Roman" w:cs="Times New Roman"/>
          <w:sz w:val="19"/>
          <w:szCs w:val="19"/>
        </w:rPr>
      </w:pPr>
      <w:r w:rsidRPr="00322E9A">
        <w:rPr>
          <w:rFonts w:ascii="Times New Roman" w:hAnsi="Times New Roman" w:cs="Times New Roman"/>
          <w:sz w:val="19"/>
          <w:szCs w:val="19"/>
        </w:rPr>
        <w:t xml:space="preserve">Full Name: </w:t>
      </w:r>
      <w:proofErr w:type="spellStart"/>
      <w:r w:rsidRPr="00322E9A">
        <w:rPr>
          <w:rFonts w:ascii="Times New Roman" w:hAnsi="Times New Roman" w:cs="Times New Roman"/>
          <w:sz w:val="19"/>
          <w:szCs w:val="19"/>
        </w:rPr>
        <w:t>Che</w:t>
      </w:r>
      <w:proofErr w:type="spellEnd"/>
      <w:r w:rsidRPr="00322E9A">
        <w:rPr>
          <w:rFonts w:ascii="Times New Roman" w:hAnsi="Times New Roman" w:cs="Times New Roman"/>
          <w:sz w:val="19"/>
          <w:szCs w:val="19"/>
        </w:rPr>
        <w:t>-Wei Lin</w:t>
      </w:r>
    </w:p>
    <w:p w:rsidR="00322E9A" w:rsidRPr="00322E9A" w:rsidRDefault="00322E9A" w:rsidP="00031C7A">
      <w:pPr>
        <w:ind w:leftChars="177" w:left="425"/>
        <w:rPr>
          <w:rFonts w:ascii="Times New Roman" w:hAnsi="Times New Roman" w:cs="Times New Roman"/>
          <w:sz w:val="19"/>
          <w:szCs w:val="19"/>
        </w:rPr>
      </w:pPr>
      <w:r w:rsidRPr="00322E9A">
        <w:rPr>
          <w:rFonts w:ascii="Times New Roman" w:hAnsi="Times New Roman" w:cs="Times New Roman"/>
          <w:sz w:val="19"/>
          <w:szCs w:val="19"/>
        </w:rPr>
        <w:t xml:space="preserve">Contact number: </w:t>
      </w:r>
      <w:r w:rsidRPr="00322E9A">
        <w:rPr>
          <w:rFonts w:ascii="Times New Roman" w:hAnsi="Times New Roman" w:cs="Times New Roman" w:hint="eastAsia"/>
          <w:sz w:val="19"/>
          <w:szCs w:val="19"/>
        </w:rPr>
        <w:t>+886932203966</w:t>
      </w:r>
    </w:p>
    <w:p w:rsidR="00322E9A" w:rsidRPr="00B53BD7" w:rsidRDefault="00322E9A" w:rsidP="00B53BD7">
      <w:pPr>
        <w:ind w:leftChars="178" w:left="2270" w:hangingChars="970" w:hanging="1843"/>
        <w:rPr>
          <w:rFonts w:ascii="Times New Roman" w:hAnsi="Times New Roman" w:cs="Times New Roman"/>
          <w:sz w:val="19"/>
          <w:szCs w:val="19"/>
        </w:rPr>
      </w:pPr>
      <w:r w:rsidRPr="00322E9A">
        <w:rPr>
          <w:rFonts w:ascii="Times New Roman" w:hAnsi="Times New Roman" w:cs="Times New Roman"/>
          <w:sz w:val="19"/>
          <w:szCs w:val="19"/>
        </w:rPr>
        <w:t>Session name/ number:</w:t>
      </w:r>
      <w:r w:rsidRPr="00322E9A">
        <w:t xml:space="preserve"> </w:t>
      </w:r>
      <w:r w:rsidR="00B53BD7" w:rsidRPr="00B53BD7">
        <w:rPr>
          <w:rFonts w:ascii="Times New Roman" w:hAnsi="Times New Roman" w:cs="Times New Roman"/>
          <w:sz w:val="19"/>
          <w:szCs w:val="19"/>
        </w:rPr>
        <w:t>Polymer Material Science and Engineering</w:t>
      </w:r>
    </w:p>
    <w:p w:rsidR="00322E9A" w:rsidRPr="00322E9A" w:rsidRDefault="00322E9A" w:rsidP="00031C7A">
      <w:pPr>
        <w:ind w:leftChars="177" w:left="425"/>
        <w:rPr>
          <w:rFonts w:ascii="Times New Roman" w:hAnsi="Times New Roman" w:cs="Times New Roman"/>
          <w:sz w:val="19"/>
          <w:szCs w:val="19"/>
        </w:rPr>
      </w:pPr>
      <w:r w:rsidRPr="00322E9A">
        <w:rPr>
          <w:rFonts w:ascii="Times New Roman" w:hAnsi="Times New Roman" w:cs="Times New Roman"/>
          <w:sz w:val="19"/>
          <w:szCs w:val="19"/>
        </w:rPr>
        <w:t xml:space="preserve">Category: </w:t>
      </w:r>
      <w:r>
        <w:rPr>
          <w:rFonts w:ascii="Times New Roman" w:hAnsi="Times New Roman" w:cs="Times New Roman" w:hint="eastAsia"/>
          <w:sz w:val="19"/>
          <w:szCs w:val="19"/>
        </w:rPr>
        <w:t xml:space="preserve"> </w:t>
      </w:r>
      <w:r w:rsidRPr="00322E9A">
        <w:rPr>
          <w:rFonts w:ascii="Times New Roman" w:hAnsi="Times New Roman" w:cs="Times New Roman"/>
          <w:sz w:val="19"/>
          <w:szCs w:val="19"/>
        </w:rPr>
        <w:t>Poster presentation</w:t>
      </w:r>
    </w:p>
    <w:p w:rsidR="00322E9A" w:rsidRPr="00322E9A" w:rsidRDefault="00322E9A" w:rsidP="00031C7A">
      <w:pPr>
        <w:ind w:leftChars="177" w:left="425"/>
        <w:rPr>
          <w:rFonts w:ascii="Times New Roman" w:hAnsi="Times New Roman" w:cs="Times New Roman"/>
          <w:sz w:val="19"/>
          <w:szCs w:val="19"/>
        </w:rPr>
      </w:pPr>
      <w:r w:rsidRPr="00322E9A">
        <w:rPr>
          <w:rFonts w:ascii="Times New Roman" w:hAnsi="Times New Roman" w:cs="Times New Roman"/>
          <w:sz w:val="19"/>
          <w:szCs w:val="19"/>
        </w:rPr>
        <w:t>Passport Number</w:t>
      </w:r>
      <w:r w:rsidRPr="00322E9A">
        <w:rPr>
          <w:rFonts w:ascii="Times New Roman" w:hAnsi="Times New Roman" w:cs="Times New Roman" w:hint="eastAsia"/>
          <w:sz w:val="19"/>
          <w:szCs w:val="19"/>
        </w:rPr>
        <w:t>:</w:t>
      </w:r>
      <w:r w:rsidR="00B53BD7">
        <w:rPr>
          <w:rFonts w:ascii="Times New Roman" w:hAnsi="Times New Roman" w:cs="Times New Roman" w:hint="eastAsia"/>
          <w:sz w:val="19"/>
          <w:szCs w:val="19"/>
        </w:rPr>
        <w:t xml:space="preserve"> 31409</w:t>
      </w:r>
      <w:bookmarkStart w:id="0" w:name="_GoBack"/>
      <w:bookmarkEnd w:id="0"/>
      <w:r w:rsidR="00B53BD7">
        <w:rPr>
          <w:rFonts w:ascii="Times New Roman" w:hAnsi="Times New Roman" w:cs="Times New Roman" w:hint="eastAsia"/>
          <w:sz w:val="19"/>
          <w:szCs w:val="19"/>
        </w:rPr>
        <w:t>8218</w:t>
      </w:r>
    </w:p>
    <w:sectPr w:rsidR="00322E9A" w:rsidRPr="00322E9A" w:rsidSect="00844C02">
      <w:type w:val="continuous"/>
      <w:pgSz w:w="11906" w:h="16838"/>
      <w:pgMar w:top="720" w:right="720" w:bottom="720" w:left="720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71C5" w:rsidRDefault="005B71C5" w:rsidP="00844C02">
      <w:r>
        <w:separator/>
      </w:r>
    </w:p>
  </w:endnote>
  <w:endnote w:type="continuationSeparator" w:id="0">
    <w:p w:rsidR="005B71C5" w:rsidRDefault="005B71C5" w:rsidP="00844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71C5" w:rsidRDefault="005B71C5" w:rsidP="00844C02">
      <w:r>
        <w:separator/>
      </w:r>
    </w:p>
  </w:footnote>
  <w:footnote w:type="continuationSeparator" w:id="0">
    <w:p w:rsidR="005B71C5" w:rsidRDefault="005B71C5" w:rsidP="00844C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E21904"/>
    <w:multiLevelType w:val="hybridMultilevel"/>
    <w:tmpl w:val="FE468AA6"/>
    <w:lvl w:ilvl="0" w:tplc="BD305E3E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80252"/>
    <w:rsid w:val="00031C7A"/>
    <w:rsid w:val="00042781"/>
    <w:rsid w:val="000C6B2B"/>
    <w:rsid w:val="00234897"/>
    <w:rsid w:val="002E50CF"/>
    <w:rsid w:val="00322E9A"/>
    <w:rsid w:val="004D4ABD"/>
    <w:rsid w:val="00580252"/>
    <w:rsid w:val="005B71C5"/>
    <w:rsid w:val="00602D8A"/>
    <w:rsid w:val="006C7D4F"/>
    <w:rsid w:val="006D7A10"/>
    <w:rsid w:val="0072092C"/>
    <w:rsid w:val="007D28F0"/>
    <w:rsid w:val="00844C02"/>
    <w:rsid w:val="0085186E"/>
    <w:rsid w:val="00876B54"/>
    <w:rsid w:val="009119AC"/>
    <w:rsid w:val="00A571B3"/>
    <w:rsid w:val="00B53BD7"/>
    <w:rsid w:val="00BD6AD2"/>
    <w:rsid w:val="00C6488A"/>
    <w:rsid w:val="00ED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8F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474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D4748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844C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44C0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44C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44C02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571B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A571B3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474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D4748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844C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44C0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44C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44C0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275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Windows 使用者</cp:lastModifiedBy>
  <cp:revision>6</cp:revision>
  <dcterms:created xsi:type="dcterms:W3CDTF">2019-05-08T08:40:00Z</dcterms:created>
  <dcterms:modified xsi:type="dcterms:W3CDTF">2019-05-10T07:12:00Z</dcterms:modified>
</cp:coreProperties>
</file>