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4F6" w:rsidRPr="00376024" w:rsidRDefault="00F714F6" w:rsidP="00376024">
      <w:pPr>
        <w:spacing w:line="360" w:lineRule="auto"/>
        <w:jc w:val="center"/>
        <w:rPr>
          <w:rFonts w:ascii="Times New Roman" w:hAnsi="Times New Roman" w:cs="Times New Roman"/>
          <w:b/>
          <w:sz w:val="24"/>
          <w:szCs w:val="24"/>
        </w:rPr>
      </w:pPr>
      <w:r w:rsidRPr="00376024">
        <w:rPr>
          <w:rFonts w:ascii="Times New Roman" w:hAnsi="Times New Roman" w:cs="Times New Roman"/>
          <w:b/>
          <w:sz w:val="24"/>
          <w:szCs w:val="24"/>
        </w:rPr>
        <w:t xml:space="preserve"> ABSTRACT</w:t>
      </w:r>
    </w:p>
    <w:p w:rsidR="00F95B9D" w:rsidRPr="00376024" w:rsidRDefault="00F714F6" w:rsidP="00376024">
      <w:pPr>
        <w:spacing w:line="360" w:lineRule="auto"/>
        <w:jc w:val="center"/>
        <w:rPr>
          <w:rFonts w:ascii="Times New Roman" w:hAnsi="Times New Roman" w:cs="Times New Roman"/>
          <w:b/>
          <w:sz w:val="24"/>
          <w:szCs w:val="24"/>
        </w:rPr>
      </w:pPr>
      <w:r w:rsidRPr="00376024">
        <w:rPr>
          <w:rFonts w:ascii="Times New Roman" w:hAnsi="Times New Roman" w:cs="Times New Roman"/>
          <w:b/>
          <w:sz w:val="24"/>
          <w:szCs w:val="24"/>
        </w:rPr>
        <w:t xml:space="preserve">Title: </w:t>
      </w:r>
      <w:r w:rsidR="005D011D" w:rsidRPr="00376024">
        <w:rPr>
          <w:rFonts w:ascii="Times New Roman" w:hAnsi="Times New Roman" w:cs="Times New Roman"/>
          <w:b/>
          <w:sz w:val="24"/>
          <w:szCs w:val="24"/>
        </w:rPr>
        <w:t>Traditional medicines used for healthy</w:t>
      </w:r>
      <w:r w:rsidR="00BA79C6" w:rsidRPr="00376024">
        <w:rPr>
          <w:rFonts w:ascii="Times New Roman" w:hAnsi="Times New Roman" w:cs="Times New Roman"/>
          <w:b/>
          <w:sz w:val="24"/>
          <w:szCs w:val="24"/>
        </w:rPr>
        <w:t xml:space="preserve"> reproductive life of females from puberty to menopause</w:t>
      </w:r>
    </w:p>
    <w:p w:rsidR="00BA79C6" w:rsidRPr="00376024" w:rsidRDefault="00BA79C6" w:rsidP="00376024">
      <w:pPr>
        <w:spacing w:line="360" w:lineRule="auto"/>
        <w:ind w:firstLine="720"/>
        <w:rPr>
          <w:rFonts w:ascii="Times New Roman" w:hAnsi="Times New Roman" w:cs="Times New Roman"/>
          <w:sz w:val="24"/>
          <w:szCs w:val="24"/>
        </w:rPr>
      </w:pPr>
      <w:r w:rsidRPr="00376024">
        <w:rPr>
          <w:rFonts w:ascii="Times New Roman" w:hAnsi="Times New Roman" w:cs="Times New Roman"/>
          <w:sz w:val="24"/>
          <w:szCs w:val="24"/>
        </w:rPr>
        <w:t>V.Dhaarani</w:t>
      </w:r>
      <w:r w:rsidR="00F714F6" w:rsidRPr="00376024">
        <w:rPr>
          <w:rFonts w:ascii="Times New Roman" w:hAnsi="Times New Roman" w:cs="Times New Roman"/>
          <w:sz w:val="24"/>
          <w:szCs w:val="24"/>
          <w:vertAlign w:val="superscript"/>
        </w:rPr>
        <w:t>1</w:t>
      </w:r>
      <w:r w:rsidRPr="00376024">
        <w:rPr>
          <w:rFonts w:ascii="Times New Roman" w:hAnsi="Times New Roman" w:cs="Times New Roman"/>
          <w:sz w:val="24"/>
          <w:szCs w:val="24"/>
        </w:rPr>
        <w:t xml:space="preserve"> and </w:t>
      </w:r>
      <w:r w:rsidR="00AC0105">
        <w:rPr>
          <w:rFonts w:ascii="Times New Roman" w:hAnsi="Times New Roman" w:cs="Times New Roman"/>
          <w:sz w:val="24"/>
          <w:szCs w:val="24"/>
        </w:rPr>
        <w:t xml:space="preserve"> </w:t>
      </w:r>
      <w:r w:rsidRPr="00376024">
        <w:rPr>
          <w:rFonts w:ascii="Times New Roman" w:hAnsi="Times New Roman" w:cs="Times New Roman"/>
          <w:sz w:val="24"/>
          <w:szCs w:val="24"/>
        </w:rPr>
        <w:t>A. Rajendran</w:t>
      </w:r>
      <w:r w:rsidR="00F714F6" w:rsidRPr="00376024">
        <w:rPr>
          <w:rFonts w:ascii="Times New Roman" w:hAnsi="Times New Roman" w:cs="Times New Roman"/>
          <w:sz w:val="24"/>
          <w:szCs w:val="24"/>
          <w:vertAlign w:val="superscript"/>
        </w:rPr>
        <w:t>1</w:t>
      </w:r>
    </w:p>
    <w:p w:rsidR="00F714F6" w:rsidRPr="00376024" w:rsidRDefault="00F714F6" w:rsidP="00376024">
      <w:pPr>
        <w:spacing w:line="360" w:lineRule="auto"/>
        <w:ind w:firstLine="720"/>
        <w:rPr>
          <w:rFonts w:ascii="Times New Roman" w:hAnsi="Times New Roman" w:cs="Times New Roman"/>
          <w:sz w:val="24"/>
          <w:szCs w:val="24"/>
        </w:rPr>
      </w:pPr>
      <w:r w:rsidRPr="00376024">
        <w:rPr>
          <w:rFonts w:ascii="Times New Roman" w:hAnsi="Times New Roman" w:cs="Times New Roman"/>
          <w:sz w:val="24"/>
          <w:szCs w:val="24"/>
        </w:rPr>
        <w:t>1. Department of Botany, Bharathiar University, Coimbatore, Tamil Nadu, India.</w:t>
      </w:r>
    </w:p>
    <w:p w:rsidR="00395D6B" w:rsidRPr="00376024" w:rsidRDefault="00395D6B" w:rsidP="00376024">
      <w:pPr>
        <w:spacing w:line="360" w:lineRule="auto"/>
        <w:ind w:firstLine="720"/>
        <w:rPr>
          <w:rFonts w:ascii="Times New Roman" w:hAnsi="Times New Roman" w:cs="Times New Roman"/>
          <w:b/>
          <w:sz w:val="24"/>
          <w:szCs w:val="24"/>
        </w:rPr>
      </w:pPr>
    </w:p>
    <w:p w:rsidR="00395D6B" w:rsidRPr="00376024" w:rsidRDefault="00F714F6" w:rsidP="00376024">
      <w:pPr>
        <w:spacing w:line="360" w:lineRule="auto"/>
        <w:ind w:firstLine="720"/>
        <w:rPr>
          <w:rFonts w:ascii="Times New Roman" w:hAnsi="Times New Roman" w:cs="Times New Roman"/>
          <w:sz w:val="24"/>
          <w:szCs w:val="24"/>
        </w:rPr>
      </w:pPr>
      <w:r w:rsidRPr="00376024">
        <w:rPr>
          <w:rFonts w:ascii="Times New Roman" w:hAnsi="Times New Roman" w:cs="Times New Roman"/>
          <w:b/>
          <w:sz w:val="24"/>
          <w:szCs w:val="24"/>
        </w:rPr>
        <w:t xml:space="preserve">Key words: </w:t>
      </w:r>
      <w:r w:rsidRPr="00376024">
        <w:rPr>
          <w:rFonts w:ascii="Times New Roman" w:hAnsi="Times New Roman" w:cs="Times New Roman"/>
          <w:sz w:val="24"/>
          <w:szCs w:val="24"/>
        </w:rPr>
        <w:t>Phytomedicine, Phytoestrogenic, Documentation, Folklore</w:t>
      </w:r>
    </w:p>
    <w:p w:rsidR="00F714F6" w:rsidRPr="00376024" w:rsidRDefault="00395D6B" w:rsidP="00376024">
      <w:pPr>
        <w:spacing w:line="360" w:lineRule="auto"/>
        <w:ind w:firstLine="720"/>
        <w:jc w:val="center"/>
        <w:rPr>
          <w:rFonts w:ascii="Times New Roman" w:hAnsi="Times New Roman" w:cs="Times New Roman"/>
          <w:b/>
          <w:sz w:val="24"/>
          <w:szCs w:val="24"/>
        </w:rPr>
      </w:pPr>
      <w:r w:rsidRPr="00376024">
        <w:rPr>
          <w:rFonts w:ascii="Times New Roman" w:hAnsi="Times New Roman" w:cs="Times New Roman"/>
          <w:b/>
          <w:sz w:val="24"/>
          <w:szCs w:val="24"/>
        </w:rPr>
        <w:t>I.Abstract body</w:t>
      </w:r>
    </w:p>
    <w:p w:rsidR="00BA79C6" w:rsidRPr="00376024" w:rsidRDefault="00BA79C6" w:rsidP="001730D6">
      <w:pPr>
        <w:spacing w:line="360" w:lineRule="auto"/>
        <w:ind w:firstLine="720"/>
        <w:rPr>
          <w:rFonts w:ascii="Times New Roman" w:hAnsi="Times New Roman" w:cs="Times New Roman"/>
          <w:sz w:val="24"/>
          <w:szCs w:val="24"/>
        </w:rPr>
      </w:pPr>
      <w:r w:rsidRPr="00376024">
        <w:rPr>
          <w:rFonts w:ascii="Times New Roman" w:hAnsi="Times New Roman" w:cs="Times New Roman"/>
          <w:sz w:val="24"/>
          <w:szCs w:val="24"/>
        </w:rPr>
        <w:t>The usage of medicinal plants for various human ailments started time immemorial. Despite the widespread of allopathic treatments, people still believe in and follow the usage of medicinal herbs for maintaining their health and as first aid for various diseases.</w:t>
      </w:r>
      <w:r w:rsidR="005D011D" w:rsidRPr="00376024">
        <w:rPr>
          <w:rFonts w:ascii="Times New Roman" w:hAnsi="Times New Roman" w:cs="Times New Roman"/>
          <w:sz w:val="24"/>
          <w:szCs w:val="24"/>
        </w:rPr>
        <w:t xml:space="preserve"> The common believes among the people for the usage of medicinal plants is that, they cause no or less side effects.</w:t>
      </w:r>
      <w:r w:rsidR="00320480" w:rsidRPr="00376024">
        <w:rPr>
          <w:rFonts w:ascii="Times New Roman" w:hAnsi="Times New Roman" w:cs="Times New Roman"/>
          <w:sz w:val="24"/>
          <w:szCs w:val="24"/>
        </w:rPr>
        <w:t xml:space="preserve"> Plants are also refered</w:t>
      </w:r>
      <w:r w:rsidR="00AF1B3D" w:rsidRPr="00376024">
        <w:rPr>
          <w:rFonts w:ascii="Times New Roman" w:hAnsi="Times New Roman" w:cs="Times New Roman"/>
          <w:sz w:val="24"/>
          <w:szCs w:val="24"/>
        </w:rPr>
        <w:t xml:space="preserve"> as</w:t>
      </w:r>
      <w:r w:rsidR="00320480" w:rsidRPr="00376024">
        <w:rPr>
          <w:rFonts w:ascii="Times New Roman" w:hAnsi="Times New Roman" w:cs="Times New Roman"/>
          <w:sz w:val="24"/>
          <w:szCs w:val="24"/>
        </w:rPr>
        <w:t xml:space="preserve"> phytoprogesteronic and phytoestrogenic, as plant posses</w:t>
      </w:r>
      <w:r w:rsidR="002A3956" w:rsidRPr="00376024">
        <w:rPr>
          <w:rFonts w:ascii="Times New Roman" w:hAnsi="Times New Roman" w:cs="Times New Roman"/>
          <w:sz w:val="24"/>
          <w:szCs w:val="24"/>
        </w:rPr>
        <w:t>s</w:t>
      </w:r>
      <w:r w:rsidR="00320480" w:rsidRPr="00376024">
        <w:rPr>
          <w:rFonts w:ascii="Times New Roman" w:hAnsi="Times New Roman" w:cs="Times New Roman"/>
          <w:sz w:val="24"/>
          <w:szCs w:val="24"/>
        </w:rPr>
        <w:t xml:space="preserve"> molecular structures similar to the female hormones(Ramasubramania raja).</w:t>
      </w:r>
      <w:r w:rsidR="00AF1B3D" w:rsidRPr="00376024">
        <w:rPr>
          <w:rFonts w:ascii="Times New Roman" w:hAnsi="Times New Roman" w:cs="Times New Roman"/>
          <w:sz w:val="24"/>
          <w:szCs w:val="24"/>
        </w:rPr>
        <w:t xml:space="preserve"> </w:t>
      </w:r>
      <w:r w:rsidR="005D011D" w:rsidRPr="00376024">
        <w:rPr>
          <w:rFonts w:ascii="Times New Roman" w:hAnsi="Times New Roman" w:cs="Times New Roman"/>
          <w:sz w:val="24"/>
          <w:szCs w:val="24"/>
        </w:rPr>
        <w:t xml:space="preserve"> As pregnancy and childbirth are considered a part of human existence , f</w:t>
      </w:r>
      <w:r w:rsidR="005D011D" w:rsidRPr="00376024">
        <w:rPr>
          <w:rFonts w:ascii="Times New Roman" w:hAnsi="Times New Roman" w:cs="Times New Roman"/>
          <w:sz w:val="24"/>
          <w:szCs w:val="24"/>
        </w:rPr>
        <w:t>emales are meant to have healthy reproductive</w:t>
      </w:r>
      <w:r w:rsidR="005D011D" w:rsidRPr="00376024">
        <w:rPr>
          <w:rFonts w:ascii="Times New Roman" w:hAnsi="Times New Roman" w:cs="Times New Roman"/>
          <w:sz w:val="24"/>
          <w:szCs w:val="24"/>
        </w:rPr>
        <w:t xml:space="preserve"> system so that importance is given in the health care and various ailments related to the reproductive system of women</w:t>
      </w:r>
      <w:r w:rsidR="002A3956" w:rsidRPr="00376024">
        <w:rPr>
          <w:rFonts w:ascii="Times New Roman" w:hAnsi="Times New Roman" w:cs="Times New Roman"/>
          <w:sz w:val="24"/>
          <w:szCs w:val="24"/>
        </w:rPr>
        <w:t>( Devi Prasad)</w:t>
      </w:r>
      <w:r w:rsidR="005D011D" w:rsidRPr="00376024">
        <w:rPr>
          <w:rFonts w:ascii="Times New Roman" w:hAnsi="Times New Roman" w:cs="Times New Roman"/>
          <w:sz w:val="24"/>
          <w:szCs w:val="24"/>
        </w:rPr>
        <w:t>.</w:t>
      </w:r>
    </w:p>
    <w:p w:rsidR="001730D6" w:rsidRDefault="005D011D" w:rsidP="001730D6">
      <w:pPr>
        <w:spacing w:line="360" w:lineRule="auto"/>
        <w:ind w:firstLine="720"/>
        <w:rPr>
          <w:rFonts w:ascii="Times New Roman" w:hAnsi="Times New Roman" w:cs="Times New Roman"/>
          <w:sz w:val="24"/>
          <w:szCs w:val="24"/>
        </w:rPr>
      </w:pPr>
      <w:r w:rsidRPr="00376024">
        <w:rPr>
          <w:rFonts w:ascii="Times New Roman" w:hAnsi="Times New Roman" w:cs="Times New Roman"/>
          <w:sz w:val="24"/>
          <w:szCs w:val="24"/>
        </w:rPr>
        <w:t>Female become reproductively active at the age of 13, from where they are prone to a number of uterine and ovary relate</w:t>
      </w:r>
      <w:r w:rsidR="00F714F6" w:rsidRPr="00376024">
        <w:rPr>
          <w:rFonts w:ascii="Times New Roman" w:hAnsi="Times New Roman" w:cs="Times New Roman"/>
          <w:sz w:val="24"/>
          <w:szCs w:val="24"/>
        </w:rPr>
        <w:t>d disorders, which drastically a</w:t>
      </w:r>
      <w:r w:rsidRPr="00376024">
        <w:rPr>
          <w:rFonts w:ascii="Times New Roman" w:hAnsi="Times New Roman" w:cs="Times New Roman"/>
          <w:sz w:val="24"/>
          <w:szCs w:val="24"/>
        </w:rPr>
        <w:t>ffects the healthy reproductive life of an individual. Hence importance is given from the age of 13 and it continues till 45 where the menopause begins.</w:t>
      </w:r>
      <w:r w:rsidR="004E6A5B" w:rsidRPr="00376024">
        <w:rPr>
          <w:rFonts w:ascii="Times New Roman" w:hAnsi="Times New Roman" w:cs="Times New Roman"/>
          <w:sz w:val="24"/>
          <w:szCs w:val="24"/>
        </w:rPr>
        <w:t xml:space="preserve"> This study involves a brief documentation of various medicinal plants used by the folklore of Tamil Nadu to maintain the reproductive health of women. The study has played a significant role in unearthing many forgotten</w:t>
      </w:r>
      <w:r w:rsidRPr="00376024">
        <w:rPr>
          <w:rFonts w:ascii="Times New Roman" w:hAnsi="Times New Roman" w:cs="Times New Roman"/>
          <w:sz w:val="24"/>
          <w:szCs w:val="24"/>
        </w:rPr>
        <w:t xml:space="preserve"> </w:t>
      </w:r>
      <w:r w:rsidR="004E6A5B" w:rsidRPr="00376024">
        <w:rPr>
          <w:rFonts w:ascii="Times New Roman" w:hAnsi="Times New Roman" w:cs="Times New Roman"/>
          <w:sz w:val="24"/>
          <w:szCs w:val="24"/>
        </w:rPr>
        <w:t xml:space="preserve">plant medicines. About 155 plant species belonging to different families were collected and identified to have higher potential in curing various reproductive disorders. Some of the noteworthy plants from the study involves Caesalpinia bonduc (Caesalpiniaceae), Punica granatum (Punicaceae), </w:t>
      </w:r>
      <w:r w:rsidR="00084978" w:rsidRPr="00376024">
        <w:rPr>
          <w:rFonts w:ascii="Times New Roman" w:hAnsi="Times New Roman" w:cs="Times New Roman"/>
          <w:sz w:val="24"/>
          <w:szCs w:val="24"/>
        </w:rPr>
        <w:t xml:space="preserve">Psidium gujava (Myrtaceae), Annona squamosa (Annonaceae), Musa paradisiaca (Musaceae) are some of the </w:t>
      </w:r>
      <w:r w:rsidR="00084978" w:rsidRPr="00376024">
        <w:rPr>
          <w:rFonts w:ascii="Times New Roman" w:hAnsi="Times New Roman" w:cs="Times New Roman"/>
          <w:sz w:val="24"/>
          <w:szCs w:val="24"/>
        </w:rPr>
        <w:lastRenderedPageBreak/>
        <w:t>plant species that</w:t>
      </w:r>
      <w:r w:rsidR="004E6A5B" w:rsidRPr="00376024">
        <w:rPr>
          <w:rFonts w:ascii="Times New Roman" w:hAnsi="Times New Roman" w:cs="Times New Roman"/>
          <w:sz w:val="24"/>
          <w:szCs w:val="24"/>
        </w:rPr>
        <w:t xml:space="preserve"> </w:t>
      </w:r>
      <w:r w:rsidR="00084978" w:rsidRPr="00376024">
        <w:rPr>
          <w:rFonts w:ascii="Times New Roman" w:hAnsi="Times New Roman" w:cs="Times New Roman"/>
          <w:sz w:val="24"/>
          <w:szCs w:val="24"/>
        </w:rPr>
        <w:t>plays a major role in treating various ailments like P</w:t>
      </w:r>
      <w:r w:rsidR="00AF1B3D" w:rsidRPr="00376024">
        <w:rPr>
          <w:rFonts w:ascii="Times New Roman" w:hAnsi="Times New Roman" w:cs="Times New Roman"/>
          <w:sz w:val="24"/>
          <w:szCs w:val="24"/>
        </w:rPr>
        <w:t xml:space="preserve">oly </w:t>
      </w:r>
      <w:r w:rsidR="00084978" w:rsidRPr="00376024">
        <w:rPr>
          <w:rFonts w:ascii="Times New Roman" w:hAnsi="Times New Roman" w:cs="Times New Roman"/>
          <w:sz w:val="24"/>
          <w:szCs w:val="24"/>
        </w:rPr>
        <w:t>C</w:t>
      </w:r>
      <w:r w:rsidR="00AF1B3D" w:rsidRPr="00376024">
        <w:rPr>
          <w:rFonts w:ascii="Times New Roman" w:hAnsi="Times New Roman" w:cs="Times New Roman"/>
          <w:sz w:val="24"/>
          <w:szCs w:val="24"/>
        </w:rPr>
        <w:t xml:space="preserve">ystic </w:t>
      </w:r>
      <w:r w:rsidR="00084978" w:rsidRPr="00376024">
        <w:rPr>
          <w:rFonts w:ascii="Times New Roman" w:hAnsi="Times New Roman" w:cs="Times New Roman"/>
          <w:sz w:val="24"/>
          <w:szCs w:val="24"/>
        </w:rPr>
        <w:t>O</w:t>
      </w:r>
      <w:r w:rsidR="00AF1B3D" w:rsidRPr="00376024">
        <w:rPr>
          <w:rFonts w:ascii="Times New Roman" w:hAnsi="Times New Roman" w:cs="Times New Roman"/>
          <w:sz w:val="24"/>
          <w:szCs w:val="24"/>
        </w:rPr>
        <w:t xml:space="preserve">vary </w:t>
      </w:r>
      <w:r w:rsidR="00084978" w:rsidRPr="00376024">
        <w:rPr>
          <w:rFonts w:ascii="Times New Roman" w:hAnsi="Times New Roman" w:cs="Times New Roman"/>
          <w:sz w:val="24"/>
          <w:szCs w:val="24"/>
        </w:rPr>
        <w:t>S</w:t>
      </w:r>
      <w:r w:rsidR="00AF1B3D" w:rsidRPr="00376024">
        <w:rPr>
          <w:rFonts w:ascii="Times New Roman" w:hAnsi="Times New Roman" w:cs="Times New Roman"/>
          <w:sz w:val="24"/>
          <w:szCs w:val="24"/>
        </w:rPr>
        <w:t>yndrome</w:t>
      </w:r>
      <w:r w:rsidR="00084978" w:rsidRPr="00376024">
        <w:rPr>
          <w:rFonts w:ascii="Times New Roman" w:hAnsi="Times New Roman" w:cs="Times New Roman"/>
          <w:sz w:val="24"/>
          <w:szCs w:val="24"/>
        </w:rPr>
        <w:t xml:space="preserve">, </w:t>
      </w:r>
      <w:r w:rsidR="00AF1B3D" w:rsidRPr="00376024">
        <w:rPr>
          <w:rFonts w:ascii="Times New Roman" w:hAnsi="Times New Roman" w:cs="Times New Roman"/>
          <w:sz w:val="24"/>
          <w:szCs w:val="24"/>
        </w:rPr>
        <w:t>Altered menstruation, Pinfull periods, Pelvic pain, Infertility, Uterine fibroids etc.</w:t>
      </w:r>
      <w:r w:rsidR="002A3956" w:rsidRPr="00376024">
        <w:rPr>
          <w:rFonts w:ascii="Times New Roman" w:hAnsi="Times New Roman" w:cs="Times New Roman"/>
          <w:sz w:val="24"/>
          <w:szCs w:val="24"/>
        </w:rPr>
        <w:t xml:space="preserve"> The phytomedicine of various parts of the plants like root, leaf, stem, bark, flowers, fruits and seeds are used. The drugs are prepared and administered in monoherbal or poly herbal combinations.</w:t>
      </w:r>
    </w:p>
    <w:p w:rsidR="00395D6B" w:rsidRPr="001730D6" w:rsidRDefault="00395D6B" w:rsidP="001730D6">
      <w:pPr>
        <w:spacing w:line="360" w:lineRule="auto"/>
        <w:ind w:firstLine="720"/>
        <w:rPr>
          <w:rFonts w:ascii="Times New Roman" w:hAnsi="Times New Roman" w:cs="Times New Roman"/>
          <w:sz w:val="24"/>
          <w:szCs w:val="24"/>
        </w:rPr>
      </w:pPr>
      <w:r w:rsidRPr="00376024">
        <w:rPr>
          <w:rFonts w:ascii="Times New Roman" w:hAnsi="Times New Roman" w:cs="Times New Roman"/>
          <w:b/>
          <w:sz w:val="24"/>
          <w:szCs w:val="24"/>
        </w:rPr>
        <w:t>II. Plant Photo:</w:t>
      </w:r>
    </w:p>
    <w:p w:rsidR="00395D6B" w:rsidRPr="00376024" w:rsidRDefault="00395D6B" w:rsidP="00376024">
      <w:pPr>
        <w:spacing w:line="360" w:lineRule="auto"/>
        <w:ind w:firstLine="720"/>
        <w:jc w:val="both"/>
        <w:rPr>
          <w:rFonts w:ascii="Times New Roman" w:hAnsi="Times New Roman" w:cs="Times New Roman"/>
          <w:sz w:val="24"/>
          <w:szCs w:val="24"/>
        </w:rPr>
      </w:pPr>
      <w:r w:rsidRPr="00376024">
        <w:rPr>
          <w:rFonts w:ascii="Times New Roman" w:hAnsi="Times New Roman" w:cs="Times New Roman"/>
          <w:sz w:val="24"/>
          <w:szCs w:val="24"/>
        </w:rPr>
        <w:drawing>
          <wp:inline distT="0" distB="0" distL="0" distR="0" wp14:anchorId="0335AFF8" wp14:editId="3DAC6661">
            <wp:extent cx="2647950" cy="1985963"/>
            <wp:effectExtent l="0" t="0" r="0" b="0"/>
            <wp:docPr id="66562" name="Picture 4" descr="D:\sarva\pendrive\paper.pto\My\Abrus.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6562" name="Picture 4" descr="D:\sarva\pendrive\paper.pto\My\Abrus.jpg"/>
                    <pic:cNvPicPr>
                      <a:picLocks noGrp="1"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7950" cy="1985963"/>
                    </a:xfrm>
                    <a:prstGeom prst="rect">
                      <a:avLst/>
                    </a:prstGeom>
                    <a:noFill/>
                    <a:ln>
                      <a:noFill/>
                    </a:ln>
                    <a:extLst/>
                  </pic:spPr>
                </pic:pic>
              </a:graphicData>
            </a:graphic>
          </wp:inline>
        </w:drawing>
      </w:r>
    </w:p>
    <w:p w:rsidR="00AD6D13" w:rsidRDefault="00395D6B" w:rsidP="00AD6D13">
      <w:pPr>
        <w:spacing w:line="360" w:lineRule="auto"/>
        <w:ind w:firstLine="720"/>
        <w:jc w:val="both"/>
        <w:rPr>
          <w:rFonts w:ascii="Times New Roman" w:hAnsi="Times New Roman" w:cs="Times New Roman"/>
          <w:sz w:val="24"/>
          <w:szCs w:val="24"/>
        </w:rPr>
      </w:pPr>
      <w:r w:rsidRPr="00376024">
        <w:rPr>
          <w:rFonts w:ascii="Times New Roman" w:hAnsi="Times New Roman" w:cs="Times New Roman"/>
          <w:b/>
          <w:bCs/>
          <w:i/>
          <w:iCs/>
          <w:sz w:val="24"/>
          <w:szCs w:val="24"/>
        </w:rPr>
        <w:t>Abrus  precatorius</w:t>
      </w:r>
      <w:r w:rsidRPr="00376024">
        <w:rPr>
          <w:rFonts w:ascii="Times New Roman" w:hAnsi="Times New Roman" w:cs="Times New Roman"/>
          <w:b/>
          <w:bCs/>
          <w:sz w:val="24"/>
          <w:szCs w:val="24"/>
        </w:rPr>
        <w:t xml:space="preserve"> </w:t>
      </w:r>
      <w:r w:rsidRPr="00376024">
        <w:rPr>
          <w:rFonts w:ascii="Times New Roman" w:hAnsi="Times New Roman" w:cs="Times New Roman"/>
          <w:sz w:val="24"/>
          <w:szCs w:val="24"/>
        </w:rPr>
        <w:t>L.</w:t>
      </w:r>
    </w:p>
    <w:p w:rsidR="00AF1B3D" w:rsidRPr="00AD6D13" w:rsidRDefault="00395D6B" w:rsidP="00AD6D13">
      <w:pPr>
        <w:spacing w:line="360" w:lineRule="auto"/>
        <w:ind w:firstLine="720"/>
        <w:jc w:val="both"/>
        <w:rPr>
          <w:rFonts w:ascii="Times New Roman" w:hAnsi="Times New Roman" w:cs="Times New Roman"/>
          <w:sz w:val="24"/>
          <w:szCs w:val="24"/>
        </w:rPr>
      </w:pPr>
      <w:r w:rsidRPr="00376024">
        <w:rPr>
          <w:rFonts w:ascii="Times New Roman" w:hAnsi="Times New Roman" w:cs="Times New Roman"/>
          <w:b/>
          <w:sz w:val="24"/>
          <w:szCs w:val="24"/>
        </w:rPr>
        <w:t xml:space="preserve">III. </w:t>
      </w:r>
      <w:r w:rsidR="00AF1B3D" w:rsidRPr="00376024">
        <w:rPr>
          <w:rFonts w:ascii="Times New Roman" w:hAnsi="Times New Roman" w:cs="Times New Roman"/>
          <w:b/>
          <w:sz w:val="24"/>
          <w:szCs w:val="24"/>
        </w:rPr>
        <w:t>Reference</w:t>
      </w:r>
      <w:r w:rsidRPr="00376024">
        <w:rPr>
          <w:rFonts w:ascii="Times New Roman" w:hAnsi="Times New Roman" w:cs="Times New Roman"/>
          <w:b/>
          <w:sz w:val="24"/>
          <w:szCs w:val="24"/>
        </w:rPr>
        <w:t>s</w:t>
      </w:r>
      <w:r w:rsidR="00AF1B3D" w:rsidRPr="00376024">
        <w:rPr>
          <w:rFonts w:ascii="Times New Roman" w:hAnsi="Times New Roman" w:cs="Times New Roman"/>
          <w:b/>
          <w:sz w:val="24"/>
          <w:szCs w:val="24"/>
        </w:rPr>
        <w:t>:</w:t>
      </w:r>
    </w:p>
    <w:p w:rsidR="002A3956" w:rsidRPr="00376024" w:rsidRDefault="00F714F6" w:rsidP="00376024">
      <w:pPr>
        <w:pStyle w:val="ListParagraph"/>
        <w:numPr>
          <w:ilvl w:val="0"/>
          <w:numId w:val="1"/>
        </w:numPr>
        <w:spacing w:line="360" w:lineRule="auto"/>
        <w:jc w:val="both"/>
        <w:rPr>
          <w:rFonts w:ascii="Times New Roman" w:hAnsi="Times New Roman" w:cs="Times New Roman"/>
          <w:sz w:val="24"/>
          <w:szCs w:val="24"/>
        </w:rPr>
      </w:pPr>
      <w:r w:rsidRPr="00376024">
        <w:rPr>
          <w:rFonts w:ascii="Times New Roman" w:hAnsi="Times New Roman" w:cs="Times New Roman"/>
          <w:sz w:val="24"/>
          <w:szCs w:val="24"/>
        </w:rPr>
        <w:t>World Health Organization (WHO). Guidelines for the Assessment of Herbal Remedies. Traditional Medicine Programme of the world health organization. Geneve 1991.</w:t>
      </w:r>
    </w:p>
    <w:p w:rsidR="00F714F6" w:rsidRPr="00376024" w:rsidRDefault="00F714F6" w:rsidP="00376024">
      <w:pPr>
        <w:pStyle w:val="ListParagraph"/>
        <w:numPr>
          <w:ilvl w:val="0"/>
          <w:numId w:val="1"/>
        </w:numPr>
        <w:spacing w:line="360" w:lineRule="auto"/>
        <w:jc w:val="both"/>
        <w:rPr>
          <w:rFonts w:ascii="Times New Roman" w:hAnsi="Times New Roman" w:cs="Times New Roman"/>
          <w:i/>
          <w:sz w:val="24"/>
          <w:szCs w:val="24"/>
        </w:rPr>
      </w:pPr>
      <w:r w:rsidRPr="00376024">
        <w:rPr>
          <w:rFonts w:ascii="Times New Roman" w:hAnsi="Times New Roman" w:cs="Times New Roman"/>
          <w:sz w:val="24"/>
          <w:szCs w:val="24"/>
        </w:rPr>
        <w:t xml:space="preserve">Patelanuradha Jitendra, Thakor Akanksha Prawin, Prospective use of </w:t>
      </w:r>
      <w:r w:rsidRPr="00376024">
        <w:rPr>
          <w:rFonts w:ascii="Times New Roman" w:hAnsi="Times New Roman" w:cs="Times New Roman"/>
          <w:i/>
          <w:sz w:val="24"/>
          <w:szCs w:val="24"/>
        </w:rPr>
        <w:t xml:space="preserve">Tephrosia purpurea </w:t>
      </w:r>
      <w:r w:rsidRPr="00376024">
        <w:rPr>
          <w:rFonts w:ascii="Times New Roman" w:hAnsi="Times New Roman" w:cs="Times New Roman"/>
          <w:sz w:val="24"/>
          <w:szCs w:val="24"/>
        </w:rPr>
        <w:t>in Remedial Treatment of PCOS: study in Wistar Rat ISCA J. Biological Sci. 2012; 1(3): 1- 6.</w:t>
      </w:r>
    </w:p>
    <w:p w:rsidR="00F714F6" w:rsidRPr="00376024" w:rsidRDefault="00F714F6" w:rsidP="00376024">
      <w:pPr>
        <w:pStyle w:val="ListParagraph"/>
        <w:numPr>
          <w:ilvl w:val="0"/>
          <w:numId w:val="1"/>
        </w:numPr>
        <w:spacing w:line="360" w:lineRule="auto"/>
        <w:jc w:val="both"/>
        <w:rPr>
          <w:rFonts w:ascii="Times New Roman" w:hAnsi="Times New Roman" w:cs="Times New Roman"/>
          <w:i/>
          <w:sz w:val="24"/>
          <w:szCs w:val="24"/>
        </w:rPr>
      </w:pPr>
      <w:r w:rsidRPr="00376024">
        <w:rPr>
          <w:rFonts w:ascii="Times New Roman" w:hAnsi="Times New Roman" w:cs="Times New Roman"/>
          <w:sz w:val="24"/>
          <w:szCs w:val="24"/>
        </w:rPr>
        <w:t>Ayyanar, M and Ignacimuthu , S. Traditional knowledge of Kani tribals in Kouthalai of Tirunelveli hills, Tamil Nadu, India. Journal of Ethnopharmacology 102: 246- 55.</w:t>
      </w:r>
    </w:p>
    <w:p w:rsidR="00AD6D13" w:rsidRDefault="00395D6B" w:rsidP="00AD6D13">
      <w:pPr>
        <w:spacing w:line="360" w:lineRule="auto"/>
        <w:ind w:left="720"/>
        <w:jc w:val="both"/>
        <w:rPr>
          <w:rFonts w:ascii="Times New Roman" w:hAnsi="Times New Roman" w:cs="Times New Roman"/>
          <w:b/>
          <w:sz w:val="24"/>
          <w:szCs w:val="24"/>
        </w:rPr>
      </w:pPr>
      <w:r w:rsidRPr="00376024">
        <w:rPr>
          <w:rFonts w:ascii="Times New Roman" w:hAnsi="Times New Roman" w:cs="Times New Roman"/>
          <w:b/>
          <w:sz w:val="24"/>
          <w:szCs w:val="24"/>
        </w:rPr>
        <w:t>IV.</w:t>
      </w:r>
      <w:r w:rsidR="00AD6D13">
        <w:rPr>
          <w:rFonts w:ascii="Times New Roman" w:hAnsi="Times New Roman" w:cs="Times New Roman"/>
          <w:b/>
          <w:sz w:val="24"/>
          <w:szCs w:val="24"/>
        </w:rPr>
        <w:t xml:space="preserve"> Biography:</w:t>
      </w:r>
    </w:p>
    <w:p w:rsidR="009B41BE" w:rsidRPr="00376024" w:rsidRDefault="00395D6B" w:rsidP="009D3F75">
      <w:pPr>
        <w:spacing w:line="360" w:lineRule="auto"/>
        <w:ind w:left="720" w:firstLine="720"/>
        <w:jc w:val="both"/>
        <w:rPr>
          <w:rFonts w:ascii="Times New Roman" w:hAnsi="Times New Roman" w:cs="Times New Roman"/>
          <w:b/>
          <w:sz w:val="24"/>
          <w:szCs w:val="24"/>
        </w:rPr>
      </w:pPr>
      <w:r w:rsidRPr="00376024">
        <w:rPr>
          <w:rFonts w:ascii="Times New Roman" w:hAnsi="Times New Roman" w:cs="Times New Roman"/>
          <w:b/>
          <w:sz w:val="24"/>
          <w:szCs w:val="24"/>
        </w:rPr>
        <w:t>Dr. A. Rajendran ,</w:t>
      </w:r>
      <w:r w:rsidRPr="00376024">
        <w:rPr>
          <w:rFonts w:ascii="Times New Roman" w:hAnsi="Times New Roman" w:cs="Times New Roman"/>
          <w:sz w:val="24"/>
          <w:szCs w:val="24"/>
        </w:rPr>
        <w:t xml:space="preserve"> Professor and Head, Department of Botany, Bharathiar University, is a </w:t>
      </w:r>
      <w:r w:rsidR="00BC1A4D" w:rsidRPr="00376024">
        <w:rPr>
          <w:rFonts w:ascii="Times New Roman" w:hAnsi="Times New Roman" w:cs="Times New Roman"/>
          <w:sz w:val="24"/>
          <w:szCs w:val="24"/>
        </w:rPr>
        <w:t>Recipient</w:t>
      </w:r>
      <w:r w:rsidRPr="00376024">
        <w:rPr>
          <w:rFonts w:ascii="Times New Roman" w:hAnsi="Times New Roman" w:cs="Times New Roman"/>
          <w:sz w:val="24"/>
          <w:szCs w:val="24"/>
        </w:rPr>
        <w:t xml:space="preserve"> of </w:t>
      </w:r>
      <w:r w:rsidRPr="00534BCF">
        <w:rPr>
          <w:rFonts w:ascii="Times New Roman" w:hAnsi="Times New Roman" w:cs="Times New Roman"/>
          <w:b/>
          <w:sz w:val="24"/>
          <w:szCs w:val="24"/>
        </w:rPr>
        <w:t>S. K. Jain award</w:t>
      </w:r>
      <w:r w:rsidRPr="00534BCF">
        <w:rPr>
          <w:rFonts w:ascii="Times New Roman" w:hAnsi="Times New Roman" w:cs="Times New Roman"/>
          <w:b/>
          <w:sz w:val="24"/>
          <w:szCs w:val="24"/>
        </w:rPr>
        <w:t>.</w:t>
      </w:r>
      <w:r w:rsidR="009B41BE" w:rsidRPr="00376024">
        <w:rPr>
          <w:rFonts w:ascii="Times New Roman" w:hAnsi="Times New Roman" w:cs="Times New Roman"/>
          <w:sz w:val="24"/>
          <w:szCs w:val="24"/>
        </w:rPr>
        <w:t xml:space="preserve"> </w:t>
      </w:r>
      <w:r w:rsidR="009B41BE" w:rsidRPr="00376024">
        <w:rPr>
          <w:rFonts w:ascii="Times New Roman" w:hAnsi="Times New Roman" w:cs="Times New Roman"/>
          <w:sz w:val="24"/>
          <w:szCs w:val="24"/>
        </w:rPr>
        <w:t xml:space="preserve">His </w:t>
      </w:r>
      <w:r w:rsidR="009D3F75" w:rsidRPr="00376024">
        <w:rPr>
          <w:rFonts w:ascii="Times New Roman" w:hAnsi="Times New Roman" w:cs="Times New Roman"/>
          <w:sz w:val="24"/>
          <w:szCs w:val="24"/>
        </w:rPr>
        <w:t>field of research interests is</w:t>
      </w:r>
      <w:r w:rsidR="009B41BE" w:rsidRPr="00376024">
        <w:rPr>
          <w:rFonts w:ascii="Times New Roman" w:hAnsi="Times New Roman" w:cs="Times New Roman"/>
          <w:sz w:val="24"/>
          <w:szCs w:val="24"/>
        </w:rPr>
        <w:t xml:space="preserve"> Plant Systematics, Ecology, Environmental Science, </w:t>
      </w:r>
      <w:r w:rsidR="00783130">
        <w:rPr>
          <w:rFonts w:ascii="Times New Roman" w:hAnsi="Times New Roman" w:cs="Times New Roman"/>
          <w:sz w:val="24"/>
          <w:szCs w:val="24"/>
        </w:rPr>
        <w:t>Ethno</w:t>
      </w:r>
      <w:r w:rsidR="00783130" w:rsidRPr="00376024">
        <w:rPr>
          <w:rFonts w:ascii="Times New Roman" w:hAnsi="Times New Roman" w:cs="Times New Roman"/>
          <w:sz w:val="24"/>
          <w:szCs w:val="24"/>
        </w:rPr>
        <w:t>botany</w:t>
      </w:r>
      <w:r w:rsidR="009B41BE" w:rsidRPr="00376024">
        <w:rPr>
          <w:rFonts w:ascii="Times New Roman" w:hAnsi="Times New Roman" w:cs="Times New Roman"/>
          <w:sz w:val="24"/>
          <w:szCs w:val="24"/>
        </w:rPr>
        <w:t xml:space="preserve"> and Biodiversity </w:t>
      </w:r>
      <w:r w:rsidR="009B41BE" w:rsidRPr="00376024">
        <w:rPr>
          <w:rFonts w:ascii="Times New Roman" w:hAnsi="Times New Roman" w:cs="Times New Roman"/>
          <w:sz w:val="24"/>
          <w:szCs w:val="24"/>
        </w:rPr>
        <w:lastRenderedPageBreak/>
        <w:t>Conservation. He has authored f</w:t>
      </w:r>
      <w:r w:rsidR="00CB5A8A">
        <w:rPr>
          <w:rFonts w:ascii="Times New Roman" w:hAnsi="Times New Roman" w:cs="Times New Roman"/>
          <w:sz w:val="24"/>
          <w:szCs w:val="24"/>
        </w:rPr>
        <w:t>or 10 books</w:t>
      </w:r>
      <w:r w:rsidR="009B41BE" w:rsidRPr="00376024">
        <w:rPr>
          <w:rFonts w:ascii="Times New Roman" w:hAnsi="Times New Roman" w:cs="Times New Roman"/>
          <w:sz w:val="24"/>
          <w:szCs w:val="24"/>
        </w:rPr>
        <w:t>,</w:t>
      </w:r>
      <w:r w:rsidR="00795644">
        <w:rPr>
          <w:rFonts w:ascii="Times New Roman" w:hAnsi="Times New Roman" w:cs="Times New Roman"/>
          <w:sz w:val="24"/>
          <w:szCs w:val="24"/>
        </w:rPr>
        <w:t xml:space="preserve"> </w:t>
      </w:r>
      <w:r w:rsidR="009B41BE" w:rsidRPr="00376024">
        <w:rPr>
          <w:rFonts w:ascii="Times New Roman" w:hAnsi="Times New Roman" w:cs="Times New Roman"/>
          <w:sz w:val="24"/>
          <w:szCs w:val="24"/>
        </w:rPr>
        <w:t xml:space="preserve">53 articles in edited books and more than 200 research articles to his credit in various National and International Scientific journals including 18 new species. He has successfully completed 30 </w:t>
      </w:r>
      <w:r w:rsidR="001870FA" w:rsidRPr="00376024">
        <w:rPr>
          <w:rFonts w:ascii="Times New Roman" w:hAnsi="Times New Roman" w:cs="Times New Roman"/>
          <w:sz w:val="24"/>
          <w:szCs w:val="24"/>
        </w:rPr>
        <w:t>PhD</w:t>
      </w:r>
      <w:r w:rsidR="009B41BE" w:rsidRPr="00376024">
        <w:rPr>
          <w:rFonts w:ascii="Times New Roman" w:hAnsi="Times New Roman" w:cs="Times New Roman"/>
          <w:sz w:val="24"/>
          <w:szCs w:val="24"/>
        </w:rPr>
        <w:t xml:space="preserve"> and 41 </w:t>
      </w:r>
      <w:r w:rsidR="001870FA" w:rsidRPr="00376024">
        <w:rPr>
          <w:rFonts w:ascii="Times New Roman" w:hAnsi="Times New Roman" w:cs="Times New Roman"/>
          <w:sz w:val="24"/>
          <w:szCs w:val="24"/>
        </w:rPr>
        <w:t>MPhil</w:t>
      </w:r>
      <w:r w:rsidR="009B41BE" w:rsidRPr="00376024">
        <w:rPr>
          <w:rFonts w:ascii="Times New Roman" w:hAnsi="Times New Roman" w:cs="Times New Roman"/>
          <w:sz w:val="24"/>
          <w:szCs w:val="24"/>
        </w:rPr>
        <w:t xml:space="preserve"> students. He is an active member of many nat</w:t>
      </w:r>
      <w:r w:rsidR="001870FA">
        <w:rPr>
          <w:rFonts w:ascii="Times New Roman" w:hAnsi="Times New Roman" w:cs="Times New Roman"/>
          <w:sz w:val="24"/>
          <w:szCs w:val="24"/>
        </w:rPr>
        <w:t>ional and international academic</w:t>
      </w:r>
      <w:r w:rsidR="009B41BE" w:rsidRPr="00376024">
        <w:rPr>
          <w:rFonts w:ascii="Times New Roman" w:hAnsi="Times New Roman" w:cs="Times New Roman"/>
          <w:sz w:val="24"/>
          <w:szCs w:val="24"/>
        </w:rPr>
        <w:t xml:space="preserve"> bodies.</w:t>
      </w:r>
      <w:r w:rsidR="009B41BE" w:rsidRPr="00376024">
        <w:rPr>
          <w:rFonts w:ascii="Times New Roman" w:hAnsi="Times New Roman" w:cs="Times New Roman"/>
          <w:b/>
          <w:sz w:val="24"/>
          <w:szCs w:val="24"/>
        </w:rPr>
        <w:t xml:space="preserve"> </w:t>
      </w:r>
    </w:p>
    <w:p w:rsidR="009B41BE" w:rsidRPr="00376024" w:rsidRDefault="009B41BE" w:rsidP="006E50F0">
      <w:pPr>
        <w:spacing w:after="0" w:line="360" w:lineRule="auto"/>
        <w:ind w:left="720"/>
        <w:jc w:val="both"/>
        <w:rPr>
          <w:rFonts w:ascii="Times New Roman" w:hAnsi="Times New Roman" w:cs="Times New Roman"/>
          <w:sz w:val="24"/>
          <w:szCs w:val="24"/>
        </w:rPr>
      </w:pPr>
      <w:r w:rsidRPr="00376024">
        <w:rPr>
          <w:rFonts w:ascii="Times New Roman" w:hAnsi="Times New Roman" w:cs="Times New Roman"/>
          <w:b/>
          <w:sz w:val="24"/>
          <w:szCs w:val="24"/>
        </w:rPr>
        <w:t xml:space="preserve">V. Dhaarani, </w:t>
      </w:r>
      <w:r w:rsidRPr="00376024">
        <w:rPr>
          <w:rFonts w:ascii="Times New Roman" w:hAnsi="Times New Roman" w:cs="Times New Roman"/>
          <w:sz w:val="24"/>
          <w:szCs w:val="24"/>
        </w:rPr>
        <w:t>Research Scholar , Department of Botany, Bharathiar University is doing her research under the guidance of Prof. Dr. A. R</w:t>
      </w:r>
      <w:r w:rsidR="006D6C4A">
        <w:rPr>
          <w:rFonts w:ascii="Times New Roman" w:hAnsi="Times New Roman" w:cs="Times New Roman"/>
          <w:sz w:val="24"/>
          <w:szCs w:val="24"/>
        </w:rPr>
        <w:t>a</w:t>
      </w:r>
      <w:bookmarkStart w:id="0" w:name="_GoBack"/>
      <w:bookmarkEnd w:id="0"/>
      <w:r w:rsidRPr="00376024">
        <w:rPr>
          <w:rFonts w:ascii="Times New Roman" w:hAnsi="Times New Roman" w:cs="Times New Roman"/>
          <w:sz w:val="24"/>
          <w:szCs w:val="24"/>
        </w:rPr>
        <w:t>jendran, in</w:t>
      </w:r>
      <w:r w:rsidR="006E50F0">
        <w:rPr>
          <w:rFonts w:ascii="Times New Roman" w:hAnsi="Times New Roman" w:cs="Times New Roman"/>
          <w:sz w:val="24"/>
          <w:szCs w:val="24"/>
        </w:rPr>
        <w:t xml:space="preserve"> the field of Taxonomy. She has </w:t>
      </w:r>
      <w:r w:rsidRPr="00376024">
        <w:rPr>
          <w:rFonts w:ascii="Times New Roman" w:hAnsi="Times New Roman" w:cs="Times New Roman"/>
          <w:sz w:val="24"/>
          <w:szCs w:val="24"/>
        </w:rPr>
        <w:t>published 5 research articles in various national and international journals.</w:t>
      </w:r>
    </w:p>
    <w:p w:rsidR="009B41BE" w:rsidRPr="00376024" w:rsidRDefault="009B41BE" w:rsidP="00376024">
      <w:pPr>
        <w:spacing w:after="0" w:line="360" w:lineRule="auto"/>
        <w:ind w:firstLine="720"/>
        <w:jc w:val="both"/>
        <w:rPr>
          <w:rFonts w:ascii="Times New Roman" w:hAnsi="Times New Roman" w:cs="Times New Roman"/>
          <w:b/>
          <w:sz w:val="24"/>
          <w:szCs w:val="24"/>
        </w:rPr>
      </w:pPr>
      <w:r w:rsidRPr="00376024">
        <w:rPr>
          <w:rFonts w:ascii="Times New Roman" w:hAnsi="Times New Roman" w:cs="Times New Roman"/>
          <w:b/>
          <w:sz w:val="24"/>
          <w:szCs w:val="24"/>
        </w:rPr>
        <w:t>V. Presenting Author Details:</w:t>
      </w:r>
    </w:p>
    <w:p w:rsidR="009B41BE" w:rsidRPr="00376024" w:rsidRDefault="009B41BE" w:rsidP="00376024">
      <w:pPr>
        <w:spacing w:after="0" w:line="360" w:lineRule="auto"/>
        <w:ind w:firstLine="720"/>
        <w:jc w:val="both"/>
        <w:rPr>
          <w:rFonts w:ascii="Times New Roman" w:hAnsi="Times New Roman" w:cs="Times New Roman"/>
          <w:b/>
          <w:sz w:val="24"/>
          <w:szCs w:val="24"/>
        </w:rPr>
      </w:pPr>
      <w:r w:rsidRPr="00376024">
        <w:rPr>
          <w:rFonts w:ascii="Times New Roman" w:hAnsi="Times New Roman" w:cs="Times New Roman"/>
          <w:b/>
          <w:noProof/>
          <w:sz w:val="24"/>
          <w:szCs w:val="24"/>
        </w:rPr>
        <w:drawing>
          <wp:inline distT="0" distB="0" distL="0" distR="0" wp14:anchorId="19E0744E" wp14:editId="52DA8F61">
            <wp:extent cx="1028700" cy="1314450"/>
            <wp:effectExtent l="0" t="0" r="0" b="0"/>
            <wp:docPr id="1" name="Picture 1" descr="C:\Users\HP\Downloads\402759_151809087307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402759_15180908730773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p w:rsidR="009B41BE" w:rsidRPr="00376024" w:rsidRDefault="009B41BE" w:rsidP="00FB74B3">
      <w:pPr>
        <w:spacing w:after="0" w:line="360" w:lineRule="auto"/>
        <w:ind w:firstLine="720"/>
        <w:jc w:val="both"/>
        <w:rPr>
          <w:rFonts w:ascii="Times New Roman" w:hAnsi="Times New Roman" w:cs="Times New Roman"/>
          <w:sz w:val="24"/>
          <w:szCs w:val="24"/>
        </w:rPr>
      </w:pPr>
      <w:r w:rsidRPr="00376024">
        <w:rPr>
          <w:rFonts w:ascii="Times New Roman" w:hAnsi="Times New Roman" w:cs="Times New Roman"/>
          <w:sz w:val="24"/>
          <w:szCs w:val="24"/>
        </w:rPr>
        <w:t>NAME: V.DHAARANI</w:t>
      </w:r>
    </w:p>
    <w:p w:rsidR="00FB74B3" w:rsidRDefault="009B41BE" w:rsidP="00FB74B3">
      <w:pPr>
        <w:spacing w:line="360" w:lineRule="auto"/>
        <w:ind w:left="720"/>
        <w:jc w:val="both"/>
        <w:rPr>
          <w:rFonts w:ascii="Times New Roman" w:hAnsi="Times New Roman" w:cs="Times New Roman"/>
          <w:sz w:val="24"/>
          <w:szCs w:val="24"/>
        </w:rPr>
      </w:pPr>
      <w:r w:rsidRPr="00376024">
        <w:rPr>
          <w:rFonts w:ascii="Times New Roman" w:hAnsi="Times New Roman" w:cs="Times New Roman"/>
          <w:sz w:val="24"/>
          <w:szCs w:val="24"/>
        </w:rPr>
        <w:t>DESIGNATION: RESEARCH SCHOLAR</w:t>
      </w:r>
    </w:p>
    <w:p w:rsidR="009B41BE" w:rsidRPr="00376024" w:rsidRDefault="009B41BE" w:rsidP="00FB74B3">
      <w:pPr>
        <w:spacing w:line="360" w:lineRule="auto"/>
        <w:ind w:left="720"/>
        <w:jc w:val="both"/>
        <w:rPr>
          <w:rFonts w:ascii="Times New Roman" w:hAnsi="Times New Roman" w:cs="Times New Roman"/>
          <w:sz w:val="24"/>
          <w:szCs w:val="24"/>
        </w:rPr>
      </w:pPr>
      <w:r w:rsidRPr="00376024">
        <w:rPr>
          <w:rFonts w:ascii="Times New Roman" w:hAnsi="Times New Roman" w:cs="Times New Roman"/>
          <w:sz w:val="24"/>
          <w:szCs w:val="24"/>
        </w:rPr>
        <w:t>CONTACT NUMBER: 8220850635</w:t>
      </w:r>
    </w:p>
    <w:p w:rsidR="006C1E1A" w:rsidRPr="00376024" w:rsidRDefault="006C1E1A" w:rsidP="00376024">
      <w:pPr>
        <w:spacing w:line="360" w:lineRule="auto"/>
        <w:ind w:left="720"/>
        <w:jc w:val="both"/>
        <w:rPr>
          <w:rFonts w:ascii="Times New Roman" w:hAnsi="Times New Roman" w:cs="Times New Roman"/>
          <w:sz w:val="24"/>
          <w:szCs w:val="24"/>
        </w:rPr>
      </w:pPr>
      <w:r w:rsidRPr="00376024">
        <w:rPr>
          <w:rFonts w:ascii="Times New Roman" w:hAnsi="Times New Roman" w:cs="Times New Roman"/>
          <w:sz w:val="24"/>
          <w:szCs w:val="24"/>
        </w:rPr>
        <w:t>EMAIL: abiruthi1993@gmail.com</w:t>
      </w:r>
    </w:p>
    <w:p w:rsidR="009B41BE" w:rsidRPr="00376024" w:rsidRDefault="009B41BE" w:rsidP="00376024">
      <w:pPr>
        <w:spacing w:line="360" w:lineRule="auto"/>
        <w:ind w:left="720"/>
        <w:jc w:val="both"/>
        <w:rPr>
          <w:rFonts w:ascii="Times New Roman" w:hAnsi="Times New Roman" w:cs="Times New Roman"/>
          <w:sz w:val="24"/>
          <w:szCs w:val="24"/>
        </w:rPr>
      </w:pPr>
      <w:r w:rsidRPr="00376024">
        <w:rPr>
          <w:rFonts w:ascii="Times New Roman" w:hAnsi="Times New Roman" w:cs="Times New Roman"/>
          <w:sz w:val="24"/>
          <w:szCs w:val="24"/>
        </w:rPr>
        <w:t>LINKED IN: dhaarani vijayakumar</w:t>
      </w:r>
    </w:p>
    <w:p w:rsidR="003E50C3" w:rsidRPr="00376024" w:rsidRDefault="003E50C3" w:rsidP="00376024">
      <w:pPr>
        <w:spacing w:line="360" w:lineRule="auto"/>
        <w:ind w:left="720"/>
        <w:jc w:val="both"/>
        <w:rPr>
          <w:rFonts w:ascii="Times New Roman" w:hAnsi="Times New Roman" w:cs="Times New Roman"/>
          <w:sz w:val="24"/>
          <w:szCs w:val="24"/>
        </w:rPr>
      </w:pPr>
      <w:r w:rsidRPr="00376024">
        <w:rPr>
          <w:rFonts w:ascii="Times New Roman" w:hAnsi="Times New Roman" w:cs="Times New Roman"/>
          <w:sz w:val="24"/>
          <w:szCs w:val="24"/>
        </w:rPr>
        <w:t>SESSION NAME/ NUMBER: MEDICINAL PLANT SCIENCES/ 9</w:t>
      </w:r>
    </w:p>
    <w:p w:rsidR="009B41BE" w:rsidRPr="00376024" w:rsidRDefault="009B41BE" w:rsidP="00376024">
      <w:pPr>
        <w:spacing w:line="360" w:lineRule="auto"/>
        <w:ind w:left="720"/>
        <w:jc w:val="both"/>
        <w:rPr>
          <w:rFonts w:ascii="Times New Roman" w:hAnsi="Times New Roman" w:cs="Times New Roman"/>
          <w:sz w:val="24"/>
          <w:szCs w:val="24"/>
        </w:rPr>
      </w:pPr>
      <w:r w:rsidRPr="00376024">
        <w:rPr>
          <w:rFonts w:ascii="Times New Roman" w:hAnsi="Times New Roman" w:cs="Times New Roman"/>
          <w:sz w:val="24"/>
          <w:szCs w:val="24"/>
        </w:rPr>
        <w:t>PASSPORT NUMBER: R5789448</w:t>
      </w:r>
    </w:p>
    <w:p w:rsidR="00AF1B3D" w:rsidRPr="00376024" w:rsidRDefault="00AF1B3D" w:rsidP="00376024">
      <w:pPr>
        <w:spacing w:line="360" w:lineRule="auto"/>
        <w:ind w:firstLine="720"/>
        <w:jc w:val="both"/>
        <w:rPr>
          <w:rFonts w:ascii="Times New Roman" w:hAnsi="Times New Roman" w:cs="Times New Roman"/>
          <w:sz w:val="24"/>
          <w:szCs w:val="24"/>
        </w:rPr>
      </w:pPr>
    </w:p>
    <w:p w:rsidR="005D011D" w:rsidRPr="00376024" w:rsidRDefault="005D011D" w:rsidP="00376024">
      <w:pPr>
        <w:spacing w:line="360" w:lineRule="auto"/>
        <w:rPr>
          <w:rFonts w:ascii="Times New Roman" w:hAnsi="Times New Roman" w:cs="Times New Roman"/>
          <w:sz w:val="24"/>
          <w:szCs w:val="24"/>
        </w:rPr>
      </w:pPr>
    </w:p>
    <w:p w:rsidR="005D011D" w:rsidRPr="00376024" w:rsidRDefault="005D011D" w:rsidP="00376024">
      <w:pPr>
        <w:spacing w:line="360" w:lineRule="auto"/>
        <w:rPr>
          <w:rFonts w:ascii="Times New Roman" w:hAnsi="Times New Roman" w:cs="Times New Roman"/>
          <w:sz w:val="24"/>
          <w:szCs w:val="24"/>
        </w:rPr>
      </w:pPr>
    </w:p>
    <w:p w:rsidR="00BA79C6" w:rsidRPr="00376024" w:rsidRDefault="00BA79C6" w:rsidP="00376024">
      <w:pPr>
        <w:spacing w:line="360" w:lineRule="auto"/>
        <w:rPr>
          <w:rFonts w:ascii="Times New Roman" w:hAnsi="Times New Roman" w:cs="Times New Roman"/>
          <w:b/>
          <w:sz w:val="24"/>
          <w:szCs w:val="24"/>
        </w:rPr>
      </w:pPr>
    </w:p>
    <w:sectPr w:rsidR="00BA79C6" w:rsidRPr="003760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F54D0"/>
    <w:multiLevelType w:val="hybridMultilevel"/>
    <w:tmpl w:val="8F9838C6"/>
    <w:lvl w:ilvl="0" w:tplc="2B6ACC98">
      <w:start w:val="1"/>
      <w:numFmt w:val="upp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
    <w:nsid w:val="45E2406E"/>
    <w:multiLevelType w:val="hybridMultilevel"/>
    <w:tmpl w:val="0046BC92"/>
    <w:lvl w:ilvl="0" w:tplc="A5F403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3DC1A7C"/>
    <w:multiLevelType w:val="hybridMultilevel"/>
    <w:tmpl w:val="FD485210"/>
    <w:lvl w:ilvl="0" w:tplc="9A8C9D38">
      <w:start w:val="1"/>
      <w:numFmt w:val="upp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9C6"/>
    <w:rsid w:val="00084978"/>
    <w:rsid w:val="00156519"/>
    <w:rsid w:val="001730D6"/>
    <w:rsid w:val="001870FA"/>
    <w:rsid w:val="002A3956"/>
    <w:rsid w:val="00320480"/>
    <w:rsid w:val="00376024"/>
    <w:rsid w:val="00395D6B"/>
    <w:rsid w:val="003E50C3"/>
    <w:rsid w:val="004E6A5B"/>
    <w:rsid w:val="00534BCF"/>
    <w:rsid w:val="005D011D"/>
    <w:rsid w:val="006C1E1A"/>
    <w:rsid w:val="006D6C4A"/>
    <w:rsid w:val="006E50F0"/>
    <w:rsid w:val="00726525"/>
    <w:rsid w:val="00783130"/>
    <w:rsid w:val="00795644"/>
    <w:rsid w:val="009B41BE"/>
    <w:rsid w:val="009D3F75"/>
    <w:rsid w:val="00AC0105"/>
    <w:rsid w:val="00AD6D13"/>
    <w:rsid w:val="00AF1B3D"/>
    <w:rsid w:val="00BA79C6"/>
    <w:rsid w:val="00BC1A4D"/>
    <w:rsid w:val="00C24009"/>
    <w:rsid w:val="00CB5A8A"/>
    <w:rsid w:val="00F714F6"/>
    <w:rsid w:val="00FB7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4F6"/>
    <w:pPr>
      <w:ind w:left="720"/>
      <w:contextualSpacing/>
    </w:pPr>
  </w:style>
  <w:style w:type="paragraph" w:styleId="BalloonText">
    <w:name w:val="Balloon Text"/>
    <w:basedOn w:val="Normal"/>
    <w:link w:val="BalloonTextChar"/>
    <w:uiPriority w:val="99"/>
    <w:semiHidden/>
    <w:unhideWhenUsed/>
    <w:rsid w:val="00395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D6B"/>
    <w:rPr>
      <w:rFonts w:ascii="Tahoma" w:hAnsi="Tahoma" w:cs="Tahoma"/>
      <w:sz w:val="16"/>
      <w:szCs w:val="16"/>
    </w:rPr>
  </w:style>
  <w:style w:type="character" w:styleId="Hyperlink">
    <w:name w:val="Hyperlink"/>
    <w:basedOn w:val="DefaultParagraphFont"/>
    <w:uiPriority w:val="99"/>
    <w:unhideWhenUsed/>
    <w:rsid w:val="00FB74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4F6"/>
    <w:pPr>
      <w:ind w:left="720"/>
      <w:contextualSpacing/>
    </w:pPr>
  </w:style>
  <w:style w:type="paragraph" w:styleId="BalloonText">
    <w:name w:val="Balloon Text"/>
    <w:basedOn w:val="Normal"/>
    <w:link w:val="BalloonTextChar"/>
    <w:uiPriority w:val="99"/>
    <w:semiHidden/>
    <w:unhideWhenUsed/>
    <w:rsid w:val="00395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D6B"/>
    <w:rPr>
      <w:rFonts w:ascii="Tahoma" w:hAnsi="Tahoma" w:cs="Tahoma"/>
      <w:sz w:val="16"/>
      <w:szCs w:val="16"/>
    </w:rPr>
  </w:style>
  <w:style w:type="character" w:styleId="Hyperlink">
    <w:name w:val="Hyperlink"/>
    <w:basedOn w:val="DefaultParagraphFont"/>
    <w:uiPriority w:val="99"/>
    <w:unhideWhenUsed/>
    <w:rsid w:val="00FB74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8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21</cp:revision>
  <dcterms:created xsi:type="dcterms:W3CDTF">2018-09-24T05:15:00Z</dcterms:created>
  <dcterms:modified xsi:type="dcterms:W3CDTF">2018-09-24T07:10:00Z</dcterms:modified>
</cp:coreProperties>
</file>