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CE5FA6" w14:textId="77777777" w:rsidR="00D34EA8" w:rsidRPr="00D34EA8" w:rsidRDefault="00D34EA8" w:rsidP="00D34EA8">
      <w:pPr>
        <w:jc w:val="left"/>
        <w:rPr>
          <w:rFonts w:ascii="Times" w:hAnsi="Times"/>
          <w:lang w:val="fr-FR" w:eastAsia="fr-FR"/>
        </w:rPr>
      </w:pPr>
    </w:p>
    <w:p w14:paraId="5D383E0B" w14:textId="77777777" w:rsidR="00285779" w:rsidRDefault="00285779" w:rsidP="00285779">
      <w:pPr>
        <w:rPr>
          <w:bCs/>
          <w:i/>
          <w:iCs/>
          <w:sz w:val="19"/>
          <w:szCs w:val="19"/>
          <w:lang w:val="en-IN" w:eastAsia="en-IN"/>
        </w:rPr>
      </w:pPr>
    </w:p>
    <w:p w14:paraId="51B10490" w14:textId="77777777" w:rsidR="00285779" w:rsidRDefault="00285779" w:rsidP="00285779">
      <w:pPr>
        <w:pStyle w:val="keywords"/>
        <w:ind w:left="1714"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</w:p>
    <w:p w14:paraId="0F08D69E" w14:textId="77777777" w:rsidR="00285779" w:rsidRDefault="00285779" w:rsidP="002857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  <w:sectPr w:rsidR="00285779" w:rsidSect="00285779">
          <w:pgSz w:w="11909" w:h="16834" w:code="9"/>
          <w:pgMar w:top="1080" w:right="734" w:bottom="2434" w:left="734" w:header="720" w:footer="720" w:gutter="0"/>
          <w:cols w:num="2" w:space="360"/>
          <w:docGrid w:linePitch="360"/>
        </w:sectPr>
      </w:pPr>
    </w:p>
    <w:p w14:paraId="611E17C1" w14:textId="77777777" w:rsidR="00285779" w:rsidRPr="006270C8" w:rsidRDefault="00285779" w:rsidP="002857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left"/>
        <w:rPr>
          <w:b/>
          <w:color w:val="000000"/>
          <w:sz w:val="22"/>
          <w:szCs w:val="22"/>
        </w:rPr>
      </w:pPr>
      <w:r w:rsidRPr="006270C8">
        <w:rPr>
          <w:b/>
          <w:color w:val="000000"/>
          <w:sz w:val="22"/>
          <w:szCs w:val="22"/>
        </w:rPr>
        <w:lastRenderedPageBreak/>
        <w:t>INTERACTIVE EFFECTS OF CADIMIUM STRESS AND PROLINE ON PHYSIOLOGICAL AND BIOCHEMICAL PARAMETERS OF FABA BEAN PLANT</w:t>
      </w:r>
    </w:p>
    <w:p w14:paraId="5A823555" w14:textId="77777777" w:rsidR="00285779" w:rsidRPr="00E85932" w:rsidRDefault="00285779" w:rsidP="002857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left"/>
        <w:rPr>
          <w:b/>
          <w:color w:val="000000"/>
          <w:sz w:val="28"/>
          <w:szCs w:val="28"/>
        </w:rPr>
      </w:pPr>
    </w:p>
    <w:p w14:paraId="5044DF23" w14:textId="418B6C9C" w:rsidR="00285779" w:rsidRPr="006270C8" w:rsidRDefault="00285779" w:rsidP="002857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b/>
          <w:bCs/>
          <w:color w:val="000000"/>
          <w:sz w:val="18"/>
          <w:szCs w:val="18"/>
        </w:rPr>
      </w:pPr>
      <w:proofErr w:type="spellStart"/>
      <w:r w:rsidRPr="006270C8">
        <w:rPr>
          <w:b/>
          <w:bCs/>
          <w:color w:val="000000"/>
          <w:sz w:val="18"/>
          <w:szCs w:val="18"/>
        </w:rPr>
        <w:t>Assia</w:t>
      </w:r>
      <w:proofErr w:type="spellEnd"/>
      <w:r w:rsidRPr="006270C8">
        <w:rPr>
          <w:b/>
          <w:bCs/>
          <w:color w:val="000000"/>
          <w:sz w:val="18"/>
          <w:szCs w:val="18"/>
        </w:rPr>
        <w:t xml:space="preserve"> </w:t>
      </w:r>
      <w:proofErr w:type="spellStart"/>
      <w:r w:rsidRPr="006270C8">
        <w:rPr>
          <w:b/>
          <w:bCs/>
          <w:color w:val="000000"/>
          <w:sz w:val="18"/>
          <w:szCs w:val="18"/>
        </w:rPr>
        <w:t>Amri</w:t>
      </w:r>
      <w:proofErr w:type="spellEnd"/>
      <w:r w:rsidRPr="006270C8">
        <w:rPr>
          <w:b/>
          <w:bCs/>
          <w:color w:val="000000"/>
          <w:sz w:val="18"/>
          <w:szCs w:val="18"/>
        </w:rPr>
        <w:t xml:space="preserve">*, </w:t>
      </w:r>
      <w:proofErr w:type="spellStart"/>
      <w:r w:rsidRPr="006D3569">
        <w:rPr>
          <w:bCs/>
          <w:color w:val="000000"/>
          <w:sz w:val="18"/>
          <w:szCs w:val="18"/>
        </w:rPr>
        <w:t>Naima</w:t>
      </w:r>
      <w:proofErr w:type="spellEnd"/>
      <w:r w:rsidRPr="006D3569">
        <w:rPr>
          <w:bCs/>
          <w:color w:val="000000"/>
          <w:sz w:val="18"/>
          <w:szCs w:val="18"/>
        </w:rPr>
        <w:t xml:space="preserve"> </w:t>
      </w:r>
      <w:proofErr w:type="spellStart"/>
      <w:r w:rsidRPr="006D3569">
        <w:rPr>
          <w:bCs/>
          <w:color w:val="000000"/>
          <w:sz w:val="18"/>
          <w:szCs w:val="18"/>
        </w:rPr>
        <w:t>Layachi</w:t>
      </w:r>
      <w:proofErr w:type="spellEnd"/>
      <w:r w:rsidRPr="006D3569">
        <w:rPr>
          <w:bCs/>
          <w:color w:val="000000"/>
          <w:sz w:val="18"/>
          <w:szCs w:val="18"/>
        </w:rPr>
        <w:t xml:space="preserve"> </w:t>
      </w:r>
      <w:bookmarkStart w:id="0" w:name="_GoBack"/>
      <w:bookmarkEnd w:id="0"/>
    </w:p>
    <w:p w14:paraId="7D3112B5" w14:textId="77777777" w:rsidR="00285779" w:rsidRPr="006270C8" w:rsidRDefault="00285779" w:rsidP="00285779">
      <w:pPr>
        <w:jc w:val="left"/>
        <w:rPr>
          <w:color w:val="000000"/>
          <w:sz w:val="18"/>
          <w:szCs w:val="18"/>
        </w:rPr>
      </w:pPr>
    </w:p>
    <w:p w14:paraId="5EA7B784" w14:textId="77777777" w:rsidR="00285779" w:rsidRPr="006270C8" w:rsidRDefault="00285779" w:rsidP="00285779">
      <w:pPr>
        <w:jc w:val="left"/>
        <w:rPr>
          <w:color w:val="000000"/>
          <w:sz w:val="18"/>
          <w:szCs w:val="18"/>
        </w:rPr>
      </w:pPr>
      <w:proofErr w:type="spellStart"/>
      <w:proofErr w:type="gramStart"/>
      <w:r w:rsidRPr="006270C8">
        <w:rPr>
          <w:color w:val="000000"/>
          <w:sz w:val="18"/>
          <w:szCs w:val="18"/>
        </w:rPr>
        <w:t>Departement</w:t>
      </w:r>
      <w:proofErr w:type="spellEnd"/>
      <w:r w:rsidRPr="006270C8">
        <w:rPr>
          <w:color w:val="000000"/>
          <w:sz w:val="18"/>
          <w:szCs w:val="18"/>
        </w:rPr>
        <w:t xml:space="preserve"> of </w:t>
      </w:r>
      <w:proofErr w:type="spellStart"/>
      <w:r w:rsidRPr="006270C8">
        <w:rPr>
          <w:color w:val="000000"/>
          <w:sz w:val="18"/>
          <w:szCs w:val="18"/>
        </w:rPr>
        <w:t>Bioloy</w:t>
      </w:r>
      <w:proofErr w:type="spellEnd"/>
      <w:r w:rsidRPr="006270C8">
        <w:rPr>
          <w:color w:val="000000"/>
          <w:sz w:val="18"/>
          <w:szCs w:val="18"/>
        </w:rPr>
        <w:t xml:space="preserve">, Faculty of Sciences, University of </w:t>
      </w:r>
      <w:proofErr w:type="spellStart"/>
      <w:r w:rsidRPr="006270C8">
        <w:rPr>
          <w:color w:val="000000"/>
          <w:sz w:val="18"/>
          <w:szCs w:val="18"/>
        </w:rPr>
        <w:t>Cherif</w:t>
      </w:r>
      <w:proofErr w:type="spellEnd"/>
      <w:r w:rsidRPr="006270C8">
        <w:rPr>
          <w:color w:val="000000"/>
          <w:sz w:val="18"/>
          <w:szCs w:val="18"/>
        </w:rPr>
        <w:t xml:space="preserve"> </w:t>
      </w:r>
      <w:proofErr w:type="spellStart"/>
      <w:r w:rsidRPr="006270C8">
        <w:rPr>
          <w:color w:val="000000"/>
          <w:sz w:val="18"/>
          <w:szCs w:val="18"/>
        </w:rPr>
        <w:t>Messadia</w:t>
      </w:r>
      <w:proofErr w:type="spellEnd"/>
      <w:r w:rsidRPr="006270C8">
        <w:rPr>
          <w:color w:val="000000"/>
          <w:sz w:val="18"/>
          <w:szCs w:val="18"/>
        </w:rPr>
        <w:t xml:space="preserve"> </w:t>
      </w:r>
      <w:proofErr w:type="spellStart"/>
      <w:r w:rsidRPr="006270C8">
        <w:rPr>
          <w:color w:val="000000"/>
          <w:sz w:val="18"/>
          <w:szCs w:val="18"/>
        </w:rPr>
        <w:t>Soukahras</w:t>
      </w:r>
      <w:proofErr w:type="spellEnd"/>
      <w:r w:rsidRPr="006270C8">
        <w:rPr>
          <w:color w:val="000000"/>
          <w:sz w:val="18"/>
          <w:szCs w:val="18"/>
        </w:rPr>
        <w:t xml:space="preserve">, 41000 - </w:t>
      </w:r>
      <w:proofErr w:type="spellStart"/>
      <w:r w:rsidRPr="006270C8">
        <w:rPr>
          <w:color w:val="000000"/>
          <w:sz w:val="18"/>
          <w:szCs w:val="18"/>
        </w:rPr>
        <w:t>Soukahras</w:t>
      </w:r>
      <w:proofErr w:type="spellEnd"/>
      <w:r w:rsidRPr="006270C8">
        <w:rPr>
          <w:color w:val="000000"/>
          <w:sz w:val="18"/>
          <w:szCs w:val="18"/>
        </w:rPr>
        <w:t>, Algeria.</w:t>
      </w:r>
      <w:proofErr w:type="gramEnd"/>
    </w:p>
    <w:p w14:paraId="63383644" w14:textId="77777777" w:rsidR="00285779" w:rsidRPr="006270C8" w:rsidRDefault="00285779" w:rsidP="00285779">
      <w:pPr>
        <w:jc w:val="left"/>
        <w:rPr>
          <w:b/>
          <w:sz w:val="18"/>
          <w:szCs w:val="18"/>
        </w:rPr>
      </w:pPr>
      <w:r w:rsidRPr="006270C8">
        <w:rPr>
          <w:color w:val="000000"/>
          <w:sz w:val="18"/>
          <w:szCs w:val="18"/>
        </w:rPr>
        <w:t>E-</w:t>
      </w:r>
      <w:proofErr w:type="gramStart"/>
      <w:r w:rsidRPr="006270C8">
        <w:rPr>
          <w:color w:val="000000"/>
          <w:sz w:val="18"/>
          <w:szCs w:val="18"/>
        </w:rPr>
        <w:t>mail :amri.assia@yahoo.fr</w:t>
      </w:r>
      <w:proofErr w:type="gramEnd"/>
    </w:p>
    <w:p w14:paraId="7E86BD72" w14:textId="77777777" w:rsidR="00285779" w:rsidRPr="006270C8" w:rsidRDefault="00285779" w:rsidP="00285779">
      <w:pPr>
        <w:jc w:val="left"/>
        <w:rPr>
          <w:b/>
          <w:sz w:val="18"/>
          <w:szCs w:val="18"/>
        </w:rPr>
      </w:pPr>
    </w:p>
    <w:p w14:paraId="121EAA17" w14:textId="77777777" w:rsidR="00285779" w:rsidRDefault="00285779" w:rsidP="00285779">
      <w:pPr>
        <w:spacing w:line="360" w:lineRule="auto"/>
        <w:jc w:val="left"/>
        <w:rPr>
          <w:color w:val="000000"/>
          <w:sz w:val="18"/>
          <w:szCs w:val="18"/>
        </w:rPr>
        <w:sectPr w:rsidR="00285779" w:rsidSect="00285779">
          <w:type w:val="continuous"/>
          <w:pgSz w:w="11909" w:h="16834" w:code="9"/>
          <w:pgMar w:top="1080" w:right="734" w:bottom="2434" w:left="734" w:header="720" w:footer="720" w:gutter="0"/>
          <w:cols w:space="360"/>
          <w:docGrid w:linePitch="360"/>
        </w:sectPr>
      </w:pPr>
      <w:r w:rsidRPr="006270C8">
        <w:rPr>
          <w:b/>
          <w:color w:val="000000"/>
          <w:sz w:val="18"/>
          <w:szCs w:val="18"/>
        </w:rPr>
        <w:t>Keywords:</w:t>
      </w:r>
      <w:r w:rsidRPr="006270C8">
        <w:rPr>
          <w:color w:val="000000"/>
          <w:sz w:val="18"/>
          <w:szCs w:val="18"/>
        </w:rPr>
        <w:t xml:space="preserve"> growth, metal stress, </w:t>
      </w:r>
      <w:proofErr w:type="spellStart"/>
      <w:r w:rsidRPr="006270C8">
        <w:rPr>
          <w:color w:val="000000"/>
          <w:sz w:val="18"/>
          <w:szCs w:val="18"/>
        </w:rPr>
        <w:t>cadimium</w:t>
      </w:r>
      <w:proofErr w:type="spellEnd"/>
      <w:r w:rsidRPr="006270C8">
        <w:rPr>
          <w:color w:val="000000"/>
          <w:sz w:val="18"/>
          <w:szCs w:val="18"/>
        </w:rPr>
        <w:t xml:space="preserve"> chloride, </w:t>
      </w:r>
      <w:proofErr w:type="spellStart"/>
      <w:r w:rsidRPr="002E6BDB">
        <w:rPr>
          <w:i/>
          <w:color w:val="000000"/>
          <w:sz w:val="18"/>
          <w:szCs w:val="18"/>
        </w:rPr>
        <w:t>Vicia</w:t>
      </w:r>
      <w:proofErr w:type="spellEnd"/>
      <w:r w:rsidRPr="002E6BDB">
        <w:rPr>
          <w:i/>
          <w:color w:val="000000"/>
          <w:sz w:val="18"/>
          <w:szCs w:val="18"/>
        </w:rPr>
        <w:t xml:space="preserve"> </w:t>
      </w:r>
      <w:proofErr w:type="spellStart"/>
      <w:r w:rsidRPr="002E6BDB">
        <w:rPr>
          <w:i/>
          <w:color w:val="000000"/>
          <w:sz w:val="18"/>
          <w:szCs w:val="18"/>
        </w:rPr>
        <w:t>faba</w:t>
      </w:r>
      <w:proofErr w:type="spellEnd"/>
      <w:r w:rsidRPr="006270C8">
        <w:rPr>
          <w:color w:val="000000"/>
          <w:sz w:val="18"/>
          <w:szCs w:val="18"/>
        </w:rPr>
        <w:t xml:space="preserve">, </w:t>
      </w:r>
    </w:p>
    <w:p w14:paraId="3D6FE895" w14:textId="77777777" w:rsidR="00285779" w:rsidRPr="006270C8" w:rsidRDefault="00285779" w:rsidP="00285779">
      <w:pPr>
        <w:spacing w:line="360" w:lineRule="auto"/>
        <w:jc w:val="left"/>
        <w:rPr>
          <w:sz w:val="18"/>
          <w:szCs w:val="18"/>
        </w:rPr>
      </w:pPr>
      <w:proofErr w:type="spellStart"/>
      <w:proofErr w:type="gramStart"/>
      <w:r w:rsidRPr="006270C8">
        <w:rPr>
          <w:color w:val="000000"/>
          <w:sz w:val="18"/>
          <w:szCs w:val="18"/>
        </w:rPr>
        <w:lastRenderedPageBreak/>
        <w:t>proline</w:t>
      </w:r>
      <w:proofErr w:type="spellEnd"/>
      <w:proofErr w:type="gramEnd"/>
    </w:p>
    <w:p w14:paraId="093A66C3" w14:textId="77777777" w:rsidR="00285779" w:rsidRPr="00285779" w:rsidRDefault="00285779" w:rsidP="00285779">
      <w:pPr>
        <w:pStyle w:val="keywords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I         </w:t>
      </w:r>
      <w:r w:rsidRPr="00285779">
        <w:rPr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Abstract </w:t>
      </w:r>
    </w:p>
    <w:p w14:paraId="2084F705" w14:textId="133E7396" w:rsidR="00285779" w:rsidRPr="00A87550" w:rsidRDefault="00726442" w:rsidP="0028577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18"/>
          <w:szCs w:val="18"/>
        </w:rPr>
      </w:pPr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Heavy </w:t>
      </w:r>
      <w:proofErr w:type="spellStart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>metal</w:t>
      </w:r>
      <w:proofErr w:type="spellEnd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stress </w:t>
      </w:r>
      <w:proofErr w:type="spellStart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>is</w:t>
      </w:r>
      <w:proofErr w:type="spellEnd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one of the major </w:t>
      </w:r>
      <w:proofErr w:type="spellStart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>abiotic</w:t>
      </w:r>
      <w:proofErr w:type="spellEnd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stresses </w:t>
      </w:r>
      <w:proofErr w:type="spellStart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>that</w:t>
      </w:r>
      <w:proofErr w:type="spellEnd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cause </w:t>
      </w:r>
      <w:proofErr w:type="spellStart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>environmental</w:t>
      </w:r>
      <w:proofErr w:type="spellEnd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pollution in </w:t>
      </w:r>
      <w:proofErr w:type="spellStart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>recent</w:t>
      </w:r>
      <w:proofErr w:type="spellEnd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</w:t>
      </w:r>
      <w:proofErr w:type="spellStart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>decades</w:t>
      </w:r>
      <w:proofErr w:type="spellEnd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(Castro </w:t>
      </w:r>
      <w:r w:rsidRPr="00C246B5">
        <w:rPr>
          <w:rFonts w:eastAsiaTheme="minorEastAsia"/>
          <w:i/>
          <w:iCs/>
          <w:color w:val="000000"/>
          <w:sz w:val="18"/>
          <w:szCs w:val="18"/>
          <w:lang w:val="fr-FR" w:eastAsia="fr-FR"/>
        </w:rPr>
        <w:t xml:space="preserve">et </w:t>
      </w:r>
      <w:proofErr w:type="gramStart"/>
      <w:r w:rsidRPr="00C246B5">
        <w:rPr>
          <w:rFonts w:eastAsiaTheme="minorEastAsia"/>
          <w:i/>
          <w:iCs/>
          <w:color w:val="000000"/>
          <w:sz w:val="18"/>
          <w:szCs w:val="18"/>
          <w:lang w:val="fr-FR" w:eastAsia="fr-FR"/>
        </w:rPr>
        <w:t>al.</w:t>
      </w:r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>,</w:t>
      </w:r>
      <w:proofErr w:type="gramEnd"/>
      <w:r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2011)</w:t>
      </w:r>
      <w:r w:rsidR="00C246B5">
        <w:rPr>
          <w:rFonts w:eastAsiaTheme="minorEastAsia"/>
          <w:color w:val="000000"/>
          <w:sz w:val="18"/>
          <w:szCs w:val="18"/>
          <w:lang w:val="fr-FR" w:eastAsia="fr-FR"/>
        </w:rPr>
        <w:t>.</w:t>
      </w:r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Under stress, Proline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accumulated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in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many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plants and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acts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as a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signaling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molecule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and trigger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specific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gene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expression,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which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can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be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essential for plant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recovery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from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stress (</w:t>
      </w:r>
      <w:proofErr w:type="spellStart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>Szabados</w:t>
      </w:r>
      <w:proofErr w:type="spellEnd"/>
      <w:r w:rsidR="00C246B5" w:rsidRPr="00C246B5">
        <w:rPr>
          <w:rFonts w:eastAsiaTheme="minorEastAsia"/>
          <w:color w:val="000000"/>
          <w:sz w:val="18"/>
          <w:szCs w:val="18"/>
          <w:lang w:val="fr-FR" w:eastAsia="fr-FR"/>
        </w:rPr>
        <w:t xml:space="preserve"> &amp; Savouré, 2009).</w:t>
      </w:r>
      <w:r w:rsidR="00285779" w:rsidRPr="00C246B5">
        <w:rPr>
          <w:color w:val="000000"/>
          <w:sz w:val="18"/>
          <w:szCs w:val="18"/>
        </w:rPr>
        <w:t xml:space="preserve">Therefore, the present experiment was aimed to study the effect of </w:t>
      </w:r>
      <w:proofErr w:type="spellStart"/>
      <w:r w:rsidR="00285779" w:rsidRPr="00C246B5">
        <w:rPr>
          <w:color w:val="000000"/>
          <w:sz w:val="18"/>
          <w:szCs w:val="18"/>
        </w:rPr>
        <w:t>proline</w:t>
      </w:r>
      <w:proofErr w:type="spellEnd"/>
      <w:r w:rsidR="00285779" w:rsidRPr="00C246B5">
        <w:rPr>
          <w:color w:val="000000"/>
          <w:sz w:val="18"/>
          <w:szCs w:val="18"/>
        </w:rPr>
        <w:t xml:space="preserve"> on the performance of </w:t>
      </w:r>
      <w:proofErr w:type="spellStart"/>
      <w:r w:rsidR="00285779" w:rsidRPr="00C246B5">
        <w:rPr>
          <w:color w:val="000000"/>
          <w:sz w:val="18"/>
          <w:szCs w:val="18"/>
        </w:rPr>
        <w:t>faba</w:t>
      </w:r>
      <w:proofErr w:type="spellEnd"/>
      <w:r w:rsidR="00285779" w:rsidRPr="00C246B5">
        <w:rPr>
          <w:color w:val="000000"/>
          <w:sz w:val="18"/>
          <w:szCs w:val="18"/>
        </w:rPr>
        <w:t xml:space="preserve"> bean under cadmium stress condition. The effect of exogenous application of </w:t>
      </w:r>
      <w:proofErr w:type="spellStart"/>
      <w:r w:rsidR="00285779" w:rsidRPr="00C246B5">
        <w:rPr>
          <w:color w:val="000000"/>
          <w:sz w:val="18"/>
          <w:szCs w:val="18"/>
        </w:rPr>
        <w:t>proline</w:t>
      </w:r>
      <w:proofErr w:type="spellEnd"/>
      <w:r w:rsidR="00285779" w:rsidRPr="00C246B5">
        <w:rPr>
          <w:color w:val="000000"/>
          <w:sz w:val="18"/>
          <w:szCs w:val="18"/>
        </w:rPr>
        <w:t xml:space="preserve"> with different concentrations (0, 25 or 50mg / l) on </w:t>
      </w:r>
      <w:proofErr w:type="spellStart"/>
      <w:r w:rsidR="00285779" w:rsidRPr="00C246B5">
        <w:rPr>
          <w:color w:val="000000"/>
          <w:sz w:val="18"/>
          <w:szCs w:val="18"/>
        </w:rPr>
        <w:t>faba</w:t>
      </w:r>
      <w:proofErr w:type="spellEnd"/>
      <w:r w:rsidR="00285779" w:rsidRPr="00C246B5">
        <w:rPr>
          <w:color w:val="000000"/>
          <w:sz w:val="18"/>
          <w:szCs w:val="18"/>
        </w:rPr>
        <w:t xml:space="preserve"> bean (</w:t>
      </w:r>
      <w:proofErr w:type="spellStart"/>
      <w:r w:rsidR="00285779" w:rsidRPr="00C246B5">
        <w:rPr>
          <w:color w:val="000000"/>
          <w:sz w:val="18"/>
          <w:szCs w:val="18"/>
        </w:rPr>
        <w:t>Vicia</w:t>
      </w:r>
      <w:proofErr w:type="spellEnd"/>
      <w:r w:rsidR="00285779" w:rsidRPr="00C246B5">
        <w:rPr>
          <w:color w:val="000000"/>
          <w:sz w:val="18"/>
          <w:szCs w:val="18"/>
        </w:rPr>
        <w:t xml:space="preserve"> </w:t>
      </w:r>
      <w:proofErr w:type="spellStart"/>
      <w:r w:rsidR="00285779" w:rsidRPr="00C246B5">
        <w:rPr>
          <w:color w:val="000000"/>
          <w:sz w:val="18"/>
          <w:szCs w:val="18"/>
        </w:rPr>
        <w:t>faba</w:t>
      </w:r>
      <w:proofErr w:type="spellEnd"/>
      <w:r w:rsidR="00285779" w:rsidRPr="00C246B5">
        <w:rPr>
          <w:color w:val="000000"/>
          <w:sz w:val="18"/>
          <w:szCs w:val="18"/>
        </w:rPr>
        <w:t xml:space="preserve"> L.) plant grown at </w:t>
      </w:r>
      <w:proofErr w:type="spellStart"/>
      <w:r w:rsidR="00285779" w:rsidRPr="00C246B5">
        <w:rPr>
          <w:color w:val="000000"/>
          <w:sz w:val="18"/>
          <w:szCs w:val="18"/>
        </w:rPr>
        <w:t>cadimium</w:t>
      </w:r>
      <w:proofErr w:type="spellEnd"/>
      <w:r w:rsidR="00285779" w:rsidRPr="00C246B5">
        <w:rPr>
          <w:color w:val="000000"/>
          <w:sz w:val="18"/>
          <w:szCs w:val="18"/>
        </w:rPr>
        <w:t xml:space="preserve"> levels (0 or 150µM/l.)</w:t>
      </w:r>
      <w:proofErr w:type="gramStart"/>
      <w:r w:rsidR="00285779" w:rsidRPr="00C246B5">
        <w:rPr>
          <w:color w:val="000000"/>
          <w:sz w:val="18"/>
          <w:szCs w:val="18"/>
        </w:rPr>
        <w:t>.</w:t>
      </w:r>
      <w:proofErr w:type="gramEnd"/>
      <w:r w:rsidR="00285779" w:rsidRPr="00C246B5">
        <w:rPr>
          <w:color w:val="000000"/>
          <w:sz w:val="18"/>
          <w:szCs w:val="18"/>
        </w:rPr>
        <w:t>Under Metal stress condition, all parameters [plant height and root length, root fresh weight, shoot fresh weight, root dry weight, shoot dry weight, total soluble carbohydrates (TSC), chlorophyll (</w:t>
      </w:r>
      <w:proofErr w:type="spellStart"/>
      <w:r w:rsidR="00285779" w:rsidRPr="00C246B5">
        <w:rPr>
          <w:color w:val="000000"/>
          <w:sz w:val="18"/>
          <w:szCs w:val="18"/>
        </w:rPr>
        <w:t>Chl</w:t>
      </w:r>
      <w:proofErr w:type="spellEnd"/>
      <w:r w:rsidR="00285779" w:rsidRPr="00C246B5">
        <w:rPr>
          <w:color w:val="000000"/>
          <w:sz w:val="18"/>
          <w:szCs w:val="18"/>
        </w:rPr>
        <w:t xml:space="preserve">) </w:t>
      </w:r>
      <w:r w:rsidR="00285779" w:rsidRPr="00C246B5">
        <w:rPr>
          <w:i/>
          <w:iCs/>
          <w:color w:val="000000"/>
          <w:sz w:val="18"/>
          <w:szCs w:val="18"/>
        </w:rPr>
        <w:t xml:space="preserve">a </w:t>
      </w:r>
      <w:r w:rsidR="00285779" w:rsidRPr="00C246B5">
        <w:rPr>
          <w:color w:val="000000"/>
          <w:sz w:val="18"/>
          <w:szCs w:val="18"/>
        </w:rPr>
        <w:t xml:space="preserve">and </w:t>
      </w:r>
      <w:r w:rsidR="00285779" w:rsidRPr="00C246B5">
        <w:rPr>
          <w:i/>
          <w:iCs/>
          <w:color w:val="000000"/>
          <w:sz w:val="18"/>
          <w:szCs w:val="18"/>
        </w:rPr>
        <w:t>b</w:t>
      </w:r>
      <w:r w:rsidR="00285779" w:rsidRPr="00C246B5">
        <w:rPr>
          <w:color w:val="000000"/>
          <w:sz w:val="18"/>
          <w:szCs w:val="18"/>
        </w:rPr>
        <w:t>, and activity of peroxidase (POD), and catalase (CAT)] of</w:t>
      </w:r>
      <w:r w:rsidR="00285779" w:rsidRPr="00285779">
        <w:rPr>
          <w:color w:val="000000"/>
          <w:sz w:val="18"/>
          <w:szCs w:val="18"/>
        </w:rPr>
        <w:t xml:space="preserve"> </w:t>
      </w:r>
      <w:proofErr w:type="spellStart"/>
      <w:r w:rsidR="00285779" w:rsidRPr="00285779">
        <w:rPr>
          <w:color w:val="000000"/>
          <w:sz w:val="18"/>
          <w:szCs w:val="18"/>
        </w:rPr>
        <w:t>faba</w:t>
      </w:r>
      <w:proofErr w:type="spellEnd"/>
      <w:r w:rsidR="00285779" w:rsidRPr="00285779">
        <w:rPr>
          <w:color w:val="000000"/>
          <w:sz w:val="18"/>
          <w:szCs w:val="18"/>
        </w:rPr>
        <w:t xml:space="preserve"> beans were strongly depressed, except </w:t>
      </w:r>
      <w:proofErr w:type="spellStart"/>
      <w:r w:rsidR="00285779" w:rsidRPr="00285779">
        <w:rPr>
          <w:color w:val="000000"/>
          <w:sz w:val="18"/>
          <w:szCs w:val="18"/>
        </w:rPr>
        <w:t>malondialdehyde</w:t>
      </w:r>
      <w:proofErr w:type="spellEnd"/>
      <w:r w:rsidR="00285779" w:rsidRPr="00285779">
        <w:rPr>
          <w:color w:val="000000"/>
          <w:sz w:val="18"/>
          <w:szCs w:val="18"/>
        </w:rPr>
        <w:t xml:space="preserve"> (MDA) contents. From these results, </w:t>
      </w:r>
      <w:proofErr w:type="spellStart"/>
      <w:r w:rsidR="00285779" w:rsidRPr="00285779">
        <w:rPr>
          <w:color w:val="000000"/>
          <w:sz w:val="18"/>
          <w:szCs w:val="18"/>
        </w:rPr>
        <w:t>proline</w:t>
      </w:r>
      <w:proofErr w:type="spellEnd"/>
      <w:r w:rsidR="00285779" w:rsidRPr="00285779">
        <w:rPr>
          <w:color w:val="000000"/>
          <w:sz w:val="18"/>
          <w:szCs w:val="18"/>
        </w:rPr>
        <w:t xml:space="preserve"> </w:t>
      </w:r>
      <w:proofErr w:type="spellStart"/>
      <w:r w:rsidR="00285779" w:rsidRPr="00285779">
        <w:rPr>
          <w:color w:val="000000"/>
          <w:sz w:val="18"/>
          <w:szCs w:val="18"/>
        </w:rPr>
        <w:t>traitement</w:t>
      </w:r>
      <w:proofErr w:type="spellEnd"/>
      <w:r w:rsidR="00285779" w:rsidRPr="00285779">
        <w:rPr>
          <w:color w:val="000000"/>
          <w:sz w:val="18"/>
          <w:szCs w:val="18"/>
        </w:rPr>
        <w:t xml:space="preserve"> alleviated the adverse effects of metal stress through increased the photosynthetic pigments, </w:t>
      </w:r>
      <w:r w:rsidR="00285779" w:rsidRPr="00A87550">
        <w:rPr>
          <w:color w:val="000000"/>
          <w:sz w:val="18"/>
          <w:szCs w:val="18"/>
        </w:rPr>
        <w:t xml:space="preserve">polysaccharides, total carbohydrates, plant height, leaves number, fresh and dry weights of shoot, and seed yield as well as, total soluble sugars, total free amino acids and </w:t>
      </w:r>
      <w:proofErr w:type="spellStart"/>
      <w:r w:rsidR="00285779" w:rsidRPr="00A87550">
        <w:rPr>
          <w:color w:val="000000"/>
          <w:sz w:val="18"/>
          <w:szCs w:val="18"/>
        </w:rPr>
        <w:t>proline</w:t>
      </w:r>
      <w:proofErr w:type="spellEnd"/>
      <w:r w:rsidR="00285779" w:rsidRPr="00A87550">
        <w:rPr>
          <w:color w:val="000000"/>
          <w:sz w:val="18"/>
          <w:szCs w:val="18"/>
        </w:rPr>
        <w:t xml:space="preserve">, compared with those of the corresponding </w:t>
      </w:r>
      <w:proofErr w:type="spellStart"/>
      <w:r w:rsidR="00285779" w:rsidRPr="00A87550">
        <w:rPr>
          <w:color w:val="000000"/>
          <w:sz w:val="18"/>
          <w:szCs w:val="18"/>
        </w:rPr>
        <w:t>cadimium</w:t>
      </w:r>
      <w:proofErr w:type="spellEnd"/>
      <w:r w:rsidR="00285779" w:rsidRPr="00A87550">
        <w:rPr>
          <w:color w:val="000000"/>
          <w:sz w:val="18"/>
          <w:szCs w:val="18"/>
        </w:rPr>
        <w:t xml:space="preserve"> levels, while decreased lipid peroxidation product as </w:t>
      </w:r>
      <w:proofErr w:type="spellStart"/>
      <w:r w:rsidR="00285779" w:rsidRPr="00A87550">
        <w:rPr>
          <w:color w:val="000000"/>
          <w:sz w:val="18"/>
          <w:szCs w:val="18"/>
        </w:rPr>
        <w:t>malondialdehyde</w:t>
      </w:r>
      <w:proofErr w:type="spellEnd"/>
      <w:r w:rsidR="00285779" w:rsidRPr="00A87550">
        <w:rPr>
          <w:color w:val="000000"/>
          <w:sz w:val="18"/>
          <w:szCs w:val="18"/>
        </w:rPr>
        <w:t xml:space="preserve"> </w:t>
      </w:r>
      <w:r w:rsidR="00377C6B" w:rsidRPr="00A87550">
        <w:rPr>
          <w:color w:val="000000"/>
          <w:sz w:val="18"/>
          <w:szCs w:val="18"/>
        </w:rPr>
        <w:t xml:space="preserve">(MDA) and the oxidative </w:t>
      </w:r>
      <w:proofErr w:type="spellStart"/>
      <w:proofErr w:type="gramStart"/>
      <w:r w:rsidR="00377C6B" w:rsidRPr="00A87550">
        <w:rPr>
          <w:color w:val="000000"/>
          <w:sz w:val="18"/>
          <w:szCs w:val="18"/>
        </w:rPr>
        <w:t>enzymes.</w:t>
      </w:r>
      <w:r w:rsidR="00285779" w:rsidRPr="00A87550">
        <w:rPr>
          <w:color w:val="000000"/>
          <w:sz w:val="18"/>
          <w:szCs w:val="18"/>
        </w:rPr>
        <w:t>These</w:t>
      </w:r>
      <w:proofErr w:type="spellEnd"/>
      <w:proofErr w:type="gramEnd"/>
      <w:r w:rsidR="00285779" w:rsidRPr="00A87550">
        <w:rPr>
          <w:color w:val="000000"/>
          <w:sz w:val="18"/>
          <w:szCs w:val="18"/>
        </w:rPr>
        <w:t xml:space="preserve"> results indicate that application of </w:t>
      </w:r>
      <w:proofErr w:type="spellStart"/>
      <w:r w:rsidR="00285779" w:rsidRPr="00A87550">
        <w:rPr>
          <w:color w:val="000000"/>
          <w:sz w:val="18"/>
          <w:szCs w:val="18"/>
        </w:rPr>
        <w:t>proline</w:t>
      </w:r>
      <w:proofErr w:type="spellEnd"/>
      <w:r w:rsidR="00285779" w:rsidRPr="00A87550">
        <w:rPr>
          <w:color w:val="000000"/>
          <w:sz w:val="18"/>
          <w:szCs w:val="18"/>
        </w:rPr>
        <w:t xml:space="preserve"> was effective, and helped the plant to restore the altered physiological process induced by </w:t>
      </w:r>
      <w:proofErr w:type="spellStart"/>
      <w:r w:rsidR="00285779" w:rsidRPr="00A87550">
        <w:rPr>
          <w:color w:val="000000"/>
          <w:sz w:val="18"/>
          <w:szCs w:val="18"/>
        </w:rPr>
        <w:t>cadimium</w:t>
      </w:r>
      <w:proofErr w:type="spellEnd"/>
      <w:r w:rsidR="00285779" w:rsidRPr="00A87550">
        <w:rPr>
          <w:color w:val="000000"/>
          <w:sz w:val="18"/>
          <w:szCs w:val="18"/>
        </w:rPr>
        <w:t xml:space="preserve"> stress.</w:t>
      </w:r>
    </w:p>
    <w:p w14:paraId="28054CCA" w14:textId="77777777" w:rsidR="00285779" w:rsidRPr="00A87550" w:rsidRDefault="00285779" w:rsidP="00D34EA8">
      <w:pPr>
        <w:jc w:val="both"/>
        <w:rPr>
          <w:b/>
          <w:sz w:val="18"/>
          <w:szCs w:val="18"/>
        </w:rPr>
      </w:pPr>
      <w:r w:rsidRPr="00A87550">
        <w:rPr>
          <w:sz w:val="18"/>
          <w:szCs w:val="18"/>
          <w:lang w:val="en-IN" w:eastAsia="en-IN"/>
        </w:rPr>
        <w:t xml:space="preserve">          II            </w:t>
      </w:r>
      <w:r w:rsidRPr="00A87550">
        <w:rPr>
          <w:b/>
          <w:sz w:val="18"/>
          <w:szCs w:val="18"/>
        </w:rPr>
        <w:t>Image:</w:t>
      </w:r>
    </w:p>
    <w:p w14:paraId="6E5FB048" w14:textId="533969BA" w:rsidR="00285779" w:rsidRPr="00A87550" w:rsidRDefault="00C246B5" w:rsidP="00285779">
      <w:pPr>
        <w:pStyle w:val="Corpsdetexte"/>
        <w:jc w:val="left"/>
        <w:rPr>
          <w:sz w:val="18"/>
          <w:szCs w:val="18"/>
        </w:rPr>
      </w:pPr>
      <w:r w:rsidRPr="00A87550">
        <w:rPr>
          <w:b/>
          <w:noProof/>
          <w:sz w:val="18"/>
          <w:szCs w:val="18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6B640862" wp14:editId="5B7154FC">
            <wp:simplePos x="0" y="0"/>
            <wp:positionH relativeFrom="column">
              <wp:posOffset>228600</wp:posOffset>
            </wp:positionH>
            <wp:positionV relativeFrom="paragraph">
              <wp:posOffset>143510</wp:posOffset>
            </wp:positionV>
            <wp:extent cx="1943100" cy="1257300"/>
            <wp:effectExtent l="0" t="0" r="12700" b="12700"/>
            <wp:wrapSquare wrapText="bothSides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7F6649" w14:textId="3EE43105" w:rsidR="00C246B5" w:rsidRPr="00A87550" w:rsidRDefault="00C246B5" w:rsidP="00285779">
      <w:pPr>
        <w:pStyle w:val="Corpsdetexte"/>
        <w:jc w:val="left"/>
        <w:rPr>
          <w:sz w:val="18"/>
          <w:szCs w:val="18"/>
        </w:rPr>
      </w:pPr>
    </w:p>
    <w:p w14:paraId="1283FB94" w14:textId="77777777" w:rsidR="00C246B5" w:rsidRPr="00A87550" w:rsidRDefault="00C246B5" w:rsidP="00285779">
      <w:pPr>
        <w:pStyle w:val="Corpsdetexte"/>
        <w:jc w:val="left"/>
        <w:rPr>
          <w:sz w:val="18"/>
          <w:szCs w:val="18"/>
        </w:rPr>
      </w:pPr>
    </w:p>
    <w:p w14:paraId="6C57164F" w14:textId="77777777" w:rsidR="00C246B5" w:rsidRPr="00A87550" w:rsidRDefault="00C246B5" w:rsidP="00285779">
      <w:pPr>
        <w:pStyle w:val="Corpsdetexte"/>
        <w:jc w:val="left"/>
        <w:rPr>
          <w:sz w:val="18"/>
          <w:szCs w:val="18"/>
        </w:rPr>
      </w:pPr>
    </w:p>
    <w:p w14:paraId="63FFC1B8" w14:textId="77777777" w:rsidR="00C246B5" w:rsidRPr="00A87550" w:rsidRDefault="00C246B5" w:rsidP="00285779">
      <w:pPr>
        <w:pStyle w:val="Corpsdetexte"/>
        <w:jc w:val="left"/>
        <w:rPr>
          <w:sz w:val="18"/>
          <w:szCs w:val="18"/>
        </w:rPr>
      </w:pPr>
    </w:p>
    <w:p w14:paraId="01392BF2" w14:textId="77777777" w:rsidR="00C246B5" w:rsidRPr="00A87550" w:rsidRDefault="00285779" w:rsidP="00C246B5">
      <w:pPr>
        <w:pStyle w:val="Corpsdetexte"/>
        <w:jc w:val="left"/>
        <w:rPr>
          <w:b/>
          <w:sz w:val="18"/>
          <w:szCs w:val="18"/>
        </w:rPr>
      </w:pPr>
      <w:r w:rsidRPr="00A87550">
        <w:rPr>
          <w:b/>
          <w:sz w:val="18"/>
          <w:szCs w:val="18"/>
        </w:rPr>
        <w:lastRenderedPageBreak/>
        <w:t>III      Reference:</w:t>
      </w:r>
      <w:bookmarkStart w:id="1" w:name="2"/>
      <w:bookmarkEnd w:id="1"/>
    </w:p>
    <w:p w14:paraId="0136892D" w14:textId="2D7CD170" w:rsidR="00726442" w:rsidRPr="00A87550" w:rsidRDefault="006D3569" w:rsidP="006D3569">
      <w:pPr>
        <w:pStyle w:val="Corpsdetexte"/>
        <w:spacing w:line="240" w:lineRule="auto"/>
        <w:ind w:firstLine="0"/>
        <w:rPr>
          <w:b/>
          <w:sz w:val="18"/>
          <w:szCs w:val="18"/>
        </w:rPr>
      </w:pPr>
      <w:r w:rsidRPr="00A87550">
        <w:rPr>
          <w:rFonts w:eastAsiaTheme="minorEastAsia"/>
          <w:color w:val="000000"/>
          <w:sz w:val="18"/>
          <w:szCs w:val="18"/>
          <w:lang w:val="fr-FR" w:eastAsia="fr-FR"/>
        </w:rPr>
        <w:t>-</w:t>
      </w:r>
      <w:r w:rsidR="00726442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 </w:t>
      </w:r>
      <w:proofErr w:type="spellStart"/>
      <w:r w:rsidR="00726442" w:rsidRPr="00A87550">
        <w:rPr>
          <w:rFonts w:eastAsiaTheme="minorEastAsia"/>
          <w:color w:val="000000"/>
          <w:sz w:val="18"/>
          <w:szCs w:val="18"/>
          <w:lang w:val="fr-FR" w:eastAsia="fr-FR"/>
        </w:rPr>
        <w:t>Szabados</w:t>
      </w:r>
      <w:proofErr w:type="spellEnd"/>
      <w:r w:rsidR="00726442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, L. and A. Savouré, 2009. Proline: A </w:t>
      </w:r>
      <w:proofErr w:type="spellStart"/>
      <w:r w:rsidR="00726442" w:rsidRPr="00A87550">
        <w:rPr>
          <w:rFonts w:eastAsiaTheme="minorEastAsia"/>
          <w:color w:val="000000"/>
          <w:sz w:val="18"/>
          <w:szCs w:val="18"/>
          <w:lang w:val="fr-FR" w:eastAsia="fr-FR"/>
        </w:rPr>
        <w:t>multifunctional</w:t>
      </w:r>
      <w:proofErr w:type="spellEnd"/>
      <w:r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 </w:t>
      </w:r>
      <w:proofErr w:type="spellStart"/>
      <w:r w:rsidR="00726442" w:rsidRPr="00A87550">
        <w:rPr>
          <w:rFonts w:eastAsiaTheme="minorEastAsia"/>
          <w:color w:val="000000"/>
          <w:sz w:val="18"/>
          <w:szCs w:val="18"/>
          <w:lang w:val="fr-FR" w:eastAsia="fr-FR"/>
        </w:rPr>
        <w:t>amino</w:t>
      </w:r>
      <w:proofErr w:type="spellEnd"/>
      <w:r w:rsidR="00726442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 </w:t>
      </w:r>
      <w:proofErr w:type="spellStart"/>
      <w:r w:rsidR="00726442" w:rsidRPr="00A87550">
        <w:rPr>
          <w:rFonts w:eastAsiaTheme="minorEastAsia"/>
          <w:color w:val="000000"/>
          <w:sz w:val="18"/>
          <w:szCs w:val="18"/>
          <w:lang w:val="fr-FR" w:eastAsia="fr-FR"/>
        </w:rPr>
        <w:t>acid</w:t>
      </w:r>
      <w:proofErr w:type="spellEnd"/>
      <w:r w:rsidR="00726442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. </w:t>
      </w:r>
      <w:r w:rsidR="00726442" w:rsidRPr="00A87550">
        <w:rPr>
          <w:rFonts w:eastAsiaTheme="minorEastAsia"/>
          <w:iCs/>
          <w:color w:val="000000"/>
          <w:sz w:val="18"/>
          <w:szCs w:val="18"/>
          <w:lang w:val="fr-FR" w:eastAsia="fr-FR"/>
        </w:rPr>
        <w:t xml:space="preserve">Trends Plant </w:t>
      </w:r>
      <w:proofErr w:type="spellStart"/>
      <w:r w:rsidR="00726442" w:rsidRPr="00A87550">
        <w:rPr>
          <w:rFonts w:eastAsiaTheme="minorEastAsia"/>
          <w:iCs/>
          <w:color w:val="000000"/>
          <w:sz w:val="18"/>
          <w:szCs w:val="18"/>
          <w:lang w:val="fr-FR" w:eastAsia="fr-FR"/>
        </w:rPr>
        <w:t>Sci</w:t>
      </w:r>
      <w:proofErr w:type="spellEnd"/>
      <w:r w:rsidR="00726442" w:rsidRPr="00A87550">
        <w:rPr>
          <w:rFonts w:eastAsiaTheme="minorEastAsia"/>
          <w:i/>
          <w:iCs/>
          <w:color w:val="000000"/>
          <w:sz w:val="18"/>
          <w:szCs w:val="18"/>
          <w:lang w:val="fr-FR" w:eastAsia="fr-FR"/>
        </w:rPr>
        <w:t>.</w:t>
      </w:r>
      <w:r w:rsidR="00726442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., 15: 89-97. </w:t>
      </w:r>
    </w:p>
    <w:p w14:paraId="12B2B21A" w14:textId="77777777" w:rsidR="00C246B5" w:rsidRPr="00A87550" w:rsidRDefault="00C246B5" w:rsidP="006D356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sz w:val="18"/>
          <w:szCs w:val="18"/>
          <w:lang w:val="fr-FR" w:eastAsia="fr-FR"/>
        </w:rPr>
      </w:pPr>
    </w:p>
    <w:p w14:paraId="6C674B76" w14:textId="287B7F45" w:rsidR="00C246B5" w:rsidRPr="00A87550" w:rsidRDefault="006D3569" w:rsidP="006D356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eastAsiaTheme="minorEastAsia"/>
          <w:color w:val="000000"/>
          <w:sz w:val="18"/>
          <w:szCs w:val="18"/>
          <w:lang w:val="fr-FR" w:eastAsia="fr-FR"/>
        </w:rPr>
      </w:pPr>
      <w:r w:rsidRPr="00A87550">
        <w:rPr>
          <w:rFonts w:eastAsiaTheme="minorEastAsia"/>
          <w:color w:val="000000"/>
          <w:sz w:val="18"/>
          <w:szCs w:val="18"/>
          <w:lang w:val="fr-FR" w:eastAsia="fr-FR"/>
        </w:rPr>
        <w:t>-</w:t>
      </w:r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Castro, R., </w:t>
      </w:r>
      <w:proofErr w:type="spellStart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L.Caetano</w:t>
      </w:r>
      <w:proofErr w:type="spellEnd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., G .Ferreira., P .</w:t>
      </w:r>
      <w:proofErr w:type="spellStart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Padilha</w:t>
      </w:r>
      <w:proofErr w:type="spellEnd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., M .</w:t>
      </w:r>
      <w:proofErr w:type="spellStart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Saeki</w:t>
      </w:r>
      <w:proofErr w:type="spellEnd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., L .Zara., M. Martines and G .Castro ,2011. Banana </w:t>
      </w:r>
      <w:proofErr w:type="spellStart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peel</w:t>
      </w:r>
      <w:proofErr w:type="spellEnd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 </w:t>
      </w:r>
      <w:proofErr w:type="spellStart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applied</w:t>
      </w:r>
      <w:proofErr w:type="spellEnd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 to the </w:t>
      </w:r>
      <w:proofErr w:type="spellStart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solid</w:t>
      </w:r>
      <w:proofErr w:type="spellEnd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 phase extraction of </w:t>
      </w:r>
      <w:proofErr w:type="spellStart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copper</w:t>
      </w:r>
      <w:proofErr w:type="spellEnd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 and lead </w:t>
      </w:r>
      <w:proofErr w:type="spellStart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from</w:t>
      </w:r>
      <w:proofErr w:type="spellEnd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 river water. </w:t>
      </w:r>
      <w:proofErr w:type="spellStart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Chem</w:t>
      </w:r>
      <w:proofErr w:type="spellEnd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 xml:space="preserve">. </w:t>
      </w:r>
      <w:proofErr w:type="spellStart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Res</w:t>
      </w:r>
      <w:proofErr w:type="spellEnd"/>
      <w:r w:rsidR="00C246B5" w:rsidRPr="00A87550">
        <w:rPr>
          <w:rFonts w:eastAsiaTheme="minorEastAsia"/>
          <w:color w:val="000000"/>
          <w:sz w:val="18"/>
          <w:szCs w:val="18"/>
          <w:lang w:val="fr-FR" w:eastAsia="fr-FR"/>
        </w:rPr>
        <w:t>., 50(6): 3446-3451</w:t>
      </w:r>
    </w:p>
    <w:p w14:paraId="60D8FAF4" w14:textId="24CE3BC8" w:rsidR="003F2389" w:rsidRPr="00A87550" w:rsidRDefault="006D3569" w:rsidP="006D3569">
      <w:pPr>
        <w:shd w:val="clear" w:color="auto" w:fill="FFFFFF"/>
        <w:spacing w:before="100" w:beforeAutospacing="1" w:after="120"/>
        <w:jc w:val="left"/>
        <w:rPr>
          <w:b/>
          <w:sz w:val="18"/>
          <w:szCs w:val="18"/>
        </w:rPr>
      </w:pPr>
      <w:r w:rsidRPr="00A87550">
        <w:rPr>
          <w:b/>
          <w:sz w:val="18"/>
          <w:szCs w:val="18"/>
          <w:lang w:val="en-IN" w:eastAsia="en-IN"/>
        </w:rPr>
        <w:t xml:space="preserve">      </w:t>
      </w:r>
      <w:r w:rsidR="00285779" w:rsidRPr="00A87550">
        <w:rPr>
          <w:b/>
          <w:sz w:val="18"/>
          <w:szCs w:val="18"/>
          <w:lang w:val="en-IN" w:eastAsia="en-IN"/>
        </w:rPr>
        <w:t>IV    Biography:</w:t>
      </w:r>
    </w:p>
    <w:p w14:paraId="3A120A43" w14:textId="1D859C53" w:rsidR="00285779" w:rsidRPr="00A87550" w:rsidRDefault="003F2389" w:rsidP="003F2389">
      <w:pPr>
        <w:shd w:val="clear" w:color="auto" w:fill="FFFFFF"/>
        <w:spacing w:before="100" w:beforeAutospacing="1" w:after="120"/>
        <w:jc w:val="left"/>
        <w:rPr>
          <w:b/>
          <w:sz w:val="18"/>
          <w:szCs w:val="18"/>
        </w:rPr>
      </w:pPr>
      <w:r w:rsidRPr="00A87550">
        <w:rPr>
          <w:b/>
          <w:sz w:val="18"/>
          <w:szCs w:val="18"/>
        </w:rPr>
        <w:t>AMRI ASSIA</w:t>
      </w:r>
      <w:r w:rsidR="006D3569" w:rsidRPr="00A87550">
        <w:rPr>
          <w:sz w:val="18"/>
          <w:szCs w:val="18"/>
        </w:rPr>
        <w:t xml:space="preserve"> has completed her</w:t>
      </w:r>
      <w:r w:rsidR="00285779" w:rsidRPr="00A87550">
        <w:rPr>
          <w:sz w:val="18"/>
          <w:szCs w:val="18"/>
        </w:rPr>
        <w:t xml:space="preserve"> PhD at the age of 25 years from </w:t>
      </w:r>
      <w:r w:rsidRPr="00A87550">
        <w:rPr>
          <w:sz w:val="18"/>
          <w:szCs w:val="18"/>
        </w:rPr>
        <w:t>Anna</w:t>
      </w:r>
      <w:r w:rsidRPr="00A87550">
        <w:rPr>
          <w:bCs/>
          <w:i/>
          <w:iCs/>
          <w:sz w:val="18"/>
          <w:szCs w:val="18"/>
          <w:lang w:val="en-IN" w:eastAsia="en-IN"/>
        </w:rPr>
        <w:t>ba</w:t>
      </w:r>
      <w:r w:rsidR="00A87550">
        <w:rPr>
          <w:bCs/>
          <w:i/>
          <w:iCs/>
          <w:sz w:val="18"/>
          <w:szCs w:val="18"/>
          <w:lang w:val="en-IN" w:eastAsia="en-IN"/>
        </w:rPr>
        <w:t xml:space="preserve"> </w:t>
      </w:r>
      <w:proofErr w:type="gramStart"/>
      <w:r w:rsidR="00A87550">
        <w:rPr>
          <w:sz w:val="18"/>
          <w:szCs w:val="18"/>
        </w:rPr>
        <w:t>u</w:t>
      </w:r>
      <w:r w:rsidR="00285779" w:rsidRPr="00A87550">
        <w:rPr>
          <w:sz w:val="18"/>
          <w:szCs w:val="18"/>
        </w:rPr>
        <w:t>niversity,</w:t>
      </w:r>
      <w:proofErr w:type="gramEnd"/>
      <w:r w:rsidR="00285779" w:rsidRPr="00A87550">
        <w:rPr>
          <w:sz w:val="18"/>
          <w:szCs w:val="18"/>
        </w:rPr>
        <w:t xml:space="preserve"> </w:t>
      </w:r>
      <w:r w:rsidRPr="00A87550">
        <w:rPr>
          <w:sz w:val="18"/>
          <w:szCs w:val="18"/>
        </w:rPr>
        <w:t>Al</w:t>
      </w:r>
      <w:r w:rsidRPr="00A87550">
        <w:rPr>
          <w:color w:val="000000"/>
          <w:sz w:val="18"/>
          <w:szCs w:val="18"/>
        </w:rPr>
        <w:t>g</w:t>
      </w:r>
      <w:r w:rsidRPr="00A87550">
        <w:rPr>
          <w:sz w:val="18"/>
          <w:szCs w:val="18"/>
        </w:rPr>
        <w:t>eria. She is researcher</w:t>
      </w:r>
      <w:r w:rsidR="006D3569" w:rsidRPr="00A87550">
        <w:rPr>
          <w:sz w:val="18"/>
          <w:szCs w:val="18"/>
        </w:rPr>
        <w:t xml:space="preserve"> and a teacher at university</w:t>
      </w:r>
      <w:r w:rsidRPr="00A87550">
        <w:rPr>
          <w:sz w:val="18"/>
          <w:szCs w:val="18"/>
        </w:rPr>
        <w:t>. Sh</w:t>
      </w:r>
      <w:r w:rsidR="00285779" w:rsidRPr="00A87550">
        <w:rPr>
          <w:sz w:val="18"/>
          <w:szCs w:val="18"/>
        </w:rPr>
        <w:t xml:space="preserve">e has published </w:t>
      </w:r>
      <w:r w:rsidRPr="00A87550">
        <w:rPr>
          <w:sz w:val="18"/>
          <w:szCs w:val="18"/>
        </w:rPr>
        <w:t xml:space="preserve">4 </w:t>
      </w:r>
      <w:proofErr w:type="spellStart"/>
      <w:r w:rsidRPr="00A87550">
        <w:rPr>
          <w:sz w:val="18"/>
          <w:szCs w:val="18"/>
        </w:rPr>
        <w:t>ar</w:t>
      </w:r>
      <w:r w:rsidR="006D3569" w:rsidRPr="00A87550">
        <w:rPr>
          <w:sz w:val="18"/>
          <w:szCs w:val="18"/>
        </w:rPr>
        <w:t>t</w:t>
      </w:r>
      <w:r w:rsidRPr="00A87550">
        <w:rPr>
          <w:sz w:val="18"/>
          <w:szCs w:val="18"/>
        </w:rPr>
        <w:t>icls</w:t>
      </w:r>
      <w:proofErr w:type="spellEnd"/>
      <w:r w:rsidRPr="00A87550">
        <w:rPr>
          <w:sz w:val="18"/>
          <w:szCs w:val="18"/>
        </w:rPr>
        <w:t xml:space="preserve"> </w:t>
      </w:r>
      <w:r w:rsidR="006D3569" w:rsidRPr="00A87550">
        <w:rPr>
          <w:sz w:val="18"/>
          <w:szCs w:val="18"/>
        </w:rPr>
        <w:t xml:space="preserve">in reputed journals. </w:t>
      </w:r>
      <w:r w:rsidR="00285779" w:rsidRPr="00A87550">
        <w:rPr>
          <w:sz w:val="18"/>
          <w:szCs w:val="18"/>
        </w:rPr>
        <w:tab/>
      </w:r>
      <w:r w:rsidR="00285779" w:rsidRPr="00A87550">
        <w:rPr>
          <w:sz w:val="18"/>
          <w:szCs w:val="18"/>
        </w:rPr>
        <w:br/>
      </w:r>
    </w:p>
    <w:p w14:paraId="6120814F" w14:textId="16D82699" w:rsidR="00285779" w:rsidRPr="00A87550" w:rsidRDefault="006D3569" w:rsidP="006D3569">
      <w:pPr>
        <w:autoSpaceDE w:val="0"/>
        <w:autoSpaceDN w:val="0"/>
        <w:adjustRightInd w:val="0"/>
        <w:jc w:val="left"/>
        <w:rPr>
          <w:b/>
          <w:sz w:val="18"/>
          <w:szCs w:val="18"/>
          <w:lang w:val="en-NZ"/>
        </w:rPr>
      </w:pPr>
      <w:r w:rsidRPr="00A87550">
        <w:rPr>
          <w:b/>
          <w:sz w:val="18"/>
          <w:szCs w:val="18"/>
          <w:lang w:val="en-NZ"/>
        </w:rPr>
        <w:t xml:space="preserve">       </w:t>
      </w:r>
      <w:r w:rsidR="00285779" w:rsidRPr="00A87550">
        <w:rPr>
          <w:b/>
          <w:sz w:val="18"/>
          <w:szCs w:val="18"/>
          <w:lang w:val="en-NZ"/>
        </w:rPr>
        <w:t xml:space="preserve">V       Presenting author details </w:t>
      </w:r>
    </w:p>
    <w:p w14:paraId="370D8CCA" w14:textId="77777777" w:rsidR="00285779" w:rsidRPr="00A87550" w:rsidRDefault="00285779" w:rsidP="00285779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</w:p>
    <w:p w14:paraId="1DDEFA1A" w14:textId="4D808D63" w:rsidR="00285779" w:rsidRPr="00A87550" w:rsidRDefault="00080F01" w:rsidP="00285779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>
        <w:rPr>
          <w:noProof/>
          <w:sz w:val="18"/>
          <w:szCs w:val="18"/>
          <w:lang w:val="fr-FR" w:eastAsia="fr-FR"/>
        </w:rPr>
        <w:drawing>
          <wp:inline distT="0" distB="0" distL="0" distR="0" wp14:anchorId="28BEB4B9" wp14:editId="71C754EB">
            <wp:extent cx="1829223" cy="1980769"/>
            <wp:effectExtent l="0" t="0" r="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621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5779" w:rsidRPr="00A87550">
        <w:rPr>
          <w:sz w:val="18"/>
          <w:szCs w:val="18"/>
          <w:lang w:val="en-NZ"/>
        </w:rPr>
        <w:br/>
      </w:r>
    </w:p>
    <w:p w14:paraId="0E2D6D52" w14:textId="03C1AB94" w:rsidR="00285779" w:rsidRPr="00A87550" w:rsidRDefault="00285779" w:rsidP="00285779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A87550">
        <w:rPr>
          <w:sz w:val="18"/>
          <w:szCs w:val="18"/>
          <w:lang w:val="en-NZ"/>
        </w:rPr>
        <w:t>Full Name:</w:t>
      </w:r>
      <w:r w:rsidR="003F2389" w:rsidRPr="00A87550">
        <w:rPr>
          <w:sz w:val="18"/>
          <w:szCs w:val="18"/>
          <w:lang w:val="en-NZ"/>
        </w:rPr>
        <w:t>Amri Assia</w:t>
      </w:r>
    </w:p>
    <w:p w14:paraId="7FC7AD44" w14:textId="1360C8BC" w:rsidR="00285779" w:rsidRPr="00A87550" w:rsidRDefault="00285779" w:rsidP="00285779">
      <w:pPr>
        <w:autoSpaceDE w:val="0"/>
        <w:autoSpaceDN w:val="0"/>
        <w:adjustRightInd w:val="0"/>
        <w:jc w:val="left"/>
        <w:rPr>
          <w:b/>
          <w:sz w:val="18"/>
          <w:szCs w:val="18"/>
          <w:lang w:val="en-NZ"/>
        </w:rPr>
      </w:pPr>
      <w:r w:rsidRPr="00A87550">
        <w:rPr>
          <w:sz w:val="18"/>
          <w:szCs w:val="18"/>
          <w:lang w:val="en-NZ"/>
        </w:rPr>
        <w:t>Contact number:</w:t>
      </w:r>
      <w:r w:rsidR="003F2389" w:rsidRPr="00A87550">
        <w:rPr>
          <w:sz w:val="18"/>
          <w:szCs w:val="18"/>
          <w:lang w:val="en-NZ"/>
        </w:rPr>
        <w:t>+213</w:t>
      </w:r>
      <w:r w:rsidR="003A5512" w:rsidRPr="00A87550">
        <w:rPr>
          <w:color w:val="000000"/>
          <w:sz w:val="18"/>
          <w:szCs w:val="18"/>
        </w:rPr>
        <w:t>555</w:t>
      </w:r>
      <w:r w:rsidR="003F2389" w:rsidRPr="00A87550">
        <w:rPr>
          <w:sz w:val="18"/>
          <w:szCs w:val="18"/>
          <w:lang w:val="en-NZ"/>
        </w:rPr>
        <w:t>67349</w:t>
      </w:r>
      <w:r w:rsidR="003A5512" w:rsidRPr="00A87550">
        <w:rPr>
          <w:color w:val="000000"/>
          <w:sz w:val="18"/>
          <w:szCs w:val="18"/>
        </w:rPr>
        <w:t>5</w:t>
      </w:r>
      <w:r w:rsidRPr="00A87550">
        <w:rPr>
          <w:sz w:val="18"/>
          <w:szCs w:val="18"/>
          <w:lang w:val="en-NZ"/>
        </w:rPr>
        <w:br/>
        <w:t>Linked In account:</w:t>
      </w:r>
      <w:r w:rsidR="006D3569" w:rsidRPr="00A87550">
        <w:rPr>
          <w:sz w:val="18"/>
          <w:szCs w:val="18"/>
          <w:lang w:val="en-NZ"/>
        </w:rPr>
        <w:t>Amri Assia</w:t>
      </w:r>
    </w:p>
    <w:p w14:paraId="2A4EF8AC" w14:textId="259331ED" w:rsidR="00285779" w:rsidRPr="00A87550" w:rsidRDefault="00285779" w:rsidP="00285779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A87550">
        <w:rPr>
          <w:sz w:val="18"/>
          <w:szCs w:val="18"/>
          <w:lang w:val="en-NZ"/>
        </w:rPr>
        <w:t>Session name/ number:</w:t>
      </w:r>
      <w:r w:rsidRPr="00A87550">
        <w:rPr>
          <w:sz w:val="18"/>
          <w:szCs w:val="18"/>
          <w:lang w:val="en-NZ"/>
        </w:rPr>
        <w:br/>
        <w:t>Category: (Poster presentation)</w:t>
      </w:r>
    </w:p>
    <w:p w14:paraId="32A6B8C6" w14:textId="7F4033BC" w:rsidR="00285779" w:rsidRPr="00A87550" w:rsidRDefault="00285779" w:rsidP="00285779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  <w:r w:rsidRPr="00A87550">
        <w:rPr>
          <w:sz w:val="18"/>
          <w:szCs w:val="18"/>
          <w:lang w:val="en-NZ"/>
        </w:rPr>
        <w:t>Passport Number</w:t>
      </w:r>
      <w:r w:rsidRPr="00A87550">
        <w:rPr>
          <w:sz w:val="18"/>
          <w:szCs w:val="18"/>
          <w:lang w:val="en-IN"/>
        </w:rPr>
        <w:t>:</w:t>
      </w:r>
      <w:r w:rsidR="00DC3FB8" w:rsidRPr="00A87550">
        <w:rPr>
          <w:sz w:val="18"/>
          <w:szCs w:val="18"/>
          <w:lang w:val="en-IN"/>
        </w:rPr>
        <w:t>17706</w:t>
      </w:r>
      <w:r w:rsidR="00DC3FB8" w:rsidRPr="00A87550">
        <w:rPr>
          <w:color w:val="000000"/>
          <w:sz w:val="18"/>
          <w:szCs w:val="18"/>
        </w:rPr>
        <w:t>5</w:t>
      </w:r>
      <w:r w:rsidR="00DC3FB8" w:rsidRPr="00A87550">
        <w:rPr>
          <w:sz w:val="18"/>
          <w:szCs w:val="18"/>
          <w:lang w:val="en-IN"/>
        </w:rPr>
        <w:t>293</w:t>
      </w:r>
    </w:p>
    <w:p w14:paraId="410B590C" w14:textId="5E87C132" w:rsidR="001216C3" w:rsidRDefault="001216C3"/>
    <w:sectPr w:rsidR="001216C3" w:rsidSect="00285779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50C85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79"/>
    <w:rsid w:val="00080F01"/>
    <w:rsid w:val="001216C3"/>
    <w:rsid w:val="00285779"/>
    <w:rsid w:val="002E6BDB"/>
    <w:rsid w:val="00377C6B"/>
    <w:rsid w:val="003A5512"/>
    <w:rsid w:val="003F2389"/>
    <w:rsid w:val="006D3569"/>
    <w:rsid w:val="00726442"/>
    <w:rsid w:val="008F5291"/>
    <w:rsid w:val="00A87550"/>
    <w:rsid w:val="00C246B5"/>
    <w:rsid w:val="00D34EA8"/>
    <w:rsid w:val="00DC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03C010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779"/>
    <w:pPr>
      <w:jc w:val="center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rsid w:val="00285779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orpsdetexteCar">
    <w:name w:val="Corps de texte Car"/>
    <w:basedOn w:val="Policepardfaut"/>
    <w:link w:val="Corpsdetexte"/>
    <w:uiPriority w:val="99"/>
    <w:rsid w:val="00285779"/>
    <w:rPr>
      <w:rFonts w:ascii="Times New Roman" w:eastAsia="MS Mincho" w:hAnsi="Times New Roman" w:cs="Times New Roman"/>
      <w:spacing w:val="-1"/>
      <w:sz w:val="20"/>
      <w:szCs w:val="20"/>
      <w:lang w:val="en-US" w:eastAsia="en-US"/>
    </w:rPr>
  </w:style>
  <w:style w:type="paragraph" w:customStyle="1" w:styleId="keywords">
    <w:name w:val="key words"/>
    <w:uiPriority w:val="99"/>
    <w:rsid w:val="00285779"/>
    <w:pPr>
      <w:spacing w:after="120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8577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5779"/>
    <w:rPr>
      <w:rFonts w:ascii="Lucida Grande" w:eastAsia="Times New Roman" w:hAnsi="Lucida Grande" w:cs="Lucida Grande"/>
      <w:sz w:val="18"/>
      <w:szCs w:val="18"/>
      <w:lang w:val="en-US" w:eastAsia="en-US"/>
    </w:rPr>
  </w:style>
  <w:style w:type="paragraph" w:styleId="Paragraphedeliste">
    <w:name w:val="List Paragraph"/>
    <w:basedOn w:val="Normal"/>
    <w:uiPriority w:val="34"/>
    <w:qFormat/>
    <w:rsid w:val="002857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5779"/>
    <w:pPr>
      <w:jc w:val="center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rsid w:val="00285779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CorpsdetexteCar">
    <w:name w:val="Corps de texte Car"/>
    <w:basedOn w:val="Policepardfaut"/>
    <w:link w:val="Corpsdetexte"/>
    <w:uiPriority w:val="99"/>
    <w:rsid w:val="00285779"/>
    <w:rPr>
      <w:rFonts w:ascii="Times New Roman" w:eastAsia="MS Mincho" w:hAnsi="Times New Roman" w:cs="Times New Roman"/>
      <w:spacing w:val="-1"/>
      <w:sz w:val="20"/>
      <w:szCs w:val="20"/>
      <w:lang w:val="en-US" w:eastAsia="en-US"/>
    </w:rPr>
  </w:style>
  <w:style w:type="paragraph" w:customStyle="1" w:styleId="keywords">
    <w:name w:val="key words"/>
    <w:uiPriority w:val="99"/>
    <w:rsid w:val="00285779"/>
    <w:pPr>
      <w:spacing w:after="120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8577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5779"/>
    <w:rPr>
      <w:rFonts w:ascii="Lucida Grande" w:eastAsia="Times New Roman" w:hAnsi="Lucida Grande" w:cs="Lucida Grande"/>
      <w:sz w:val="18"/>
      <w:szCs w:val="18"/>
      <w:lang w:val="en-US" w:eastAsia="en-US"/>
    </w:rPr>
  </w:style>
  <w:style w:type="paragraph" w:styleId="Paragraphedeliste">
    <w:name w:val="List Paragraph"/>
    <w:basedOn w:val="Normal"/>
    <w:uiPriority w:val="34"/>
    <w:qFormat/>
    <w:rsid w:val="00285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2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5DD05F-4877-4F41-AD54-198203921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431</Words>
  <Characters>2374</Characters>
  <Application>Microsoft Macintosh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mourad mimo</dc:creator>
  <cp:keywords/>
  <dc:description/>
  <cp:lastModifiedBy>mourad mimo</cp:lastModifiedBy>
  <cp:revision>11</cp:revision>
  <dcterms:created xsi:type="dcterms:W3CDTF">2018-02-26T00:09:00Z</dcterms:created>
  <dcterms:modified xsi:type="dcterms:W3CDTF">2018-03-08T17:27:00Z</dcterms:modified>
</cp:coreProperties>
</file>