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207" w:rsidRPr="00BF6345" w:rsidRDefault="00B127B5" w:rsidP="00A8020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Shifting p</w:t>
      </w:r>
      <w:r w:rsidR="009F47EB" w:rsidRPr="00BF6345">
        <w:rPr>
          <w:rFonts w:ascii="Times New Roman" w:hAnsi="Times New Roman" w:cs="Times New Roman"/>
          <w:b/>
          <w:sz w:val="28"/>
          <w:szCs w:val="28"/>
        </w:rPr>
        <w:t xml:space="preserve">attern of </w:t>
      </w:r>
      <w:r w:rsidR="00297207" w:rsidRPr="00B127B5">
        <w:rPr>
          <w:rFonts w:ascii="Times New Roman" w:hAnsi="Times New Roman" w:cs="Times New Roman"/>
          <w:b/>
          <w:i/>
          <w:sz w:val="28"/>
          <w:szCs w:val="28"/>
        </w:rPr>
        <w:t xml:space="preserve">Rhododendron </w:t>
      </w:r>
      <w:proofErr w:type="spellStart"/>
      <w:r w:rsidR="00297207" w:rsidRPr="00B127B5">
        <w:rPr>
          <w:rFonts w:ascii="Times New Roman" w:hAnsi="Times New Roman" w:cs="Times New Roman"/>
          <w:b/>
          <w:i/>
          <w:sz w:val="28"/>
          <w:szCs w:val="28"/>
        </w:rPr>
        <w:t>campanulatum</w:t>
      </w:r>
      <w:proofErr w:type="spellEnd"/>
      <w:r w:rsidR="00297207" w:rsidRPr="00BF6345">
        <w:rPr>
          <w:rFonts w:ascii="Times New Roman" w:hAnsi="Times New Roman" w:cs="Times New Roman"/>
          <w:b/>
          <w:sz w:val="28"/>
          <w:szCs w:val="28"/>
        </w:rPr>
        <w:t xml:space="preserve"> in </w:t>
      </w:r>
      <w:r w:rsidR="009F47EB" w:rsidRPr="00BF6345">
        <w:rPr>
          <w:rFonts w:ascii="Times New Roman" w:hAnsi="Times New Roman" w:cs="Times New Roman"/>
          <w:b/>
          <w:sz w:val="28"/>
          <w:szCs w:val="28"/>
        </w:rPr>
        <w:t xml:space="preserve">response to </w:t>
      </w:r>
      <w:r w:rsidR="00087A2B">
        <w:rPr>
          <w:rFonts w:ascii="Times New Roman" w:hAnsi="Times New Roman" w:cs="Times New Roman"/>
          <w:b/>
          <w:sz w:val="28"/>
          <w:szCs w:val="28"/>
        </w:rPr>
        <w:t>Climate c</w:t>
      </w:r>
      <w:r w:rsidR="00235211" w:rsidRPr="00BF6345">
        <w:rPr>
          <w:rFonts w:ascii="Times New Roman" w:hAnsi="Times New Roman" w:cs="Times New Roman"/>
          <w:b/>
          <w:sz w:val="28"/>
          <w:szCs w:val="28"/>
        </w:rPr>
        <w:t xml:space="preserve">hange in </w:t>
      </w:r>
      <w:r w:rsidR="00A30E50" w:rsidRPr="00BF6345">
        <w:rPr>
          <w:rFonts w:ascii="Times New Roman" w:hAnsi="Times New Roman" w:cs="Times New Roman"/>
          <w:b/>
          <w:sz w:val="28"/>
          <w:szCs w:val="28"/>
        </w:rPr>
        <w:t xml:space="preserve">Western </w:t>
      </w:r>
      <w:proofErr w:type="spellStart"/>
      <w:r w:rsidR="00A30E50" w:rsidRPr="00BF6345">
        <w:rPr>
          <w:rFonts w:ascii="Times New Roman" w:hAnsi="Times New Roman" w:cs="Times New Roman"/>
          <w:b/>
          <w:sz w:val="28"/>
          <w:szCs w:val="28"/>
        </w:rPr>
        <w:t>Garhwal</w:t>
      </w:r>
      <w:proofErr w:type="spellEnd"/>
      <w:r w:rsidR="00297207" w:rsidRPr="00BF6345">
        <w:rPr>
          <w:rFonts w:ascii="Times New Roman" w:hAnsi="Times New Roman" w:cs="Times New Roman"/>
          <w:b/>
          <w:sz w:val="28"/>
          <w:szCs w:val="28"/>
        </w:rPr>
        <w:t xml:space="preserve"> Himalaya</w:t>
      </w:r>
    </w:p>
    <w:p w:rsidR="00FD06DA" w:rsidRPr="0043716B" w:rsidRDefault="00FD06DA" w:rsidP="004371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3716B">
        <w:rPr>
          <w:rFonts w:ascii="Times New Roman" w:hAnsi="Times New Roman" w:cs="Times New Roman"/>
          <w:b/>
          <w:sz w:val="24"/>
          <w:szCs w:val="24"/>
        </w:rPr>
        <w:t>Sarvesh</w:t>
      </w:r>
      <w:proofErr w:type="spellEnd"/>
      <w:r w:rsidRPr="004371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3716B">
        <w:rPr>
          <w:rFonts w:ascii="Times New Roman" w:hAnsi="Times New Roman" w:cs="Times New Roman"/>
          <w:b/>
          <w:sz w:val="24"/>
          <w:szCs w:val="24"/>
        </w:rPr>
        <w:t>Suyal</w:t>
      </w:r>
      <w:proofErr w:type="spellEnd"/>
    </w:p>
    <w:p w:rsidR="00FD06DA" w:rsidRPr="0043716B" w:rsidRDefault="00E72426" w:rsidP="004371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16B">
        <w:rPr>
          <w:rFonts w:ascii="Times New Roman" w:hAnsi="Times New Roman" w:cs="Times New Roman"/>
          <w:b/>
          <w:sz w:val="24"/>
          <w:szCs w:val="24"/>
        </w:rPr>
        <w:t xml:space="preserve">Department of Botany, </w:t>
      </w:r>
      <w:r w:rsidR="00FD06DA" w:rsidRPr="0043716B">
        <w:rPr>
          <w:rFonts w:ascii="Times New Roman" w:hAnsi="Times New Roman" w:cs="Times New Roman"/>
          <w:b/>
          <w:sz w:val="24"/>
          <w:szCs w:val="24"/>
        </w:rPr>
        <w:t xml:space="preserve">DBS (PG) College, </w:t>
      </w:r>
      <w:proofErr w:type="spellStart"/>
      <w:r w:rsidR="00FD06DA" w:rsidRPr="0043716B">
        <w:rPr>
          <w:rFonts w:ascii="Times New Roman" w:hAnsi="Times New Roman" w:cs="Times New Roman"/>
          <w:b/>
          <w:sz w:val="24"/>
          <w:szCs w:val="24"/>
        </w:rPr>
        <w:t>Dehradun</w:t>
      </w:r>
      <w:proofErr w:type="spellEnd"/>
      <w:r w:rsidR="00FD06DA" w:rsidRPr="0043716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FD06DA" w:rsidRPr="0043716B">
        <w:rPr>
          <w:rFonts w:ascii="Times New Roman" w:hAnsi="Times New Roman" w:cs="Times New Roman"/>
          <w:b/>
          <w:sz w:val="24"/>
          <w:szCs w:val="24"/>
        </w:rPr>
        <w:t>Uttarakhand</w:t>
      </w:r>
      <w:proofErr w:type="spellEnd"/>
      <w:r w:rsidR="00FD06DA" w:rsidRPr="0043716B">
        <w:rPr>
          <w:rFonts w:ascii="Times New Roman" w:hAnsi="Times New Roman" w:cs="Times New Roman"/>
          <w:b/>
          <w:sz w:val="24"/>
          <w:szCs w:val="24"/>
        </w:rPr>
        <w:t>, India</w:t>
      </w:r>
    </w:p>
    <w:p w:rsidR="00417C1B" w:rsidRPr="00597325" w:rsidRDefault="00417C1B" w:rsidP="0021067D">
      <w:pPr>
        <w:rPr>
          <w:rFonts w:ascii="Times New Roman" w:hAnsi="Times New Roman" w:cs="Times New Roman"/>
          <w:b/>
          <w:sz w:val="24"/>
          <w:szCs w:val="24"/>
        </w:rPr>
      </w:pPr>
      <w:r w:rsidRPr="00597325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46FB2" w:rsidRDefault="00C46FB2" w:rsidP="00A641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C46FB2" w:rsidSect="004B43E5">
          <w:pgSz w:w="12240" w:h="15840"/>
          <w:pgMar w:top="900" w:right="1440" w:bottom="1440" w:left="1440" w:header="720" w:footer="720" w:gutter="0"/>
          <w:cols w:space="720"/>
          <w:docGrid w:linePitch="360"/>
        </w:sectPr>
      </w:pPr>
    </w:p>
    <w:p w:rsidR="00020D56" w:rsidRPr="001C408F" w:rsidRDefault="009A2A81" w:rsidP="00A641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08F">
        <w:rPr>
          <w:rFonts w:ascii="Times New Roman" w:hAnsi="Times New Roman" w:cs="Times New Roman"/>
          <w:sz w:val="24"/>
          <w:szCs w:val="24"/>
        </w:rPr>
        <w:lastRenderedPageBreak/>
        <w:t>The evidence of global temperature rise is now widely accepted.</w:t>
      </w:r>
      <w:r w:rsidR="00817871" w:rsidRPr="001C408F">
        <w:rPr>
          <w:rFonts w:ascii="Times New Roman" w:hAnsi="Times New Roman" w:cs="Times New Roman"/>
          <w:sz w:val="24"/>
          <w:szCs w:val="24"/>
        </w:rPr>
        <w:t xml:space="preserve"> </w:t>
      </w:r>
      <w:r w:rsidR="00F040C5" w:rsidRPr="001C408F">
        <w:rPr>
          <w:rFonts w:ascii="Times New Roman" w:hAnsi="Times New Roman" w:cs="Times New Roman"/>
          <w:sz w:val="24"/>
          <w:szCs w:val="24"/>
        </w:rPr>
        <w:t xml:space="preserve">The Himalayan </w:t>
      </w:r>
      <w:r w:rsidR="00126CE7" w:rsidRPr="001C408F">
        <w:rPr>
          <w:rFonts w:ascii="Times New Roman" w:hAnsi="Times New Roman" w:cs="Times New Roman"/>
          <w:sz w:val="24"/>
          <w:szCs w:val="24"/>
        </w:rPr>
        <w:t>Mountains</w:t>
      </w:r>
      <w:r w:rsidR="00F040C5" w:rsidRPr="001C408F">
        <w:rPr>
          <w:rFonts w:ascii="Times New Roman" w:hAnsi="Times New Roman" w:cs="Times New Roman"/>
          <w:sz w:val="24"/>
          <w:szCs w:val="24"/>
        </w:rPr>
        <w:t xml:space="preserve"> have emerged among the most sensitive ecosystems under the global climate change (CC) scenario. Impacts of </w:t>
      </w:r>
      <w:r w:rsidR="000E4A6A" w:rsidRPr="001C408F">
        <w:rPr>
          <w:rFonts w:ascii="Times New Roman" w:hAnsi="Times New Roman" w:cs="Times New Roman"/>
          <w:sz w:val="24"/>
          <w:szCs w:val="24"/>
        </w:rPr>
        <w:t>climate change</w:t>
      </w:r>
      <w:r w:rsidR="00F040C5" w:rsidRPr="001C408F">
        <w:rPr>
          <w:rFonts w:ascii="Times New Roman" w:hAnsi="Times New Roman" w:cs="Times New Roman"/>
          <w:sz w:val="24"/>
          <w:szCs w:val="24"/>
        </w:rPr>
        <w:t xml:space="preserve"> are realized all across the physical, biological and socio-economic components of the ecosystems. Impact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 of </w:t>
      </w:r>
      <w:r w:rsidR="00F040C5" w:rsidRPr="001C408F">
        <w:rPr>
          <w:rFonts w:ascii="Times New Roman" w:hAnsi="Times New Roman" w:cs="Times New Roman"/>
          <w:sz w:val="24"/>
          <w:szCs w:val="24"/>
        </w:rPr>
        <w:t xml:space="preserve">climate change to 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alpine </w:t>
      </w:r>
      <w:proofErr w:type="spellStart"/>
      <w:r w:rsidR="00153B6C" w:rsidRPr="001C408F">
        <w:rPr>
          <w:rFonts w:ascii="Times New Roman" w:hAnsi="Times New Roman" w:cs="Times New Roman"/>
          <w:sz w:val="24"/>
          <w:szCs w:val="24"/>
        </w:rPr>
        <w:t>treeline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B6C" w:rsidRPr="001C408F">
        <w:rPr>
          <w:rFonts w:ascii="Times New Roman" w:hAnsi="Times New Roman" w:cs="Times New Roman"/>
          <w:sz w:val="24"/>
          <w:szCs w:val="24"/>
        </w:rPr>
        <w:t>ecotone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 and upward shift</w:t>
      </w:r>
      <w:r w:rsidR="00F040C5" w:rsidRPr="001C408F">
        <w:rPr>
          <w:rFonts w:ascii="Times New Roman" w:hAnsi="Times New Roman" w:cs="Times New Roman"/>
          <w:sz w:val="24"/>
          <w:szCs w:val="24"/>
        </w:rPr>
        <w:t>ing pattern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 of plants due to warming have been reported from many parts of the globe. </w:t>
      </w:r>
      <w:r w:rsidR="000327EE" w:rsidRPr="001C408F">
        <w:rPr>
          <w:rFonts w:ascii="Times New Roman" w:hAnsi="Times New Roman" w:cs="Times New Roman"/>
          <w:sz w:val="24"/>
          <w:szCs w:val="24"/>
        </w:rPr>
        <w:t>The present study examines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 the </w:t>
      </w:r>
      <w:r w:rsidR="002D2425">
        <w:rPr>
          <w:rFonts w:ascii="Times New Roman" w:hAnsi="Times New Roman" w:cs="Times New Roman"/>
          <w:sz w:val="24"/>
          <w:szCs w:val="24"/>
        </w:rPr>
        <w:t xml:space="preserve">trend of 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expansion of </w:t>
      </w:r>
      <w:r w:rsidR="00153B6C" w:rsidRPr="001B5E14">
        <w:rPr>
          <w:rFonts w:ascii="Times New Roman" w:hAnsi="Times New Roman" w:cs="Times New Roman"/>
          <w:i/>
          <w:sz w:val="24"/>
          <w:szCs w:val="24"/>
        </w:rPr>
        <w:t xml:space="preserve">Rhododendron </w:t>
      </w:r>
      <w:proofErr w:type="spellStart"/>
      <w:r w:rsidR="00153B6C" w:rsidRPr="001B5E14">
        <w:rPr>
          <w:rFonts w:ascii="Times New Roman" w:hAnsi="Times New Roman" w:cs="Times New Roman"/>
          <w:i/>
          <w:sz w:val="24"/>
          <w:szCs w:val="24"/>
        </w:rPr>
        <w:t>campanulatum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3B6C" w:rsidRPr="001C408F">
        <w:rPr>
          <w:rFonts w:ascii="Times New Roman" w:hAnsi="Times New Roman" w:cs="Times New Roman"/>
          <w:sz w:val="24"/>
          <w:szCs w:val="24"/>
        </w:rPr>
        <w:t>krummholz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 </w:t>
      </w:r>
      <w:r w:rsidR="0067278D" w:rsidRPr="001C408F">
        <w:rPr>
          <w:rFonts w:ascii="Times New Roman" w:hAnsi="Times New Roman" w:cs="Times New Roman"/>
          <w:sz w:val="24"/>
          <w:szCs w:val="24"/>
        </w:rPr>
        <w:t>in the form of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 seedling population and growth characteristics along an altitudinal </w:t>
      </w:r>
      <w:r w:rsidR="00B31E53" w:rsidRPr="001C408F">
        <w:rPr>
          <w:rFonts w:ascii="Times New Roman" w:hAnsi="Times New Roman" w:cs="Times New Roman"/>
          <w:sz w:val="24"/>
          <w:szCs w:val="24"/>
        </w:rPr>
        <w:t>gradient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 </w:t>
      </w:r>
      <w:r w:rsidR="00B31E53" w:rsidRPr="001C408F">
        <w:rPr>
          <w:rFonts w:ascii="Times New Roman" w:hAnsi="Times New Roman" w:cs="Times New Roman"/>
          <w:sz w:val="24"/>
          <w:szCs w:val="24"/>
        </w:rPr>
        <w:t xml:space="preserve">shifting 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from the upper forest </w:t>
      </w:r>
      <w:r w:rsidR="004D4798" w:rsidRPr="001C408F">
        <w:rPr>
          <w:rFonts w:ascii="Times New Roman" w:hAnsi="Times New Roman" w:cs="Times New Roman"/>
          <w:sz w:val="24"/>
          <w:szCs w:val="24"/>
        </w:rPr>
        <w:t>zones</w:t>
      </w:r>
      <w:r w:rsidR="00A41E73">
        <w:rPr>
          <w:rFonts w:ascii="Times New Roman" w:hAnsi="Times New Roman" w:cs="Times New Roman"/>
          <w:sz w:val="24"/>
          <w:szCs w:val="24"/>
        </w:rPr>
        <w:t xml:space="preserve"> to timber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line </w:t>
      </w:r>
      <w:proofErr w:type="spellStart"/>
      <w:r w:rsidR="00153B6C" w:rsidRPr="001C408F">
        <w:rPr>
          <w:rFonts w:ascii="Times New Roman" w:hAnsi="Times New Roman" w:cs="Times New Roman"/>
          <w:sz w:val="24"/>
          <w:szCs w:val="24"/>
        </w:rPr>
        <w:t>ecotone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 and beyond it in </w:t>
      </w:r>
      <w:proofErr w:type="spellStart"/>
      <w:r w:rsidR="00153B6C" w:rsidRPr="001C408F">
        <w:rPr>
          <w:rFonts w:ascii="Times New Roman" w:hAnsi="Times New Roman" w:cs="Times New Roman"/>
          <w:sz w:val="24"/>
          <w:szCs w:val="24"/>
        </w:rPr>
        <w:t>Tungnath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 </w:t>
      </w:r>
      <w:r w:rsidR="0075023D" w:rsidRPr="0075023D">
        <w:rPr>
          <w:rFonts w:ascii="Times New Roman" w:hAnsi="Times New Roman" w:cs="Times New Roman"/>
          <w:sz w:val="24"/>
          <w:szCs w:val="24"/>
        </w:rPr>
        <w:t>alpine meadow</w:t>
      </w:r>
      <w:r w:rsidR="00D319DD">
        <w:rPr>
          <w:rFonts w:ascii="Times New Roman" w:hAnsi="Times New Roman" w:cs="Times New Roman"/>
          <w:sz w:val="24"/>
          <w:szCs w:val="24"/>
        </w:rPr>
        <w:t xml:space="preserve"> 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(i.e., 3242 m </w:t>
      </w:r>
      <w:proofErr w:type="spellStart"/>
      <w:r w:rsidR="00153B6C" w:rsidRPr="001C408F">
        <w:rPr>
          <w:rFonts w:ascii="Times New Roman" w:hAnsi="Times New Roman" w:cs="Times New Roman"/>
          <w:sz w:val="24"/>
          <w:szCs w:val="24"/>
        </w:rPr>
        <w:t>asl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153B6C" w:rsidRPr="001C408F">
        <w:rPr>
          <w:rFonts w:ascii="Times New Roman" w:hAnsi="Times New Roman" w:cs="Times New Roman"/>
          <w:sz w:val="24"/>
          <w:szCs w:val="24"/>
        </w:rPr>
        <w:t>Uttarakhand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. In the studied transect (altitudinal gradient of 3511–3665 m </w:t>
      </w:r>
      <w:proofErr w:type="spellStart"/>
      <w:proofErr w:type="gramStart"/>
      <w:r w:rsidR="00153B6C" w:rsidRPr="001C408F">
        <w:rPr>
          <w:rFonts w:ascii="Times New Roman" w:hAnsi="Times New Roman" w:cs="Times New Roman"/>
          <w:sz w:val="24"/>
          <w:szCs w:val="24"/>
        </w:rPr>
        <w:t>asl</w:t>
      </w:r>
      <w:proofErr w:type="spellEnd"/>
      <w:proofErr w:type="gram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) in </w:t>
      </w:r>
      <w:r w:rsidR="002928C3" w:rsidRPr="001C408F">
        <w:rPr>
          <w:rFonts w:ascii="Times New Roman" w:hAnsi="Times New Roman" w:cs="Times New Roman"/>
          <w:sz w:val="24"/>
          <w:szCs w:val="24"/>
        </w:rPr>
        <w:t xml:space="preserve">the year </w:t>
      </w:r>
      <w:r w:rsidR="003E1E1D">
        <w:rPr>
          <w:rFonts w:ascii="Times New Roman" w:hAnsi="Times New Roman" w:cs="Times New Roman"/>
          <w:sz w:val="24"/>
          <w:szCs w:val="24"/>
        </w:rPr>
        <w:t>2021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, a total of 17 trees and 36 seedlings of </w:t>
      </w:r>
      <w:r w:rsidR="00153B6C" w:rsidRPr="00636A9C">
        <w:rPr>
          <w:rFonts w:ascii="Times New Roman" w:hAnsi="Times New Roman" w:cs="Times New Roman"/>
          <w:i/>
          <w:sz w:val="24"/>
          <w:szCs w:val="24"/>
        </w:rPr>
        <w:t xml:space="preserve">R. </w:t>
      </w:r>
      <w:proofErr w:type="spellStart"/>
      <w:r w:rsidR="00153B6C" w:rsidRPr="00636A9C">
        <w:rPr>
          <w:rFonts w:ascii="Times New Roman" w:hAnsi="Times New Roman" w:cs="Times New Roman"/>
          <w:i/>
          <w:sz w:val="24"/>
          <w:szCs w:val="24"/>
        </w:rPr>
        <w:t>campanulatum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 were found growing. Almost half of the trees were devoid of any seedlings </w:t>
      </w:r>
      <w:r w:rsidR="00153B6C" w:rsidRPr="001C408F">
        <w:rPr>
          <w:rFonts w:ascii="Times New Roman" w:hAnsi="Times New Roman" w:cs="Times New Roman"/>
          <w:sz w:val="24"/>
          <w:szCs w:val="24"/>
        </w:rPr>
        <w:lastRenderedPageBreak/>
        <w:t xml:space="preserve">around their canopies. Height and circumference at collar height of both the adults and seedlings were positively correlated (P &lt; 0.05). </w:t>
      </w:r>
      <w:r w:rsidR="00D0652E">
        <w:rPr>
          <w:rFonts w:ascii="Times New Roman" w:hAnsi="Times New Roman" w:cs="Times New Roman"/>
          <w:sz w:val="24"/>
          <w:szCs w:val="24"/>
        </w:rPr>
        <w:t>T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he rate of expansion of </w:t>
      </w:r>
      <w:r w:rsidR="00153B6C" w:rsidRPr="00636A9C">
        <w:rPr>
          <w:rFonts w:ascii="Times New Roman" w:hAnsi="Times New Roman" w:cs="Times New Roman"/>
          <w:i/>
          <w:sz w:val="24"/>
          <w:szCs w:val="24"/>
        </w:rPr>
        <w:t xml:space="preserve">R. </w:t>
      </w:r>
      <w:proofErr w:type="spellStart"/>
      <w:r w:rsidR="00153B6C" w:rsidRPr="00636A9C">
        <w:rPr>
          <w:rFonts w:ascii="Times New Roman" w:hAnsi="Times New Roman" w:cs="Times New Roman"/>
          <w:i/>
          <w:sz w:val="24"/>
          <w:szCs w:val="24"/>
        </w:rPr>
        <w:t>campanulatum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 population was computed about 1.4 m yr–1</w:t>
      </w:r>
      <w:r w:rsidR="001A0272" w:rsidRPr="001C408F">
        <w:rPr>
          <w:rFonts w:ascii="Times New Roman" w:hAnsi="Times New Roman" w:cs="Times New Roman"/>
          <w:sz w:val="24"/>
          <w:szCs w:val="24"/>
        </w:rPr>
        <w:t>.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 Occurrence of mature individuals at the mountain top without any seedlings indicates that as no space lef</w:t>
      </w:r>
      <w:r w:rsidR="00B95CDB">
        <w:rPr>
          <w:rFonts w:ascii="Times New Roman" w:hAnsi="Times New Roman" w:cs="Times New Roman"/>
          <w:sz w:val="24"/>
          <w:szCs w:val="24"/>
        </w:rPr>
        <w:t>t for upward movement of plants.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 </w:t>
      </w:r>
      <w:r w:rsidR="00020D56" w:rsidRPr="001C408F">
        <w:rPr>
          <w:rFonts w:ascii="Times New Roman" w:hAnsi="Times New Roman" w:cs="Times New Roman"/>
          <w:sz w:val="24"/>
          <w:szCs w:val="24"/>
        </w:rPr>
        <w:t xml:space="preserve">The upward advance of </w:t>
      </w:r>
      <w:r w:rsidR="00020D56" w:rsidRPr="00636A9C">
        <w:rPr>
          <w:rFonts w:ascii="Times New Roman" w:hAnsi="Times New Roman" w:cs="Times New Roman"/>
          <w:i/>
          <w:sz w:val="24"/>
          <w:szCs w:val="24"/>
        </w:rPr>
        <w:t xml:space="preserve">Rhododendron </w:t>
      </w:r>
      <w:proofErr w:type="spellStart"/>
      <w:r w:rsidR="00020D56" w:rsidRPr="00636A9C">
        <w:rPr>
          <w:rFonts w:ascii="Times New Roman" w:hAnsi="Times New Roman" w:cs="Times New Roman"/>
          <w:i/>
          <w:sz w:val="24"/>
          <w:szCs w:val="24"/>
        </w:rPr>
        <w:t>campanulatum</w:t>
      </w:r>
      <w:proofErr w:type="spellEnd"/>
      <w:r w:rsidR="00020D56" w:rsidRPr="001C408F">
        <w:rPr>
          <w:rFonts w:ascii="Times New Roman" w:hAnsi="Times New Roman" w:cs="Times New Roman"/>
          <w:sz w:val="24"/>
          <w:szCs w:val="24"/>
        </w:rPr>
        <w:t xml:space="preserve"> (a </w:t>
      </w:r>
      <w:proofErr w:type="spellStart"/>
      <w:r w:rsidR="00020D56" w:rsidRPr="001C408F">
        <w:rPr>
          <w:rFonts w:ascii="Times New Roman" w:hAnsi="Times New Roman" w:cs="Times New Roman"/>
          <w:sz w:val="24"/>
          <w:szCs w:val="24"/>
        </w:rPr>
        <w:t>krummholz</w:t>
      </w:r>
      <w:proofErr w:type="spellEnd"/>
      <w:r w:rsidR="00020D56" w:rsidRPr="001C408F">
        <w:rPr>
          <w:rFonts w:ascii="Times New Roman" w:hAnsi="Times New Roman" w:cs="Times New Roman"/>
          <w:sz w:val="24"/>
          <w:szCs w:val="24"/>
        </w:rPr>
        <w:t xml:space="preserve"> species) may deplete alpine meadows with climatic warming. 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This may leave little grazing grounds for the migratory livestock and change ecosystem properties. It may be further pointed out that due to rise in atmospheric temperature (@ 0.11 °C yr–1 in the past two decades) and continued biotic </w:t>
      </w:r>
      <w:r w:rsidR="00105DAF">
        <w:rPr>
          <w:rFonts w:ascii="Times New Roman" w:hAnsi="Times New Roman" w:cs="Times New Roman"/>
          <w:sz w:val="24"/>
          <w:szCs w:val="24"/>
        </w:rPr>
        <w:t>pressure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 of grazing and tree lopping, R</w:t>
      </w:r>
      <w:r w:rsidR="00153B6C" w:rsidRPr="00105DA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="00153B6C" w:rsidRPr="00105DAF">
        <w:rPr>
          <w:rFonts w:ascii="Times New Roman" w:hAnsi="Times New Roman" w:cs="Times New Roman"/>
          <w:i/>
          <w:sz w:val="24"/>
          <w:szCs w:val="24"/>
        </w:rPr>
        <w:t>campanulatum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>, a non-palatable species of wider niche width might preponderate at the</w:t>
      </w:r>
      <w:r w:rsidR="00F62229">
        <w:rPr>
          <w:rFonts w:ascii="Times New Roman" w:hAnsi="Times New Roman" w:cs="Times New Roman"/>
          <w:sz w:val="24"/>
          <w:szCs w:val="24"/>
        </w:rPr>
        <w:t xml:space="preserve"> expense of herbs and other timber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line species in future and may </w:t>
      </w:r>
      <w:r w:rsidR="00BC114C">
        <w:rPr>
          <w:rFonts w:ascii="Times New Roman" w:hAnsi="Times New Roman" w:cs="Times New Roman"/>
          <w:sz w:val="24"/>
          <w:szCs w:val="24"/>
        </w:rPr>
        <w:t>resulted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 compositional changes in t</w:t>
      </w:r>
      <w:r w:rsidR="00D06200">
        <w:rPr>
          <w:rFonts w:ascii="Times New Roman" w:hAnsi="Times New Roman" w:cs="Times New Roman"/>
          <w:sz w:val="24"/>
          <w:szCs w:val="24"/>
        </w:rPr>
        <w:t>imber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line vegetation and carbon storage. </w:t>
      </w:r>
    </w:p>
    <w:p w:rsidR="00C46FB2" w:rsidRDefault="00C46FB2" w:rsidP="00A641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C46FB2" w:rsidSect="00C46FB2">
          <w:type w:val="continuous"/>
          <w:pgSz w:w="12240" w:h="15840"/>
          <w:pgMar w:top="1440" w:right="900" w:bottom="1440" w:left="1260" w:header="720" w:footer="720" w:gutter="0"/>
          <w:cols w:num="2" w:space="720"/>
          <w:docGrid w:linePitch="360"/>
        </w:sectPr>
      </w:pPr>
    </w:p>
    <w:p w:rsidR="004B161C" w:rsidRDefault="004B161C" w:rsidP="00A641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05FA" w:rsidRDefault="006945BB" w:rsidP="00A641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words: Climate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 </w:t>
      </w:r>
      <w:r w:rsidR="001B46A7">
        <w:rPr>
          <w:rFonts w:ascii="Times New Roman" w:hAnsi="Times New Roman" w:cs="Times New Roman"/>
          <w:sz w:val="24"/>
          <w:szCs w:val="24"/>
        </w:rPr>
        <w:t>change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, </w:t>
      </w:r>
      <w:r w:rsidR="00153B6C" w:rsidRPr="001B46A7">
        <w:rPr>
          <w:rFonts w:ascii="Times New Roman" w:hAnsi="Times New Roman" w:cs="Times New Roman"/>
          <w:i/>
          <w:sz w:val="24"/>
          <w:szCs w:val="24"/>
        </w:rPr>
        <w:t xml:space="preserve">Rhododendron </w:t>
      </w:r>
      <w:proofErr w:type="spellStart"/>
      <w:r w:rsidR="00153B6C" w:rsidRPr="001B46A7">
        <w:rPr>
          <w:rFonts w:ascii="Times New Roman" w:hAnsi="Times New Roman" w:cs="Times New Roman"/>
          <w:i/>
          <w:sz w:val="24"/>
          <w:szCs w:val="24"/>
        </w:rPr>
        <w:t>campanulatum</w:t>
      </w:r>
      <w:proofErr w:type="spellEnd"/>
      <w:r w:rsidR="00153B6C" w:rsidRPr="001B46A7">
        <w:rPr>
          <w:rFonts w:ascii="Times New Roman" w:hAnsi="Times New Roman" w:cs="Times New Roman"/>
          <w:i/>
          <w:sz w:val="24"/>
          <w:szCs w:val="24"/>
        </w:rPr>
        <w:t>,</w:t>
      </w:r>
      <w:r w:rsidR="008B33E5">
        <w:rPr>
          <w:rFonts w:ascii="Times New Roman" w:hAnsi="Times New Roman" w:cs="Times New Roman"/>
          <w:sz w:val="24"/>
          <w:szCs w:val="24"/>
        </w:rPr>
        <w:t xml:space="preserve"> seedling population, timber</w:t>
      </w:r>
      <w:r w:rsidR="00153B6C" w:rsidRPr="001C408F">
        <w:rPr>
          <w:rFonts w:ascii="Times New Roman" w:hAnsi="Times New Roman" w:cs="Times New Roman"/>
          <w:sz w:val="24"/>
          <w:szCs w:val="24"/>
        </w:rPr>
        <w:t xml:space="preserve">line </w:t>
      </w:r>
      <w:proofErr w:type="spellStart"/>
      <w:r w:rsidR="00153B6C" w:rsidRPr="001C408F">
        <w:rPr>
          <w:rFonts w:ascii="Times New Roman" w:hAnsi="Times New Roman" w:cs="Times New Roman"/>
          <w:sz w:val="24"/>
          <w:szCs w:val="24"/>
        </w:rPr>
        <w:t>ecotone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, </w:t>
      </w:r>
      <w:r w:rsidR="001715C0">
        <w:rPr>
          <w:rFonts w:ascii="Times New Roman" w:hAnsi="Times New Roman" w:cs="Times New Roman"/>
          <w:sz w:val="24"/>
          <w:szCs w:val="24"/>
        </w:rPr>
        <w:t xml:space="preserve">Western </w:t>
      </w:r>
      <w:proofErr w:type="spellStart"/>
      <w:r w:rsidR="00C438DB">
        <w:rPr>
          <w:rFonts w:ascii="Times New Roman" w:hAnsi="Times New Roman" w:cs="Times New Roman"/>
          <w:sz w:val="24"/>
          <w:szCs w:val="24"/>
        </w:rPr>
        <w:t>Garhwal</w:t>
      </w:r>
      <w:proofErr w:type="spellEnd"/>
      <w:r w:rsidR="00153B6C" w:rsidRPr="001C408F">
        <w:rPr>
          <w:rFonts w:ascii="Times New Roman" w:hAnsi="Times New Roman" w:cs="Times New Roman"/>
          <w:sz w:val="24"/>
          <w:szCs w:val="24"/>
        </w:rPr>
        <w:t xml:space="preserve"> Himalaya.</w:t>
      </w:r>
    </w:p>
    <w:p w:rsidR="00710E2B" w:rsidRDefault="00710E2B" w:rsidP="00A641C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0E2B">
        <w:rPr>
          <w:rFonts w:ascii="Times New Roman" w:hAnsi="Times New Roman" w:cs="Times New Roman"/>
          <w:b/>
          <w:sz w:val="24"/>
          <w:szCs w:val="24"/>
        </w:rPr>
        <w:lastRenderedPageBreak/>
        <w:drawing>
          <wp:inline distT="0" distB="0" distL="0" distR="0">
            <wp:extent cx="1939146" cy="1980132"/>
            <wp:effectExtent l="19050" t="0" r="3954" b="0"/>
            <wp:docPr id="1" name="Picture 1" descr="D:\my final docs\DR. SARVESH SUY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final docs\DR. SARVESH SUYAL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367" cy="1988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3EA" w:rsidRPr="00E551DA" w:rsidRDefault="000553EA" w:rsidP="00F9088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1DA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304A53" w:rsidRDefault="00304A53" w:rsidP="00A641C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Sarvesh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presently is working as an Assistant Professor in Department of Botany in DBS (PG) College, </w:t>
      </w:r>
      <w:proofErr w:type="spellStart"/>
      <w:r>
        <w:rPr>
          <w:rFonts w:ascii="Times New Roman" w:hAnsi="Times New Roman" w:cs="Times New Roman"/>
          <w:sz w:val="24"/>
          <w:szCs w:val="24"/>
        </w:rPr>
        <w:t>Dehradun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Uttarakhand</w:t>
      </w:r>
      <w:proofErr w:type="spellEnd"/>
      <w:r>
        <w:rPr>
          <w:rFonts w:ascii="Times New Roman" w:hAnsi="Times New Roman" w:cs="Times New Roman"/>
          <w:sz w:val="24"/>
          <w:szCs w:val="24"/>
        </w:rPr>
        <w:t>, India.</w:t>
      </w:r>
      <w:r w:rsidR="001D5EB4">
        <w:rPr>
          <w:rFonts w:ascii="Times New Roman" w:hAnsi="Times New Roman" w:cs="Times New Roman"/>
          <w:sz w:val="24"/>
          <w:szCs w:val="24"/>
        </w:rPr>
        <w:t xml:space="preserve"> He has completed his Doctor of </w:t>
      </w:r>
      <w:proofErr w:type="spellStart"/>
      <w:r w:rsidR="001D5EB4">
        <w:rPr>
          <w:rFonts w:ascii="Times New Roman" w:hAnsi="Times New Roman" w:cs="Times New Roman"/>
          <w:sz w:val="24"/>
          <w:szCs w:val="24"/>
        </w:rPr>
        <w:t>Pholosophy</w:t>
      </w:r>
      <w:proofErr w:type="spellEnd"/>
      <w:r w:rsidR="001D5EB4">
        <w:rPr>
          <w:rFonts w:ascii="Times New Roman" w:hAnsi="Times New Roman" w:cs="Times New Roman"/>
          <w:sz w:val="24"/>
          <w:szCs w:val="24"/>
        </w:rPr>
        <w:t xml:space="preserve"> in Botany </w:t>
      </w:r>
      <w:r w:rsidR="00710EED">
        <w:rPr>
          <w:rFonts w:ascii="Times New Roman" w:hAnsi="Times New Roman" w:cs="Times New Roman"/>
          <w:sz w:val="24"/>
          <w:szCs w:val="24"/>
        </w:rPr>
        <w:t xml:space="preserve">with specialization Plant ecology and biodiversity conservation </w:t>
      </w:r>
      <w:r w:rsidR="001D5EB4">
        <w:rPr>
          <w:rFonts w:ascii="Times New Roman" w:hAnsi="Times New Roman" w:cs="Times New Roman"/>
          <w:sz w:val="24"/>
          <w:szCs w:val="24"/>
        </w:rPr>
        <w:t xml:space="preserve">in the year of 2011 from HNB </w:t>
      </w:r>
      <w:proofErr w:type="spellStart"/>
      <w:r w:rsidR="001D5EB4">
        <w:rPr>
          <w:rFonts w:ascii="Times New Roman" w:hAnsi="Times New Roman" w:cs="Times New Roman"/>
          <w:sz w:val="24"/>
          <w:szCs w:val="24"/>
        </w:rPr>
        <w:t>Garhwal</w:t>
      </w:r>
      <w:proofErr w:type="spellEnd"/>
      <w:r w:rsidR="001D5EB4">
        <w:rPr>
          <w:rFonts w:ascii="Times New Roman" w:hAnsi="Times New Roman" w:cs="Times New Roman"/>
          <w:sz w:val="24"/>
          <w:szCs w:val="24"/>
        </w:rPr>
        <w:t xml:space="preserve"> Central University, Srinagar </w:t>
      </w:r>
      <w:proofErr w:type="spellStart"/>
      <w:r w:rsidR="001D5EB4">
        <w:rPr>
          <w:rFonts w:ascii="Times New Roman" w:hAnsi="Times New Roman" w:cs="Times New Roman"/>
          <w:sz w:val="24"/>
          <w:szCs w:val="24"/>
        </w:rPr>
        <w:t>Garhwal</w:t>
      </w:r>
      <w:proofErr w:type="spellEnd"/>
      <w:r w:rsidR="001D5E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1D5EB4">
        <w:rPr>
          <w:rFonts w:ascii="Times New Roman" w:hAnsi="Times New Roman" w:cs="Times New Roman"/>
          <w:sz w:val="24"/>
          <w:szCs w:val="24"/>
        </w:rPr>
        <w:t>Uttarakhand</w:t>
      </w:r>
      <w:proofErr w:type="spellEnd"/>
      <w:proofErr w:type="gramEnd"/>
      <w:r w:rsidR="001D5EB4">
        <w:rPr>
          <w:rFonts w:ascii="Times New Roman" w:hAnsi="Times New Roman" w:cs="Times New Roman"/>
          <w:sz w:val="24"/>
          <w:szCs w:val="24"/>
        </w:rPr>
        <w:t>, India.</w:t>
      </w:r>
      <w:r w:rsidR="00710EED">
        <w:rPr>
          <w:rFonts w:ascii="Times New Roman" w:hAnsi="Times New Roman" w:cs="Times New Roman"/>
          <w:sz w:val="24"/>
          <w:szCs w:val="24"/>
        </w:rPr>
        <w:t xml:space="preserve"> </w:t>
      </w:r>
      <w:r w:rsidR="00A20B3A">
        <w:rPr>
          <w:rFonts w:ascii="Times New Roman" w:hAnsi="Times New Roman" w:cs="Times New Roman"/>
          <w:sz w:val="24"/>
          <w:szCs w:val="24"/>
        </w:rPr>
        <w:t>He has 13 years of teaching experience of undergraduate and Master level students in various universities and higher education institutions.</w:t>
      </w:r>
      <w:r w:rsidR="00E62C8E">
        <w:rPr>
          <w:rFonts w:ascii="Times New Roman" w:hAnsi="Times New Roman" w:cs="Times New Roman"/>
          <w:sz w:val="24"/>
          <w:szCs w:val="24"/>
        </w:rPr>
        <w:t xml:space="preserve"> He has a vast experience of research </w:t>
      </w:r>
      <w:r w:rsidR="00F56230">
        <w:rPr>
          <w:rFonts w:ascii="Times New Roman" w:hAnsi="Times New Roman" w:cs="Times New Roman"/>
          <w:sz w:val="24"/>
          <w:szCs w:val="24"/>
        </w:rPr>
        <w:t xml:space="preserve">in Himalayan </w:t>
      </w:r>
      <w:r w:rsidR="00C52EFF">
        <w:rPr>
          <w:rFonts w:ascii="Times New Roman" w:hAnsi="Times New Roman" w:cs="Times New Roman"/>
          <w:sz w:val="24"/>
          <w:szCs w:val="24"/>
        </w:rPr>
        <w:t>Mountains</w:t>
      </w:r>
      <w:r w:rsidR="00F56230">
        <w:rPr>
          <w:rFonts w:ascii="Times New Roman" w:hAnsi="Times New Roman" w:cs="Times New Roman"/>
          <w:sz w:val="24"/>
          <w:szCs w:val="24"/>
        </w:rPr>
        <w:t xml:space="preserve"> </w:t>
      </w:r>
      <w:r w:rsidR="00E62C8E">
        <w:rPr>
          <w:rFonts w:ascii="Times New Roman" w:hAnsi="Times New Roman" w:cs="Times New Roman"/>
          <w:sz w:val="24"/>
          <w:szCs w:val="24"/>
        </w:rPr>
        <w:t>especially in the field of plant ecology an</w:t>
      </w:r>
      <w:r w:rsidR="00F800B8">
        <w:rPr>
          <w:rFonts w:ascii="Times New Roman" w:hAnsi="Times New Roman" w:cs="Times New Roman"/>
          <w:sz w:val="24"/>
          <w:szCs w:val="24"/>
        </w:rPr>
        <w:t>d natural resources management. More than twenty students their dissertation work and one student his Ph.D. have been completed under his supervision.</w:t>
      </w:r>
      <w:r w:rsidR="00DE41E2">
        <w:rPr>
          <w:rFonts w:ascii="Times New Roman" w:hAnsi="Times New Roman" w:cs="Times New Roman"/>
          <w:sz w:val="24"/>
          <w:szCs w:val="24"/>
        </w:rPr>
        <w:t xml:space="preserve"> He has completed two major research projects funded of DST and </w:t>
      </w:r>
      <w:proofErr w:type="spellStart"/>
      <w:r w:rsidR="00DE41E2">
        <w:rPr>
          <w:rFonts w:ascii="Times New Roman" w:hAnsi="Times New Roman" w:cs="Times New Roman"/>
          <w:sz w:val="24"/>
          <w:szCs w:val="24"/>
        </w:rPr>
        <w:t>MOEFCc</w:t>
      </w:r>
      <w:proofErr w:type="spellEnd"/>
      <w:r w:rsidR="00DE41E2">
        <w:rPr>
          <w:rFonts w:ascii="Times New Roman" w:hAnsi="Times New Roman" w:cs="Times New Roman"/>
          <w:sz w:val="24"/>
          <w:szCs w:val="24"/>
        </w:rPr>
        <w:t>. Moreover, he has been published more than thirty research papers and book chapters in various reputed international and national research journals.</w:t>
      </w:r>
      <w:r w:rsidR="000976D8">
        <w:rPr>
          <w:rFonts w:ascii="Times New Roman" w:hAnsi="Times New Roman" w:cs="Times New Roman"/>
          <w:sz w:val="24"/>
          <w:szCs w:val="24"/>
        </w:rPr>
        <w:t xml:space="preserve"> He has attended and presented research papers in more than twenty national and international conferences, seminars</w:t>
      </w:r>
      <w:r w:rsidR="00A866C3">
        <w:rPr>
          <w:rFonts w:ascii="Times New Roman" w:hAnsi="Times New Roman" w:cs="Times New Roman"/>
          <w:sz w:val="24"/>
          <w:szCs w:val="24"/>
        </w:rPr>
        <w:t xml:space="preserve">. He is the member of many well known </w:t>
      </w:r>
      <w:r w:rsidR="000A5E22">
        <w:rPr>
          <w:rFonts w:ascii="Times New Roman" w:hAnsi="Times New Roman" w:cs="Times New Roman"/>
          <w:sz w:val="24"/>
          <w:szCs w:val="24"/>
        </w:rPr>
        <w:t xml:space="preserve">national and international </w:t>
      </w:r>
      <w:r w:rsidR="00A866C3">
        <w:rPr>
          <w:rFonts w:ascii="Times New Roman" w:hAnsi="Times New Roman" w:cs="Times New Roman"/>
          <w:sz w:val="24"/>
          <w:szCs w:val="24"/>
        </w:rPr>
        <w:t>societies related to plant sciences and environment.</w:t>
      </w:r>
      <w:r w:rsidR="000976D8">
        <w:rPr>
          <w:rFonts w:ascii="Times New Roman" w:hAnsi="Times New Roman" w:cs="Times New Roman"/>
          <w:sz w:val="24"/>
          <w:szCs w:val="24"/>
        </w:rPr>
        <w:t xml:space="preserve"> </w:t>
      </w:r>
      <w:r w:rsidR="00F56230">
        <w:rPr>
          <w:rFonts w:ascii="Times New Roman" w:hAnsi="Times New Roman" w:cs="Times New Roman"/>
          <w:sz w:val="24"/>
          <w:szCs w:val="24"/>
        </w:rPr>
        <w:t xml:space="preserve">He is also a member of editorial committee of many famous international research journals. </w:t>
      </w:r>
    </w:p>
    <w:p w:rsidR="007C7119" w:rsidRPr="00FB293C" w:rsidRDefault="007C7119" w:rsidP="00145B3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93C">
        <w:rPr>
          <w:rFonts w:ascii="Times New Roman" w:hAnsi="Times New Roman" w:cs="Times New Roman"/>
          <w:b/>
          <w:sz w:val="24"/>
          <w:szCs w:val="24"/>
        </w:rPr>
        <w:t xml:space="preserve">Full Name: Dr. </w:t>
      </w:r>
      <w:proofErr w:type="spellStart"/>
      <w:r w:rsidRPr="00FB293C">
        <w:rPr>
          <w:rFonts w:ascii="Times New Roman" w:hAnsi="Times New Roman" w:cs="Times New Roman"/>
          <w:b/>
          <w:sz w:val="24"/>
          <w:szCs w:val="24"/>
        </w:rPr>
        <w:t>Sarvesh</w:t>
      </w:r>
      <w:proofErr w:type="spellEnd"/>
      <w:r w:rsidRPr="00FB29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293C">
        <w:rPr>
          <w:rFonts w:ascii="Times New Roman" w:hAnsi="Times New Roman" w:cs="Times New Roman"/>
          <w:b/>
          <w:sz w:val="24"/>
          <w:szCs w:val="24"/>
        </w:rPr>
        <w:t>Suyal</w:t>
      </w:r>
      <w:proofErr w:type="spellEnd"/>
    </w:p>
    <w:p w:rsidR="007C7119" w:rsidRPr="00FB293C" w:rsidRDefault="007C7119" w:rsidP="00145B3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93C">
        <w:rPr>
          <w:rFonts w:ascii="Times New Roman" w:hAnsi="Times New Roman" w:cs="Times New Roman"/>
          <w:b/>
          <w:sz w:val="24"/>
          <w:szCs w:val="24"/>
        </w:rPr>
        <w:t xml:space="preserve">Personal Email: </w:t>
      </w:r>
      <w:hyperlink r:id="rId5" w:history="1">
        <w:r w:rsidRPr="00FB293C">
          <w:rPr>
            <w:rStyle w:val="Hyperlink"/>
            <w:rFonts w:ascii="Times New Roman" w:hAnsi="Times New Roman" w:cs="Times New Roman"/>
            <w:b/>
            <w:sz w:val="24"/>
            <w:szCs w:val="24"/>
          </w:rPr>
          <w:t>suyalsarvesh@gmail.com</w:t>
        </w:r>
      </w:hyperlink>
      <w:r w:rsidRPr="00FB293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C7119" w:rsidRPr="00FB293C" w:rsidRDefault="007C7119" w:rsidP="00145B3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93C">
        <w:rPr>
          <w:rFonts w:ascii="Times New Roman" w:hAnsi="Times New Roman" w:cs="Times New Roman"/>
          <w:b/>
          <w:sz w:val="24"/>
          <w:szCs w:val="24"/>
        </w:rPr>
        <w:t>Mobile Number: +91-8630619099</w:t>
      </w:r>
    </w:p>
    <w:p w:rsidR="00FB293C" w:rsidRPr="00FB293C" w:rsidRDefault="007F0BC7" w:rsidP="00145B3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93C">
        <w:rPr>
          <w:rFonts w:ascii="Times New Roman" w:hAnsi="Times New Roman" w:cs="Times New Roman"/>
          <w:b/>
          <w:sz w:val="24"/>
          <w:szCs w:val="24"/>
        </w:rPr>
        <w:t>Category: Speaker Date of Birth: 01/05/1983</w:t>
      </w:r>
      <w:r w:rsidR="00E35F93" w:rsidRPr="00FB29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C7119" w:rsidRPr="00FB293C" w:rsidRDefault="00E35F93" w:rsidP="00145B3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293C">
        <w:rPr>
          <w:rFonts w:ascii="Times New Roman" w:hAnsi="Times New Roman" w:cs="Times New Roman"/>
          <w:b/>
          <w:sz w:val="24"/>
          <w:szCs w:val="24"/>
        </w:rPr>
        <w:t xml:space="preserve">Personal Address: Department of Botany, DBS (PG) College, </w:t>
      </w:r>
      <w:proofErr w:type="spellStart"/>
      <w:r w:rsidRPr="00FB293C">
        <w:rPr>
          <w:rFonts w:ascii="Times New Roman" w:hAnsi="Times New Roman" w:cs="Times New Roman"/>
          <w:b/>
          <w:sz w:val="24"/>
          <w:szCs w:val="24"/>
        </w:rPr>
        <w:t>Dehradun</w:t>
      </w:r>
      <w:proofErr w:type="spellEnd"/>
      <w:r w:rsidRPr="00FB293C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FB293C">
        <w:rPr>
          <w:rFonts w:ascii="Times New Roman" w:hAnsi="Times New Roman" w:cs="Times New Roman"/>
          <w:b/>
          <w:sz w:val="24"/>
          <w:szCs w:val="24"/>
        </w:rPr>
        <w:t>Uttarakhand</w:t>
      </w:r>
      <w:proofErr w:type="spellEnd"/>
      <w:r w:rsidRPr="00FB293C">
        <w:rPr>
          <w:rFonts w:ascii="Times New Roman" w:hAnsi="Times New Roman" w:cs="Times New Roman"/>
          <w:b/>
          <w:sz w:val="24"/>
          <w:szCs w:val="24"/>
        </w:rPr>
        <w:t>, India</w:t>
      </w:r>
    </w:p>
    <w:sectPr w:rsidR="007C7119" w:rsidRPr="00FB293C" w:rsidSect="00145B3A">
      <w:type w:val="continuous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153B6C"/>
    <w:rsid w:val="000034AC"/>
    <w:rsid w:val="00020D56"/>
    <w:rsid w:val="000327EE"/>
    <w:rsid w:val="000553EA"/>
    <w:rsid w:val="00087A2B"/>
    <w:rsid w:val="000976D8"/>
    <w:rsid w:val="000A5E22"/>
    <w:rsid w:val="000D3AA9"/>
    <w:rsid w:val="000E4A6A"/>
    <w:rsid w:val="00105DAF"/>
    <w:rsid w:val="00126CE7"/>
    <w:rsid w:val="00145B3A"/>
    <w:rsid w:val="00153B6C"/>
    <w:rsid w:val="00160416"/>
    <w:rsid w:val="001715C0"/>
    <w:rsid w:val="001A0272"/>
    <w:rsid w:val="001B46A7"/>
    <w:rsid w:val="001B5E14"/>
    <w:rsid w:val="001C408F"/>
    <w:rsid w:val="001D5EB4"/>
    <w:rsid w:val="0021067D"/>
    <w:rsid w:val="00235211"/>
    <w:rsid w:val="002928C3"/>
    <w:rsid w:val="00297207"/>
    <w:rsid w:val="002D2425"/>
    <w:rsid w:val="00304A53"/>
    <w:rsid w:val="00352ED4"/>
    <w:rsid w:val="00353C19"/>
    <w:rsid w:val="003E1E1D"/>
    <w:rsid w:val="00417C1B"/>
    <w:rsid w:val="0043716B"/>
    <w:rsid w:val="00442E3F"/>
    <w:rsid w:val="00464659"/>
    <w:rsid w:val="004B161C"/>
    <w:rsid w:val="004B43E5"/>
    <w:rsid w:val="004D4798"/>
    <w:rsid w:val="00503FA4"/>
    <w:rsid w:val="00597325"/>
    <w:rsid w:val="005D05FA"/>
    <w:rsid w:val="005F1B09"/>
    <w:rsid w:val="00636A9C"/>
    <w:rsid w:val="0067278D"/>
    <w:rsid w:val="006945BB"/>
    <w:rsid w:val="006F12A5"/>
    <w:rsid w:val="00710E2B"/>
    <w:rsid w:val="00710EED"/>
    <w:rsid w:val="0075023D"/>
    <w:rsid w:val="00764902"/>
    <w:rsid w:val="007C7119"/>
    <w:rsid w:val="007F0BC7"/>
    <w:rsid w:val="008126C9"/>
    <w:rsid w:val="00817871"/>
    <w:rsid w:val="008B33E5"/>
    <w:rsid w:val="008C38F2"/>
    <w:rsid w:val="00913B4E"/>
    <w:rsid w:val="009A2A81"/>
    <w:rsid w:val="009F47EB"/>
    <w:rsid w:val="00A20B3A"/>
    <w:rsid w:val="00A30E50"/>
    <w:rsid w:val="00A36243"/>
    <w:rsid w:val="00A41E73"/>
    <w:rsid w:val="00A641CE"/>
    <w:rsid w:val="00A80203"/>
    <w:rsid w:val="00A866C3"/>
    <w:rsid w:val="00B127B5"/>
    <w:rsid w:val="00B27E28"/>
    <w:rsid w:val="00B31E53"/>
    <w:rsid w:val="00B95CDB"/>
    <w:rsid w:val="00BC114C"/>
    <w:rsid w:val="00BF6345"/>
    <w:rsid w:val="00C26AAD"/>
    <w:rsid w:val="00C438DB"/>
    <w:rsid w:val="00C46FB2"/>
    <w:rsid w:val="00C52EFF"/>
    <w:rsid w:val="00D06200"/>
    <w:rsid w:val="00D0652E"/>
    <w:rsid w:val="00D319DD"/>
    <w:rsid w:val="00DE41E2"/>
    <w:rsid w:val="00E35F93"/>
    <w:rsid w:val="00E551DA"/>
    <w:rsid w:val="00E62C8E"/>
    <w:rsid w:val="00E72426"/>
    <w:rsid w:val="00EB4830"/>
    <w:rsid w:val="00F040C5"/>
    <w:rsid w:val="00F56230"/>
    <w:rsid w:val="00F62229"/>
    <w:rsid w:val="00F800B8"/>
    <w:rsid w:val="00F90886"/>
    <w:rsid w:val="00FA4CB0"/>
    <w:rsid w:val="00FB293C"/>
    <w:rsid w:val="00FD0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243"/>
  </w:style>
  <w:style w:type="paragraph" w:styleId="Heading2">
    <w:name w:val="heading 2"/>
    <w:basedOn w:val="Normal"/>
    <w:link w:val="Heading2Char"/>
    <w:uiPriority w:val="9"/>
    <w:qFormat/>
    <w:rsid w:val="00020D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20D5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7C711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E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6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yalsarvesh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dcterms:created xsi:type="dcterms:W3CDTF">2024-02-21T12:13:00Z</dcterms:created>
  <dcterms:modified xsi:type="dcterms:W3CDTF">2024-02-21T13:59:00Z</dcterms:modified>
</cp:coreProperties>
</file>