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6AF" w:rsidRPr="009C36AF" w:rsidRDefault="006B6725" w:rsidP="001A5940">
      <w:pPr>
        <w:jc w:val="center"/>
        <w:rPr>
          <w:b/>
        </w:rPr>
      </w:pPr>
      <w:bookmarkStart w:id="0" w:name="_GoBack"/>
      <w:bookmarkEnd w:id="0"/>
      <w:r>
        <w:rPr>
          <w:b/>
        </w:rPr>
        <w:t>Abstract</w:t>
      </w:r>
    </w:p>
    <w:p w:rsidR="00642325" w:rsidRPr="00107897" w:rsidRDefault="009C36AF" w:rsidP="00642325">
      <w:pPr>
        <w:jc w:val="both"/>
        <w:rPr>
          <w:rFonts w:cs="Times New Roman"/>
          <w:b/>
        </w:rPr>
      </w:pPr>
      <w:r w:rsidRPr="00107897">
        <w:rPr>
          <w:b/>
        </w:rPr>
        <w:t>Title:</w:t>
      </w:r>
      <w:r w:rsidRPr="00107897">
        <w:t xml:space="preserve"> </w:t>
      </w:r>
      <w:r w:rsidR="00642325" w:rsidRPr="00107897">
        <w:rPr>
          <w:rFonts w:cs="Times New Roman"/>
          <w:b/>
        </w:rPr>
        <w:t xml:space="preserve">Rice F-box protein, </w:t>
      </w:r>
      <w:proofErr w:type="spellStart"/>
      <w:r w:rsidR="00642325" w:rsidRPr="00107897">
        <w:rPr>
          <w:rFonts w:cs="Times New Roman"/>
          <w:b/>
          <w:i/>
        </w:rPr>
        <w:t>OsFBK</w:t>
      </w:r>
      <w:proofErr w:type="spellEnd"/>
      <w:r w:rsidR="00642325" w:rsidRPr="00107897">
        <w:rPr>
          <w:rFonts w:cs="Times New Roman"/>
          <w:b/>
          <w:i/>
        </w:rPr>
        <w:t>,</w:t>
      </w:r>
      <w:r w:rsidR="00642325" w:rsidRPr="00107897">
        <w:rPr>
          <w:rFonts w:cs="Times New Roman"/>
          <w:b/>
        </w:rPr>
        <w:t xml:space="preserve"> plays role in abiotic stress </w:t>
      </w:r>
      <w:r w:rsidR="006B6725">
        <w:rPr>
          <w:rFonts w:cs="Times New Roman"/>
          <w:b/>
        </w:rPr>
        <w:t xml:space="preserve">signalling and regulating plant development </w:t>
      </w:r>
      <w:r w:rsidR="00642325" w:rsidRPr="00107897">
        <w:rPr>
          <w:rFonts w:cs="Times New Roman"/>
          <w:b/>
        </w:rPr>
        <w:t xml:space="preserve">when expressed in </w:t>
      </w:r>
      <w:r w:rsidR="00642325" w:rsidRPr="00107897">
        <w:rPr>
          <w:rFonts w:cs="Times New Roman"/>
          <w:b/>
          <w:i/>
        </w:rPr>
        <w:t>Arabidopsis</w:t>
      </w:r>
      <w:r w:rsidR="00642325" w:rsidRPr="00107897">
        <w:rPr>
          <w:rFonts w:cs="Times New Roman"/>
          <w:b/>
        </w:rPr>
        <w:t>.</w:t>
      </w:r>
    </w:p>
    <w:p w:rsidR="00EB7E04" w:rsidRPr="00107897" w:rsidRDefault="00EB7E04" w:rsidP="00EB7E04">
      <w:pPr>
        <w:rPr>
          <w:rFonts w:cs="Times New Roman"/>
        </w:rPr>
      </w:pPr>
      <w:r w:rsidRPr="00107897">
        <w:rPr>
          <w:rFonts w:cs="Times New Roman"/>
          <w:u w:val="single"/>
        </w:rPr>
        <w:t>Satyam Vergish</w:t>
      </w:r>
      <w:r w:rsidRPr="00107897">
        <w:rPr>
          <w:rFonts w:cs="Times New Roman"/>
          <w:u w:val="single"/>
          <w:vertAlign w:val="superscript"/>
        </w:rPr>
        <w:t>1</w:t>
      </w:r>
      <w:r w:rsidRPr="00107897">
        <w:rPr>
          <w:rFonts w:cs="Times New Roman"/>
        </w:rPr>
        <w:t>, Nitin Jain</w:t>
      </w:r>
      <w:r w:rsidRPr="00107897">
        <w:rPr>
          <w:rFonts w:cs="Times New Roman"/>
          <w:vertAlign w:val="superscript"/>
        </w:rPr>
        <w:t>1</w:t>
      </w:r>
      <w:r w:rsidRPr="00107897">
        <w:rPr>
          <w:rFonts w:cs="Times New Roman"/>
        </w:rPr>
        <w:t xml:space="preserve"> and </w:t>
      </w:r>
      <w:proofErr w:type="spellStart"/>
      <w:r w:rsidRPr="00107897">
        <w:rPr>
          <w:rFonts w:cs="Times New Roman"/>
          <w:lang w:val="en-US"/>
        </w:rPr>
        <w:t>Jitendra</w:t>
      </w:r>
      <w:proofErr w:type="spellEnd"/>
      <w:r w:rsidRPr="00107897">
        <w:rPr>
          <w:rFonts w:cs="Times New Roman"/>
          <w:lang w:val="en-US"/>
        </w:rPr>
        <w:t xml:space="preserve"> P.Khurana</w:t>
      </w:r>
      <w:r w:rsidRPr="00107897">
        <w:rPr>
          <w:rFonts w:cs="Times New Roman"/>
          <w:vertAlign w:val="superscript"/>
          <w:lang w:val="en-US"/>
        </w:rPr>
        <w:t>1</w:t>
      </w:r>
      <w:proofErr w:type="gramStart"/>
      <w:r w:rsidRPr="00107897">
        <w:rPr>
          <w:rFonts w:cs="Times New Roman"/>
          <w:vertAlign w:val="superscript"/>
          <w:lang w:val="en-US"/>
        </w:rPr>
        <w:t>,2</w:t>
      </w:r>
      <w:proofErr w:type="gramEnd"/>
    </w:p>
    <w:p w:rsidR="00EB7E04" w:rsidRPr="00107897" w:rsidRDefault="00EB7E04" w:rsidP="00EB7E04">
      <w:pPr>
        <w:rPr>
          <w:rFonts w:cs="Times New Roman"/>
        </w:rPr>
      </w:pPr>
      <w:r w:rsidRPr="00107897">
        <w:rPr>
          <w:rFonts w:cs="Times New Roman"/>
          <w:vertAlign w:val="superscript"/>
          <w:lang w:val="en-US"/>
        </w:rPr>
        <w:t>1</w:t>
      </w:r>
      <w:r w:rsidRPr="00107897">
        <w:rPr>
          <w:rFonts w:cs="Times New Roman"/>
          <w:lang w:val="en-US"/>
        </w:rPr>
        <w:t xml:space="preserve">Department of Plant Molecular Biology; </w:t>
      </w:r>
      <w:r w:rsidRPr="00107897">
        <w:rPr>
          <w:rFonts w:cs="Times New Roman"/>
          <w:vertAlign w:val="superscript"/>
          <w:lang w:val="en-US"/>
        </w:rPr>
        <w:t>2</w:t>
      </w:r>
      <w:r w:rsidRPr="00107897">
        <w:rPr>
          <w:rFonts w:cs="Times New Roman"/>
          <w:lang w:val="en-US"/>
        </w:rPr>
        <w:t xml:space="preserve">Interdisciplinary Centre for Plant Genomics, University of Delhi South Campus, </w:t>
      </w:r>
      <w:proofErr w:type="gramStart"/>
      <w:r w:rsidRPr="00107897">
        <w:rPr>
          <w:rFonts w:cs="Times New Roman"/>
          <w:lang w:val="en-US"/>
        </w:rPr>
        <w:t>New</w:t>
      </w:r>
      <w:proofErr w:type="gramEnd"/>
      <w:r w:rsidRPr="00107897">
        <w:rPr>
          <w:rFonts w:cs="Times New Roman"/>
          <w:lang w:val="en-US"/>
        </w:rPr>
        <w:t xml:space="preserve"> Delhi, India</w:t>
      </w:r>
      <w:r w:rsidR="000F6C0B">
        <w:rPr>
          <w:rFonts w:cs="Times New Roman"/>
          <w:lang w:val="en-US"/>
        </w:rPr>
        <w:t xml:space="preserve"> </w:t>
      </w:r>
      <w:r w:rsidRPr="00107897">
        <w:rPr>
          <w:rFonts w:cs="Times New Roman"/>
          <w:lang w:val="en-US"/>
        </w:rPr>
        <w:t>(e-mail:</w:t>
      </w:r>
      <w:r w:rsidR="00177515">
        <w:rPr>
          <w:rFonts w:cs="Times New Roman"/>
          <w:lang w:val="en-US"/>
        </w:rPr>
        <w:t xml:space="preserve"> </w:t>
      </w:r>
      <w:r w:rsidRPr="00107897">
        <w:rPr>
          <w:rFonts w:cs="Times New Roman"/>
        </w:rPr>
        <w:t>satyamvergish@gmail.com)</w:t>
      </w:r>
    </w:p>
    <w:p w:rsidR="009C36AF" w:rsidRPr="00107897" w:rsidRDefault="00107897" w:rsidP="009C36AF">
      <w:pPr>
        <w:jc w:val="both"/>
        <w:rPr>
          <w:b/>
        </w:rPr>
      </w:pPr>
      <w:r>
        <w:rPr>
          <w:b/>
        </w:rPr>
        <w:t>Abstract</w:t>
      </w:r>
      <w:r w:rsidR="009C36AF" w:rsidRPr="00107897">
        <w:rPr>
          <w:b/>
        </w:rPr>
        <w:t>:</w:t>
      </w:r>
    </w:p>
    <w:p w:rsidR="00EB7E04" w:rsidRDefault="00EB7E04" w:rsidP="009C36AF">
      <w:pPr>
        <w:jc w:val="both"/>
        <w:rPr>
          <w:rFonts w:cs="Times New Roman"/>
          <w:color w:val="000000" w:themeColor="text1"/>
        </w:rPr>
      </w:pPr>
      <w:r w:rsidRPr="00107897">
        <w:rPr>
          <w:rFonts w:cs="Times New Roman"/>
          <w:color w:val="000000" w:themeColor="text1"/>
        </w:rPr>
        <w:t xml:space="preserve">The F-box proteins (FBPs) are </w:t>
      </w:r>
      <w:r w:rsidRPr="00107897">
        <w:rPr>
          <w:rFonts w:cs="Times New Roman"/>
          <w:color w:val="000000" w:themeColor="text1"/>
          <w:shd w:val="clear" w:color="auto" w:fill="FFFFFF"/>
        </w:rPr>
        <w:t>components of SCF ubiquitin-ligase complexes and are</w:t>
      </w:r>
      <w:r w:rsidRPr="00107897">
        <w:rPr>
          <w:rFonts w:cs="Times New Roman"/>
          <w:color w:val="000000" w:themeColor="text1"/>
        </w:rPr>
        <w:t xml:space="preserve"> one of the largest multi-gene super-family in plants containing a </w:t>
      </w:r>
      <w:r w:rsidRPr="00107897">
        <w:rPr>
          <w:rFonts w:cs="Times New Roman"/>
          <w:color w:val="000000" w:themeColor="text1"/>
          <w:shd w:val="clear" w:color="auto" w:fill="FFFFFF"/>
        </w:rPr>
        <w:t>conserved N-terminal F-box motif that binds to the SKPs, a component of the SCF, and a variable C-terminal protein interaction domain that selectively binds target proteins for turn-over by the 26S proteasome. There are over 900 FBPs in</w:t>
      </w:r>
      <w:r w:rsidRPr="00107897">
        <w:rPr>
          <w:rFonts w:cs="Times New Roman"/>
          <w:i/>
          <w:color w:val="000000" w:themeColor="text1"/>
          <w:shd w:val="clear" w:color="auto" w:fill="FFFFFF"/>
        </w:rPr>
        <w:t xml:space="preserve"> Arabidopsis </w:t>
      </w:r>
      <w:r w:rsidRPr="00107897">
        <w:rPr>
          <w:rFonts w:cs="Times New Roman"/>
          <w:color w:val="000000" w:themeColor="text1"/>
          <w:shd w:val="clear" w:color="auto" w:fill="FFFFFF"/>
        </w:rPr>
        <w:t xml:space="preserve">and rice that are </w:t>
      </w:r>
      <w:r w:rsidRPr="00107897">
        <w:rPr>
          <w:rFonts w:cs="Times New Roman"/>
          <w:color w:val="000000" w:themeColor="text1"/>
        </w:rPr>
        <w:t xml:space="preserve">involved in all the facets of plant biology such as stress signalling, </w:t>
      </w:r>
      <w:proofErr w:type="spellStart"/>
      <w:r w:rsidRPr="00107897">
        <w:rPr>
          <w:rFonts w:cs="Times New Roman"/>
          <w:color w:val="000000" w:themeColor="text1"/>
        </w:rPr>
        <w:t>photomorphogenesis</w:t>
      </w:r>
      <w:proofErr w:type="spellEnd"/>
      <w:r w:rsidRPr="00107897">
        <w:rPr>
          <w:rFonts w:cs="Times New Roman"/>
          <w:color w:val="000000" w:themeColor="text1"/>
        </w:rPr>
        <w:t xml:space="preserve">, hormone </w:t>
      </w:r>
      <w:proofErr w:type="spellStart"/>
      <w:r w:rsidRPr="00107897">
        <w:rPr>
          <w:rFonts w:cs="Times New Roman"/>
          <w:color w:val="000000" w:themeColor="text1"/>
        </w:rPr>
        <w:t>signaling</w:t>
      </w:r>
      <w:proofErr w:type="spellEnd"/>
      <w:r w:rsidRPr="00107897">
        <w:rPr>
          <w:rFonts w:cs="Times New Roman"/>
          <w:color w:val="000000" w:themeColor="text1"/>
        </w:rPr>
        <w:t xml:space="preserve">, flower development, self-incompatibility, biological rhythms and defence responses. Our lab identified a few F-box proteins in rice that are regulated under abiotic stresses, one of which was </w:t>
      </w:r>
      <w:proofErr w:type="spellStart"/>
      <w:r w:rsidRPr="00107897">
        <w:rPr>
          <w:rFonts w:cs="Times New Roman"/>
          <w:i/>
          <w:color w:val="000000" w:themeColor="text1"/>
        </w:rPr>
        <w:t>OsFBK</w:t>
      </w:r>
      <w:proofErr w:type="spellEnd"/>
      <w:r w:rsidRPr="00107897">
        <w:rPr>
          <w:rFonts w:cs="Times New Roman"/>
          <w:i/>
          <w:color w:val="000000" w:themeColor="text1"/>
        </w:rPr>
        <w:t xml:space="preserve">. </w:t>
      </w:r>
      <w:r w:rsidRPr="00107897">
        <w:rPr>
          <w:rFonts w:cs="Times New Roman"/>
          <w:color w:val="000000" w:themeColor="text1"/>
        </w:rPr>
        <w:t xml:space="preserve">The gene was found to be up-regulated under drought, heat and salt stresses and is high in Y-leaf and flag- leaf. The protein harbours a canonical F-box domain which interacted with few OSKs demonstrating that it is a component of a functional SCF-type E3 ligase. The protein was found to localize in the nucleus. Over-expression lines in </w:t>
      </w:r>
      <w:r w:rsidRPr="00107897">
        <w:rPr>
          <w:rFonts w:cs="Times New Roman"/>
          <w:i/>
          <w:color w:val="000000" w:themeColor="text1"/>
        </w:rPr>
        <w:t xml:space="preserve">Arabidopsis </w:t>
      </w:r>
      <w:r w:rsidRPr="00107897">
        <w:rPr>
          <w:rFonts w:cs="Times New Roman"/>
          <w:color w:val="000000" w:themeColor="text1"/>
        </w:rPr>
        <w:t xml:space="preserve">showed role of this gene in different abiotic stresses. Also, the over-expression lines flowered earlier in control as well in response to stresses. These over-expression lines showed better over-all growth under various abiotic stresses such as mannitol, </w:t>
      </w:r>
      <w:proofErr w:type="spellStart"/>
      <w:r w:rsidRPr="00107897">
        <w:rPr>
          <w:rFonts w:cs="Times New Roman"/>
          <w:color w:val="000000" w:themeColor="text1"/>
        </w:rPr>
        <w:t>NaCl</w:t>
      </w:r>
      <w:proofErr w:type="spellEnd"/>
      <w:r w:rsidRPr="00107897">
        <w:rPr>
          <w:rFonts w:cs="Times New Roman"/>
          <w:color w:val="000000" w:themeColor="text1"/>
        </w:rPr>
        <w:t xml:space="preserve"> and oxidative stress, in a stage specific manner. The </w:t>
      </w:r>
      <w:proofErr w:type="spellStart"/>
      <w:r w:rsidRPr="00107897">
        <w:rPr>
          <w:rFonts w:cs="Times New Roman"/>
          <w:i/>
          <w:color w:val="000000" w:themeColor="text1"/>
        </w:rPr>
        <w:t>OsFBK</w:t>
      </w:r>
      <w:proofErr w:type="spellEnd"/>
      <w:r w:rsidRPr="00107897">
        <w:rPr>
          <w:rFonts w:cs="Times New Roman"/>
          <w:color w:val="000000" w:themeColor="text1"/>
        </w:rPr>
        <w:t xml:space="preserve"> OE lines also showed differential sensitivity and an early flowering response to heat in presence of different qualities of light. Protein interaction studies in yeast system showed interaction of </w:t>
      </w:r>
      <w:proofErr w:type="spellStart"/>
      <w:r w:rsidRPr="00107897">
        <w:rPr>
          <w:rFonts w:cs="Times New Roman"/>
          <w:color w:val="000000" w:themeColor="text1"/>
        </w:rPr>
        <w:t>OsFBK</w:t>
      </w:r>
      <w:proofErr w:type="spellEnd"/>
      <w:r w:rsidRPr="00107897">
        <w:rPr>
          <w:rFonts w:cs="Times New Roman"/>
          <w:color w:val="000000" w:themeColor="text1"/>
        </w:rPr>
        <w:t xml:space="preserve"> with TIL1, </w:t>
      </w:r>
      <w:proofErr w:type="spellStart"/>
      <w:r w:rsidRPr="00107897">
        <w:rPr>
          <w:rFonts w:cs="Times New Roman"/>
          <w:color w:val="000000" w:themeColor="text1"/>
        </w:rPr>
        <w:t>dehydrin</w:t>
      </w:r>
      <w:proofErr w:type="spellEnd"/>
      <w:r w:rsidRPr="00107897">
        <w:rPr>
          <w:rFonts w:cs="Times New Roman"/>
          <w:color w:val="000000" w:themeColor="text1"/>
        </w:rPr>
        <w:t xml:space="preserve">, aquaporin, NAM transcription factor, CAMK and some others. The above results are indicative of involvement of </w:t>
      </w:r>
      <w:proofErr w:type="spellStart"/>
      <w:r w:rsidRPr="00107897">
        <w:rPr>
          <w:rFonts w:cs="Times New Roman"/>
          <w:i/>
          <w:color w:val="000000" w:themeColor="text1"/>
        </w:rPr>
        <w:t>OsFBK</w:t>
      </w:r>
      <w:proofErr w:type="spellEnd"/>
      <w:r w:rsidRPr="00107897">
        <w:rPr>
          <w:rFonts w:cs="Times New Roman"/>
          <w:color w:val="000000" w:themeColor="text1"/>
        </w:rPr>
        <w:t xml:space="preserve"> in abiotic stress signalling and transition to reproductive phase.</w:t>
      </w:r>
    </w:p>
    <w:p w:rsidR="006B6725" w:rsidRPr="006B6725" w:rsidRDefault="006B6725" w:rsidP="000F6C0B">
      <w:pPr>
        <w:spacing w:line="240" w:lineRule="auto"/>
        <w:jc w:val="both"/>
        <w:rPr>
          <w:rFonts w:cs="Times New Roman"/>
          <w:color w:val="000000" w:themeColor="text1"/>
        </w:rPr>
      </w:pPr>
    </w:p>
    <w:p w:rsidR="009C36AF" w:rsidRPr="00107897" w:rsidRDefault="009C36AF" w:rsidP="009C36AF">
      <w:pPr>
        <w:jc w:val="both"/>
        <w:rPr>
          <w:b/>
        </w:rPr>
      </w:pPr>
      <w:r w:rsidRPr="00107897">
        <w:rPr>
          <w:b/>
        </w:rPr>
        <w:t>Biography:</w:t>
      </w:r>
    </w:p>
    <w:p w:rsidR="009C36AF" w:rsidRPr="000F6C0B" w:rsidRDefault="00EB7E04" w:rsidP="009C36AF">
      <w:pPr>
        <w:jc w:val="both"/>
      </w:pPr>
      <w:r w:rsidRPr="000F6C0B">
        <w:t>Satyam Vergish</w:t>
      </w:r>
      <w:r w:rsidR="009C36AF" w:rsidRPr="000F6C0B">
        <w:t xml:space="preserve"> has co</w:t>
      </w:r>
      <w:r w:rsidRPr="000F6C0B">
        <w:t xml:space="preserve">mpleted his </w:t>
      </w:r>
      <w:r w:rsidR="003E37C5" w:rsidRPr="000F6C0B">
        <w:t>master’s degree and PhD</w:t>
      </w:r>
      <w:r w:rsidRPr="000F6C0B">
        <w:t xml:space="preserve"> from</w:t>
      </w:r>
      <w:r w:rsidR="009C36AF" w:rsidRPr="000F6C0B">
        <w:t xml:space="preserve"> University</w:t>
      </w:r>
      <w:r w:rsidRPr="000F6C0B">
        <w:t xml:space="preserve"> of Delhi</w:t>
      </w:r>
      <w:r w:rsidR="00F22A5C" w:rsidRPr="000F6C0B">
        <w:t xml:space="preserve"> and currently </w:t>
      </w:r>
      <w:r w:rsidR="001428CF" w:rsidRPr="000F6C0B">
        <w:t xml:space="preserve">works as </w:t>
      </w:r>
      <w:r w:rsidR="00F22A5C" w:rsidRPr="000F6C0B">
        <w:t>senior research</w:t>
      </w:r>
      <w:r w:rsidR="00177515" w:rsidRPr="000F6C0B">
        <w:t xml:space="preserve"> fellow at department of Plant M</w:t>
      </w:r>
      <w:r w:rsidR="00F22A5C" w:rsidRPr="000F6C0B">
        <w:t>olecular Biology, New Delhi</w:t>
      </w:r>
      <w:r w:rsidR="009C36AF" w:rsidRPr="000F6C0B">
        <w:t xml:space="preserve">. </w:t>
      </w:r>
      <w:r w:rsidR="000F6C0B">
        <w:t>My Ph</w:t>
      </w:r>
      <w:r w:rsidR="000F6C0B" w:rsidRPr="000F6C0B">
        <w:t>D</w:t>
      </w:r>
      <w:r w:rsidR="000F6C0B">
        <w:t xml:space="preserve"> work was to</w:t>
      </w:r>
      <w:r w:rsidR="000F6C0B" w:rsidRPr="000F6C0B">
        <w:t xml:space="preserve"> </w:t>
      </w:r>
      <w:r w:rsidR="00177515" w:rsidRPr="000F6C0B">
        <w:rPr>
          <w:rFonts w:eastAsia="Times New Roman"/>
          <w:lang w:eastAsia="en-IN"/>
        </w:rPr>
        <w:t>decipher novel F-Box proteins</w:t>
      </w:r>
      <w:r w:rsidR="00177515" w:rsidRPr="000F6C0B">
        <w:t xml:space="preserve"> containing blue light photoreceptor</w:t>
      </w:r>
      <w:r w:rsidR="00177515" w:rsidRPr="000F6C0B">
        <w:rPr>
          <w:rFonts w:eastAsia="Times New Roman"/>
          <w:lang w:eastAsia="en-IN"/>
        </w:rPr>
        <w:t xml:space="preserve"> domain (LOV) which sense light and regulate circadian rhythm and to</w:t>
      </w:r>
      <w:r w:rsidR="00177515" w:rsidRPr="000F6C0B">
        <w:t xml:space="preserve"> find out their relation to light signalling,</w:t>
      </w:r>
      <w:r w:rsidR="000F6C0B">
        <w:t xml:space="preserve"> Abiotic stress signalling,</w:t>
      </w:r>
      <w:r w:rsidR="00177515" w:rsidRPr="000F6C0B">
        <w:t xml:space="preserve"> photoperiod sensing (flowering) and biological clocks in the monocot system like rice.</w:t>
      </w:r>
    </w:p>
    <w:p w:rsidR="009C36AF" w:rsidRPr="00107897" w:rsidRDefault="006B6725" w:rsidP="009C36AF">
      <w:pPr>
        <w:jc w:val="both"/>
      </w:pPr>
      <w:r>
        <w:rPr>
          <w:noProof/>
          <w:lang w:eastAsia="en-IN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3332480</wp:posOffset>
            </wp:positionH>
            <wp:positionV relativeFrom="page">
              <wp:posOffset>8161361</wp:posOffset>
            </wp:positionV>
            <wp:extent cx="1257300" cy="1487170"/>
            <wp:effectExtent l="0" t="0" r="0" b="0"/>
            <wp:wrapTight wrapText="bothSides">
              <wp:wrapPolygon edited="0">
                <wp:start x="0" y="0"/>
                <wp:lineTo x="0" y="21305"/>
                <wp:lineTo x="21273" y="21305"/>
                <wp:lineTo x="21273" y="0"/>
                <wp:lineTo x="0" y="0"/>
              </wp:wrapPolygon>
            </wp:wrapTight>
            <wp:docPr id="1" name="Picture 1" descr="C:\Users\SaTyAm VeRgIsH\Downloads\IMG_20190731_125003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TyAm VeRgIsH\Downloads\IMG_20190731_125003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36AF" w:rsidRPr="00107897" w:rsidRDefault="009C36AF" w:rsidP="009C36AF">
      <w:pPr>
        <w:jc w:val="both"/>
        <w:rPr>
          <w:b/>
        </w:rPr>
      </w:pPr>
      <w:r w:rsidRPr="00107897">
        <w:rPr>
          <w:b/>
        </w:rPr>
        <w:t>Presenting author details:</w:t>
      </w:r>
    </w:p>
    <w:p w:rsidR="009C36AF" w:rsidRPr="00107897" w:rsidRDefault="009C36AF" w:rsidP="009C36AF">
      <w:pPr>
        <w:jc w:val="both"/>
      </w:pPr>
      <w:r w:rsidRPr="00107897">
        <w:t>Full Name:</w:t>
      </w:r>
      <w:r w:rsidR="00EB7E04" w:rsidRPr="00107897">
        <w:t xml:space="preserve"> Satyam vergish</w:t>
      </w:r>
    </w:p>
    <w:p w:rsidR="009C36AF" w:rsidRPr="00107897" w:rsidRDefault="009C36AF" w:rsidP="009C36AF">
      <w:pPr>
        <w:jc w:val="both"/>
      </w:pPr>
      <w:r w:rsidRPr="00107897">
        <w:t>Contact number:</w:t>
      </w:r>
      <w:r w:rsidR="00EB7E04" w:rsidRPr="00107897">
        <w:t xml:space="preserve"> +91-8010776346</w:t>
      </w:r>
    </w:p>
    <w:p w:rsidR="009C36AF" w:rsidRPr="00107897" w:rsidRDefault="009C36AF" w:rsidP="009C36AF">
      <w:pPr>
        <w:jc w:val="both"/>
      </w:pPr>
      <w:r w:rsidRPr="00107897">
        <w:t>Email Id:</w:t>
      </w:r>
      <w:r w:rsidR="00EB7E04" w:rsidRPr="00107897">
        <w:t xml:space="preserve"> satyamvergish@gmail.com</w:t>
      </w:r>
    </w:p>
    <w:p w:rsidR="004F753D" w:rsidRDefault="006B6725" w:rsidP="009C36AF">
      <w:pPr>
        <w:jc w:val="both"/>
      </w:pPr>
      <w:r>
        <w:t>Category:</w:t>
      </w:r>
      <w:r w:rsidR="009C36AF">
        <w:t xml:space="preserve"> Poster pre</w:t>
      </w:r>
      <w:r>
        <w:t>sentation</w:t>
      </w:r>
    </w:p>
    <w:sectPr w:rsidR="004F753D" w:rsidSect="000F6C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C16" w:rsidRDefault="00B11C16" w:rsidP="009C36AF">
      <w:pPr>
        <w:spacing w:after="0" w:line="240" w:lineRule="auto"/>
      </w:pPr>
      <w:r>
        <w:separator/>
      </w:r>
    </w:p>
  </w:endnote>
  <w:endnote w:type="continuationSeparator" w:id="0">
    <w:p w:rsidR="00B11C16" w:rsidRDefault="00B11C16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659" w:rsidRDefault="007B66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E9" w:rsidRDefault="00B11C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659" w:rsidRDefault="007B6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C16" w:rsidRDefault="00B11C16" w:rsidP="009C36AF">
      <w:pPr>
        <w:spacing w:after="0" w:line="240" w:lineRule="auto"/>
      </w:pPr>
      <w:r>
        <w:separator/>
      </w:r>
    </w:p>
  </w:footnote>
  <w:footnote w:type="continuationSeparator" w:id="0">
    <w:p w:rsidR="00B11C16" w:rsidRDefault="00B11C16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659" w:rsidRDefault="007B66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E9" w:rsidRDefault="007B6659">
    <w:pPr>
      <w:pStyle w:val="Header"/>
    </w:pPr>
    <w:r>
      <w:rPr>
        <w:noProof/>
        <w:lang w:eastAsia="en-IN"/>
      </w:rPr>
      <w:drawing>
        <wp:inline distT="0" distB="0" distL="0" distR="0">
          <wp:extent cx="5731510" cy="744220"/>
          <wp:effectExtent l="0" t="0" r="254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nt Science 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659" w:rsidRDefault="007B66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AF"/>
    <w:rsid w:val="000423A5"/>
    <w:rsid w:val="000544DE"/>
    <w:rsid w:val="000F6C0B"/>
    <w:rsid w:val="00107897"/>
    <w:rsid w:val="00127114"/>
    <w:rsid w:val="001428CF"/>
    <w:rsid w:val="00177515"/>
    <w:rsid w:val="001A5940"/>
    <w:rsid w:val="002007AF"/>
    <w:rsid w:val="003E37C5"/>
    <w:rsid w:val="004F753D"/>
    <w:rsid w:val="005B0060"/>
    <w:rsid w:val="00642325"/>
    <w:rsid w:val="00664FC4"/>
    <w:rsid w:val="006B6725"/>
    <w:rsid w:val="007A0FFB"/>
    <w:rsid w:val="007B6659"/>
    <w:rsid w:val="009C36AF"/>
    <w:rsid w:val="00B11C16"/>
    <w:rsid w:val="00B14D25"/>
    <w:rsid w:val="00CF2562"/>
    <w:rsid w:val="00E12C19"/>
    <w:rsid w:val="00EB7E04"/>
    <w:rsid w:val="00EE6AD7"/>
    <w:rsid w:val="00F2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55FFE0-BFAA-4EB1-9846-EC23F0B3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satyam vergish</cp:lastModifiedBy>
  <cp:revision>2</cp:revision>
  <dcterms:created xsi:type="dcterms:W3CDTF">2019-11-13T06:16:00Z</dcterms:created>
  <dcterms:modified xsi:type="dcterms:W3CDTF">2019-11-13T06:16:00Z</dcterms:modified>
</cp:coreProperties>
</file>