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25A" w:rsidRPr="000B125A" w:rsidRDefault="000B125A" w:rsidP="000B125A">
      <w:pPr>
        <w:spacing w:before="120" w:after="120" w:line="288" w:lineRule="auto"/>
        <w:jc w:val="center"/>
        <w:rPr>
          <w:rFonts w:ascii="Times New Roman" w:eastAsia="Calibri" w:hAnsi="Times New Roman" w:cs="Times New Roman"/>
          <w:b/>
          <w:sz w:val="28"/>
          <w:szCs w:val="28"/>
          <w:lang w:val="en" w:eastAsia="en-US"/>
        </w:rPr>
      </w:pPr>
      <w:r w:rsidRPr="000B125A">
        <w:rPr>
          <w:rFonts w:ascii="Times New Roman" w:eastAsia="Calibri" w:hAnsi="Times New Roman" w:cs="Times New Roman"/>
          <w:b/>
          <w:sz w:val="28"/>
          <w:szCs w:val="28"/>
          <w:lang w:val="en" w:eastAsia="en-US"/>
        </w:rPr>
        <w:t>CONTRIBUTION OF INDIGENOUS KNOWLEDGE TO ADAPT TO FLOODS IN MEKONG DELTA, VIETNAM</w:t>
      </w:r>
    </w:p>
    <w:p w:rsidR="000B125A" w:rsidRPr="000B125A" w:rsidRDefault="000B125A" w:rsidP="000B125A">
      <w:pPr>
        <w:spacing w:after="0" w:line="360" w:lineRule="auto"/>
        <w:jc w:val="center"/>
        <w:rPr>
          <w:rFonts w:ascii="Times New Roman" w:eastAsia="Calibri" w:hAnsi="Times New Roman" w:cs="Times New Roman"/>
          <w:b/>
          <w:i/>
          <w:sz w:val="28"/>
          <w:szCs w:val="24"/>
          <w:lang w:eastAsia="en-US"/>
        </w:rPr>
      </w:pPr>
      <w:r w:rsidRPr="000B125A">
        <w:rPr>
          <w:rFonts w:ascii="Times New Roman" w:eastAsia="Calibri" w:hAnsi="Times New Roman" w:cs="Times New Roman"/>
          <w:b/>
          <w:i/>
          <w:sz w:val="28"/>
          <w:szCs w:val="24"/>
          <w:lang w:eastAsia="en-US"/>
        </w:rPr>
        <w:t>(Case study in An Phu, Chau Thanh, Tri Ton districts, An Giang province)</w:t>
      </w:r>
    </w:p>
    <w:p w:rsidR="000B125A" w:rsidRPr="000B125A" w:rsidRDefault="000B125A" w:rsidP="000B125A">
      <w:pPr>
        <w:tabs>
          <w:tab w:val="left" w:pos="720"/>
          <w:tab w:val="right" w:pos="8280"/>
        </w:tabs>
        <w:spacing w:after="0" w:line="360" w:lineRule="auto"/>
        <w:jc w:val="center"/>
        <w:outlineLvl w:val="0"/>
        <w:rPr>
          <w:rFonts w:ascii="Times New Roman" w:eastAsia="Calibri" w:hAnsi="Times New Roman" w:cs="Times New Roman"/>
          <w:sz w:val="24"/>
          <w:szCs w:val="24"/>
          <w:vertAlign w:val="superscript"/>
          <w:lang w:eastAsia="en-US"/>
        </w:rPr>
      </w:pPr>
      <w:r w:rsidRPr="000B125A">
        <w:rPr>
          <w:rFonts w:ascii="Times New Roman" w:eastAsia="Calibri" w:hAnsi="Times New Roman" w:cs="Times New Roman"/>
          <w:sz w:val="24"/>
          <w:szCs w:val="24"/>
          <w:lang w:eastAsia="en-US"/>
        </w:rPr>
        <w:t>Pham Xuan Phu</w:t>
      </w:r>
      <w:r w:rsidRPr="00E45798">
        <w:rPr>
          <w:rFonts w:ascii="Times New Roman" w:eastAsia="Calibri" w:hAnsi="Times New Roman" w:cs="Times New Roman"/>
          <w:sz w:val="24"/>
          <w:szCs w:val="24"/>
          <w:vertAlign w:val="superscript"/>
          <w:lang w:eastAsia="en-US"/>
        </w:rPr>
        <w:t xml:space="preserve"> </w:t>
      </w:r>
      <w:r w:rsidRPr="000B125A">
        <w:rPr>
          <w:rFonts w:ascii="Times New Roman" w:eastAsia="Calibri" w:hAnsi="Times New Roman" w:cs="Times New Roman"/>
          <w:sz w:val="24"/>
          <w:szCs w:val="24"/>
          <w:vertAlign w:val="superscript"/>
          <w:lang w:eastAsia="en-US"/>
        </w:rPr>
        <w:t>1</w:t>
      </w:r>
      <w:r w:rsidRPr="000B125A">
        <w:rPr>
          <w:rFonts w:ascii="Times New Roman" w:eastAsia="Calibri" w:hAnsi="Times New Roman" w:cs="Times New Roman"/>
          <w:sz w:val="24"/>
          <w:szCs w:val="24"/>
          <w:lang w:eastAsia="en-US"/>
        </w:rPr>
        <w:t>, Nguyen Ngoc De</w:t>
      </w:r>
      <w:r w:rsidRPr="000B125A">
        <w:rPr>
          <w:rFonts w:ascii="Times New Roman" w:eastAsia="Calibri" w:hAnsi="Times New Roman" w:cs="Times New Roman"/>
          <w:sz w:val="24"/>
          <w:szCs w:val="24"/>
          <w:vertAlign w:val="superscript"/>
          <w:lang w:eastAsia="en-US"/>
        </w:rPr>
        <w:t>2</w:t>
      </w:r>
      <w:r w:rsidRPr="000B125A">
        <w:rPr>
          <w:rFonts w:ascii="Times New Roman" w:eastAsia="Calibri" w:hAnsi="Times New Roman" w:cs="Times New Roman"/>
          <w:sz w:val="24"/>
          <w:szCs w:val="24"/>
          <w:lang w:eastAsia="en-US"/>
        </w:rPr>
        <w:t>, Ngo Thuy Bao Tran</w:t>
      </w:r>
      <w:r w:rsidRPr="00E45798">
        <w:rPr>
          <w:rFonts w:ascii="Times New Roman" w:eastAsia="Calibri" w:hAnsi="Times New Roman" w:cs="Times New Roman"/>
          <w:sz w:val="24"/>
          <w:szCs w:val="24"/>
          <w:vertAlign w:val="superscript"/>
          <w:lang w:eastAsia="en-US"/>
        </w:rPr>
        <w:t xml:space="preserve"> </w:t>
      </w:r>
      <w:r w:rsidRPr="000B125A">
        <w:rPr>
          <w:rFonts w:ascii="Times New Roman" w:eastAsia="Calibri" w:hAnsi="Times New Roman" w:cs="Times New Roman"/>
          <w:sz w:val="24"/>
          <w:szCs w:val="24"/>
          <w:vertAlign w:val="superscript"/>
          <w:lang w:eastAsia="en-US"/>
        </w:rPr>
        <w:t>3</w:t>
      </w:r>
    </w:p>
    <w:p w:rsidR="000B125A" w:rsidRPr="000B125A" w:rsidRDefault="000B125A" w:rsidP="000B125A">
      <w:pPr>
        <w:spacing w:after="0" w:line="360" w:lineRule="auto"/>
        <w:rPr>
          <w:rFonts w:ascii="Times New Roman" w:eastAsia="Calibri" w:hAnsi="Times New Roman" w:cs="Times New Roman"/>
          <w:i/>
          <w:u w:val="single"/>
          <w:lang w:eastAsia="en-US"/>
        </w:rPr>
      </w:pPr>
      <w:r w:rsidRPr="000B125A">
        <w:rPr>
          <w:rFonts w:ascii="Times New Roman" w:eastAsia="Calibri" w:hAnsi="Times New Roman" w:cs="Times New Roman"/>
          <w:i/>
          <w:vertAlign w:val="superscript"/>
          <w:lang w:eastAsia="en-US"/>
        </w:rPr>
        <w:t>1</w:t>
      </w:r>
      <w:r w:rsidRPr="000B125A">
        <w:rPr>
          <w:rFonts w:ascii="Times New Roman" w:eastAsia="Calibri" w:hAnsi="Times New Roman" w:cs="Times New Roman"/>
          <w:i/>
          <w:lang w:eastAsia="en-US"/>
        </w:rPr>
        <w:t xml:space="preserve">An Giang University, Long </w:t>
      </w:r>
      <w:proofErr w:type="spellStart"/>
      <w:r w:rsidRPr="000B125A">
        <w:rPr>
          <w:rFonts w:ascii="Times New Roman" w:eastAsia="Calibri" w:hAnsi="Times New Roman" w:cs="Times New Roman"/>
          <w:i/>
          <w:lang w:eastAsia="en-US"/>
        </w:rPr>
        <w:t>Xuyen</w:t>
      </w:r>
      <w:proofErr w:type="spellEnd"/>
      <w:r w:rsidRPr="000B125A">
        <w:rPr>
          <w:rFonts w:ascii="Times New Roman" w:eastAsia="Calibri" w:hAnsi="Times New Roman" w:cs="Times New Roman"/>
          <w:i/>
          <w:lang w:eastAsia="en-US"/>
        </w:rPr>
        <w:t xml:space="preserve"> City, </w:t>
      </w:r>
      <w:proofErr w:type="gramStart"/>
      <w:r w:rsidRPr="000B125A">
        <w:rPr>
          <w:rFonts w:ascii="Times New Roman" w:eastAsia="Calibri" w:hAnsi="Times New Roman" w:cs="Times New Roman"/>
          <w:i/>
          <w:lang w:eastAsia="en-US"/>
        </w:rPr>
        <w:t>An</w:t>
      </w:r>
      <w:proofErr w:type="gramEnd"/>
      <w:r w:rsidRPr="000B125A">
        <w:rPr>
          <w:rFonts w:ascii="Times New Roman" w:eastAsia="Calibri" w:hAnsi="Times New Roman" w:cs="Times New Roman"/>
          <w:i/>
          <w:lang w:eastAsia="en-US"/>
        </w:rPr>
        <w:t xml:space="preserve"> Giang, Vietnam.</w:t>
      </w:r>
      <w:r w:rsidRPr="000B125A">
        <w:rPr>
          <w:rFonts w:ascii="Times New Roman" w:eastAsia="Calibri" w:hAnsi="Times New Roman" w:cs="Times New Roman"/>
          <w:i/>
          <w:vertAlign w:val="superscript"/>
          <w:lang w:eastAsia="en-US"/>
        </w:rPr>
        <w:t xml:space="preserve"> </w:t>
      </w:r>
      <w:proofErr w:type="gramStart"/>
      <w:r w:rsidRPr="000B125A">
        <w:rPr>
          <w:rFonts w:ascii="Times New Roman" w:eastAsia="Calibri" w:hAnsi="Times New Roman" w:cs="Times New Roman"/>
          <w:i/>
          <w:vertAlign w:val="superscript"/>
          <w:lang w:eastAsia="en-US"/>
        </w:rPr>
        <w:t>a</w:t>
      </w:r>
      <w:proofErr w:type="gramEnd"/>
      <w:r w:rsidRPr="000B125A">
        <w:rPr>
          <w:rFonts w:ascii="Times New Roman" w:eastAsia="Calibri" w:hAnsi="Times New Roman" w:cs="Times New Roman"/>
          <w:i/>
          <w:lang w:eastAsia="en-US"/>
        </w:rPr>
        <w:t xml:space="preserve"> Corresponding author. Email: </w:t>
      </w:r>
      <w:hyperlink r:id="rId5" w:history="1">
        <w:r w:rsidRPr="00E45798">
          <w:rPr>
            <w:rFonts w:ascii="Times New Roman" w:eastAsia="Calibri" w:hAnsi="Times New Roman" w:cs="Times New Roman"/>
            <w:i/>
            <w:u w:val="single"/>
            <w:lang w:eastAsia="en-US"/>
          </w:rPr>
          <w:t>pxphu@agu.edu.vn</w:t>
        </w:r>
      </w:hyperlink>
      <w:r w:rsidRPr="000B125A">
        <w:rPr>
          <w:rFonts w:ascii="Times New Roman" w:eastAsia="Calibri" w:hAnsi="Times New Roman" w:cs="Times New Roman"/>
          <w:i/>
          <w:lang w:eastAsia="en-US"/>
        </w:rPr>
        <w:t xml:space="preserve"> or </w:t>
      </w:r>
      <w:hyperlink r:id="rId6" w:history="1">
        <w:r w:rsidRPr="00E45798">
          <w:rPr>
            <w:rFonts w:ascii="Times New Roman" w:eastAsia="Calibri" w:hAnsi="Times New Roman" w:cs="Times New Roman"/>
            <w:i/>
            <w:u w:val="single"/>
            <w:lang w:eastAsia="en-US"/>
          </w:rPr>
          <w:t>phamxuanphu@gmail.com</w:t>
        </w:r>
      </w:hyperlink>
    </w:p>
    <w:p w:rsidR="000B125A" w:rsidRPr="000B125A" w:rsidRDefault="000B125A" w:rsidP="000B125A">
      <w:pPr>
        <w:spacing w:after="0" w:line="360" w:lineRule="auto"/>
        <w:rPr>
          <w:rFonts w:ascii="Times New Roman" w:eastAsia="Calibri" w:hAnsi="Times New Roman" w:cs="Times New Roman"/>
          <w:i/>
          <w:u w:val="single"/>
          <w:lang w:eastAsia="en-US"/>
        </w:rPr>
      </w:pPr>
      <w:r w:rsidRPr="000B125A">
        <w:rPr>
          <w:rFonts w:ascii="Times New Roman" w:eastAsia="Calibri" w:hAnsi="Times New Roman" w:cs="Times New Roman"/>
          <w:i/>
          <w:vertAlign w:val="superscript"/>
          <w:lang w:eastAsia="en-US"/>
        </w:rPr>
        <w:t xml:space="preserve">2 </w:t>
      </w:r>
      <w:proofErr w:type="spellStart"/>
      <w:r w:rsidRPr="000B125A">
        <w:rPr>
          <w:rFonts w:ascii="Times New Roman" w:eastAsia="Calibri" w:hAnsi="Times New Roman" w:cs="Times New Roman"/>
          <w:i/>
          <w:lang w:eastAsia="en-US"/>
        </w:rPr>
        <w:t>CanTho</w:t>
      </w:r>
      <w:proofErr w:type="spellEnd"/>
      <w:r w:rsidRPr="000B125A">
        <w:rPr>
          <w:rFonts w:ascii="Times New Roman" w:eastAsia="Calibri" w:hAnsi="Times New Roman" w:cs="Times New Roman"/>
          <w:i/>
          <w:lang w:eastAsia="en-US"/>
        </w:rPr>
        <w:t xml:space="preserve"> University, Can </w:t>
      </w:r>
      <w:proofErr w:type="spellStart"/>
      <w:r w:rsidRPr="000B125A">
        <w:rPr>
          <w:rFonts w:ascii="Times New Roman" w:eastAsia="Calibri" w:hAnsi="Times New Roman" w:cs="Times New Roman"/>
          <w:i/>
          <w:lang w:eastAsia="en-US"/>
        </w:rPr>
        <w:t>Tho</w:t>
      </w:r>
      <w:proofErr w:type="spellEnd"/>
      <w:r w:rsidRPr="000B125A">
        <w:rPr>
          <w:rFonts w:ascii="Times New Roman" w:eastAsia="Calibri" w:hAnsi="Times New Roman" w:cs="Times New Roman"/>
          <w:i/>
          <w:lang w:eastAsia="en-US"/>
        </w:rPr>
        <w:t xml:space="preserve"> City,, Vietnam. Email: </w:t>
      </w:r>
      <w:r w:rsidRPr="000B125A">
        <w:rPr>
          <w:rFonts w:ascii="Times New Roman" w:eastAsia="Calibri" w:hAnsi="Times New Roman" w:cs="Times New Roman"/>
          <w:i/>
          <w:u w:val="single"/>
          <w:lang w:eastAsia="en-US"/>
        </w:rPr>
        <w:t>nnde@ctu.edu.vn</w:t>
      </w:r>
    </w:p>
    <w:p w:rsidR="000B125A" w:rsidRPr="000B125A" w:rsidRDefault="000B125A" w:rsidP="000B125A">
      <w:pPr>
        <w:spacing w:after="0" w:line="360" w:lineRule="auto"/>
        <w:rPr>
          <w:rFonts w:ascii="Times New Roman" w:eastAsia="Calibri" w:hAnsi="Times New Roman" w:cs="Times New Roman"/>
          <w:i/>
          <w:u w:val="single"/>
          <w:lang w:eastAsia="en-US"/>
        </w:rPr>
      </w:pPr>
      <w:r w:rsidRPr="000B125A">
        <w:rPr>
          <w:rFonts w:ascii="Times New Roman" w:eastAsia="Calibri" w:hAnsi="Times New Roman" w:cs="Times New Roman"/>
          <w:i/>
          <w:vertAlign w:val="superscript"/>
          <w:lang w:eastAsia="en-US"/>
        </w:rPr>
        <w:t>3</w:t>
      </w:r>
      <w:r w:rsidRPr="000B125A">
        <w:rPr>
          <w:rFonts w:ascii="Times New Roman" w:eastAsia="Calibri" w:hAnsi="Times New Roman" w:cs="Times New Roman"/>
          <w:i/>
          <w:lang w:eastAsia="en-US"/>
        </w:rPr>
        <w:t xml:space="preserve">An Giang University, Long </w:t>
      </w:r>
      <w:proofErr w:type="spellStart"/>
      <w:r w:rsidRPr="000B125A">
        <w:rPr>
          <w:rFonts w:ascii="Times New Roman" w:eastAsia="Calibri" w:hAnsi="Times New Roman" w:cs="Times New Roman"/>
          <w:i/>
          <w:lang w:eastAsia="en-US"/>
        </w:rPr>
        <w:t>Xuyen</w:t>
      </w:r>
      <w:proofErr w:type="spellEnd"/>
      <w:r w:rsidRPr="000B125A">
        <w:rPr>
          <w:rFonts w:ascii="Times New Roman" w:eastAsia="Calibri" w:hAnsi="Times New Roman" w:cs="Times New Roman"/>
          <w:i/>
          <w:lang w:eastAsia="en-US"/>
        </w:rPr>
        <w:t xml:space="preserve"> City, </w:t>
      </w:r>
      <w:proofErr w:type="gramStart"/>
      <w:r w:rsidRPr="000B125A">
        <w:rPr>
          <w:rFonts w:ascii="Times New Roman" w:eastAsia="Calibri" w:hAnsi="Times New Roman" w:cs="Times New Roman"/>
          <w:i/>
          <w:lang w:eastAsia="en-US"/>
        </w:rPr>
        <w:t>An</w:t>
      </w:r>
      <w:proofErr w:type="gramEnd"/>
      <w:r w:rsidRPr="000B125A">
        <w:rPr>
          <w:rFonts w:ascii="Times New Roman" w:eastAsia="Calibri" w:hAnsi="Times New Roman" w:cs="Times New Roman"/>
          <w:i/>
          <w:lang w:eastAsia="en-US"/>
        </w:rPr>
        <w:t xml:space="preserve"> Giang province, Vietnam. Email: </w:t>
      </w:r>
      <w:r w:rsidRPr="000B125A">
        <w:rPr>
          <w:rFonts w:ascii="Times New Roman" w:eastAsia="Calibri" w:hAnsi="Times New Roman" w:cs="Times New Roman"/>
          <w:i/>
          <w:u w:val="single"/>
          <w:lang w:eastAsia="en-US"/>
        </w:rPr>
        <w:t>ntbtran@agu.edu.vn</w:t>
      </w:r>
    </w:p>
    <w:p w:rsidR="000B125A" w:rsidRPr="000B125A" w:rsidRDefault="000B125A" w:rsidP="000B125A">
      <w:pPr>
        <w:spacing w:before="120" w:after="120" w:line="288" w:lineRule="auto"/>
        <w:jc w:val="center"/>
        <w:rPr>
          <w:rFonts w:ascii="Times New Roman" w:eastAsia="Calibri" w:hAnsi="Times New Roman" w:cs="Times New Roman"/>
          <w:b/>
          <w:sz w:val="24"/>
          <w:szCs w:val="24"/>
          <w:lang w:eastAsia="en-US"/>
        </w:rPr>
      </w:pPr>
      <w:r w:rsidRPr="000B125A">
        <w:rPr>
          <w:rFonts w:ascii="Times New Roman" w:eastAsia="Calibri" w:hAnsi="Times New Roman" w:cs="Times New Roman"/>
          <w:b/>
          <w:sz w:val="24"/>
          <w:szCs w:val="24"/>
          <w:lang w:eastAsia="en-US"/>
        </w:rPr>
        <w:t>ABTRACT</w:t>
      </w:r>
    </w:p>
    <w:p w:rsidR="000B125A" w:rsidRPr="000B125A" w:rsidRDefault="000B125A" w:rsidP="000B125A">
      <w:pPr>
        <w:spacing w:after="0" w:line="240" w:lineRule="auto"/>
        <w:jc w:val="both"/>
        <w:rPr>
          <w:rFonts w:ascii="Times New Roman" w:eastAsia="Calibri" w:hAnsi="Times New Roman" w:cs="Times New Roman"/>
          <w:b/>
          <w:sz w:val="24"/>
          <w:szCs w:val="24"/>
          <w:lang w:eastAsia="en-US"/>
        </w:rPr>
      </w:pPr>
      <w:r w:rsidRPr="000B125A">
        <w:rPr>
          <w:rFonts w:ascii="Times New Roman" w:eastAsia="Calibri" w:hAnsi="Times New Roman" w:cs="Times New Roman"/>
          <w:i/>
          <w:sz w:val="24"/>
          <w:szCs w:val="24"/>
          <w:lang w:val="en" w:eastAsia="en-US"/>
        </w:rPr>
        <w:t xml:space="preserve">This research was carried out to systematize and assess the appropriateness of farmer’s indigenous knowledge and their adaptive capacity with floods. The research aimed at providing scientific foundation for proposing solutions to conserve and enhance the effectiveness of valuable indigenous knowledge in reducing vulnerability of people living in flooded areas. The results showed that local people are using several effective indigenous </w:t>
      </w:r>
      <w:r w:rsidR="00980B2C" w:rsidRPr="000B125A">
        <w:rPr>
          <w:rFonts w:ascii="Times New Roman" w:eastAsia="Calibri" w:hAnsi="Times New Roman" w:cs="Times New Roman"/>
          <w:i/>
          <w:sz w:val="24"/>
          <w:szCs w:val="24"/>
          <w:lang w:val="en" w:eastAsia="en-US"/>
        </w:rPr>
        <w:t>knowledge</w:t>
      </w:r>
      <w:bookmarkStart w:id="0" w:name="_GoBack"/>
      <w:bookmarkEnd w:id="0"/>
      <w:r w:rsidRPr="000B125A">
        <w:rPr>
          <w:rFonts w:ascii="Times New Roman" w:eastAsia="Calibri" w:hAnsi="Times New Roman" w:cs="Times New Roman"/>
          <w:i/>
          <w:sz w:val="24"/>
          <w:szCs w:val="24"/>
          <w:lang w:val="en" w:eastAsia="en-US"/>
        </w:rPr>
        <w:t xml:space="preserve"> for coping with floods</w:t>
      </w:r>
      <w:r w:rsidRPr="000B125A">
        <w:rPr>
          <w:rFonts w:ascii="Times New Roman" w:eastAsia="Times New Roman" w:hAnsi="Times New Roman" w:cs="Times New Roman"/>
          <w:i/>
          <w:sz w:val="24"/>
          <w:szCs w:val="24"/>
          <w:lang w:val="en" w:eastAsia="en-US"/>
        </w:rPr>
        <w:t xml:space="preserve">. </w:t>
      </w:r>
      <w:r w:rsidRPr="000B125A">
        <w:rPr>
          <w:rFonts w:ascii="Times New Roman" w:eastAsia="Calibri" w:hAnsi="Times New Roman" w:cs="Times New Roman"/>
          <w:i/>
          <w:sz w:val="24"/>
          <w:szCs w:val="24"/>
          <w:lang w:val="en" w:eastAsia="en-US"/>
        </w:rPr>
        <w:t>However, the valuable indigenous knowledge has not recorded yet, nor documented in written materials for sharing to young generation and communities. Besides, some indigenous practices are not suitable in practice</w:t>
      </w:r>
      <w:r w:rsidRPr="000B125A">
        <w:rPr>
          <w:rFonts w:ascii="Times New Roman" w:eastAsia="Times New Roman" w:hAnsi="Times New Roman" w:cs="Times New Roman"/>
          <w:i/>
          <w:sz w:val="24"/>
          <w:szCs w:val="24"/>
          <w:lang w:val="en" w:eastAsia="en-US"/>
        </w:rPr>
        <w:t xml:space="preserve"> which required reevaluation for current flood </w:t>
      </w:r>
      <w:r w:rsidR="00980B2C" w:rsidRPr="000B125A">
        <w:rPr>
          <w:rFonts w:ascii="Times New Roman" w:eastAsia="Times New Roman" w:hAnsi="Times New Roman" w:cs="Times New Roman"/>
          <w:i/>
          <w:sz w:val="24"/>
          <w:szCs w:val="24"/>
          <w:lang w:val="en" w:eastAsia="en-US"/>
        </w:rPr>
        <w:t>adaptation</w:t>
      </w:r>
      <w:r w:rsidRPr="000B125A">
        <w:rPr>
          <w:rFonts w:ascii="Times New Roman" w:eastAsia="Times New Roman" w:hAnsi="Times New Roman" w:cs="Times New Roman"/>
          <w:i/>
          <w:sz w:val="24"/>
          <w:szCs w:val="24"/>
          <w:lang w:val="en" w:eastAsia="en-US"/>
        </w:rPr>
        <w:t xml:space="preserve"> strategies</w:t>
      </w:r>
      <w:r w:rsidRPr="000B125A">
        <w:rPr>
          <w:rFonts w:ascii="Times New Roman" w:eastAsia="Calibri" w:hAnsi="Times New Roman" w:cs="Times New Roman"/>
          <w:i/>
          <w:sz w:val="24"/>
          <w:szCs w:val="24"/>
          <w:lang w:val="en" w:eastAsia="en-US"/>
        </w:rPr>
        <w:t xml:space="preserve">. The research suggested some solutions to conserve the most valuable indigenous knowledge for pro-active adaptation of local people in changing climate.  </w:t>
      </w:r>
    </w:p>
    <w:p w:rsidR="00612CB9" w:rsidRDefault="000B125A" w:rsidP="000B125A">
      <w:r w:rsidRPr="000B125A">
        <w:rPr>
          <w:rFonts w:ascii="Times New Roman" w:eastAsia="Calibri" w:hAnsi="Times New Roman" w:cs="Times New Roman"/>
          <w:i/>
          <w:sz w:val="24"/>
          <w:szCs w:val="24"/>
          <w:lang w:val="en" w:eastAsia="en-US"/>
        </w:rPr>
        <w:t>Keywords: Climate change, indigenous knowledge, flood, adaptation</w:t>
      </w:r>
    </w:p>
    <w:sectPr w:rsidR="0061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25A"/>
    <w:rsid w:val="000077B2"/>
    <w:rsid w:val="00015BCC"/>
    <w:rsid w:val="00020225"/>
    <w:rsid w:val="00023132"/>
    <w:rsid w:val="000326FE"/>
    <w:rsid w:val="00042E28"/>
    <w:rsid w:val="00074906"/>
    <w:rsid w:val="00081E56"/>
    <w:rsid w:val="000A3B6E"/>
    <w:rsid w:val="000A5D2D"/>
    <w:rsid w:val="000A7B70"/>
    <w:rsid w:val="000B125A"/>
    <w:rsid w:val="000D2242"/>
    <w:rsid w:val="000E0939"/>
    <w:rsid w:val="000E6ECC"/>
    <w:rsid w:val="000F6919"/>
    <w:rsid w:val="001008D4"/>
    <w:rsid w:val="001247C3"/>
    <w:rsid w:val="00130D2D"/>
    <w:rsid w:val="0016244C"/>
    <w:rsid w:val="00166809"/>
    <w:rsid w:val="001868C8"/>
    <w:rsid w:val="00194C91"/>
    <w:rsid w:val="001A0B12"/>
    <w:rsid w:val="001A6CCD"/>
    <w:rsid w:val="001C6BBD"/>
    <w:rsid w:val="001E1083"/>
    <w:rsid w:val="001E2898"/>
    <w:rsid w:val="001E2C2C"/>
    <w:rsid w:val="00213C6E"/>
    <w:rsid w:val="0022724E"/>
    <w:rsid w:val="0027194D"/>
    <w:rsid w:val="002911ED"/>
    <w:rsid w:val="002D20DE"/>
    <w:rsid w:val="002D722A"/>
    <w:rsid w:val="0030120D"/>
    <w:rsid w:val="00310FA2"/>
    <w:rsid w:val="00326B1B"/>
    <w:rsid w:val="00342C8A"/>
    <w:rsid w:val="00345006"/>
    <w:rsid w:val="003640D0"/>
    <w:rsid w:val="00367376"/>
    <w:rsid w:val="00371948"/>
    <w:rsid w:val="003A523D"/>
    <w:rsid w:val="003B1885"/>
    <w:rsid w:val="003D44A7"/>
    <w:rsid w:val="00417685"/>
    <w:rsid w:val="00437DE0"/>
    <w:rsid w:val="00477682"/>
    <w:rsid w:val="00495A78"/>
    <w:rsid w:val="004A20ED"/>
    <w:rsid w:val="004C6C83"/>
    <w:rsid w:val="004F1EF9"/>
    <w:rsid w:val="00502639"/>
    <w:rsid w:val="00503013"/>
    <w:rsid w:val="0050352A"/>
    <w:rsid w:val="00503D3B"/>
    <w:rsid w:val="005519AA"/>
    <w:rsid w:val="0058648E"/>
    <w:rsid w:val="005922CA"/>
    <w:rsid w:val="005B1458"/>
    <w:rsid w:val="005B1544"/>
    <w:rsid w:val="006031E0"/>
    <w:rsid w:val="00611CC0"/>
    <w:rsid w:val="00612CB9"/>
    <w:rsid w:val="006209F7"/>
    <w:rsid w:val="0062617E"/>
    <w:rsid w:val="006368A2"/>
    <w:rsid w:val="0064590D"/>
    <w:rsid w:val="006602B0"/>
    <w:rsid w:val="00694A99"/>
    <w:rsid w:val="00696AB3"/>
    <w:rsid w:val="006A06F0"/>
    <w:rsid w:val="006A2762"/>
    <w:rsid w:val="006C6B86"/>
    <w:rsid w:val="006C7A13"/>
    <w:rsid w:val="006F1F9E"/>
    <w:rsid w:val="006F72B2"/>
    <w:rsid w:val="00706EEB"/>
    <w:rsid w:val="00714CFD"/>
    <w:rsid w:val="007157EC"/>
    <w:rsid w:val="007204E3"/>
    <w:rsid w:val="0077562E"/>
    <w:rsid w:val="007778E9"/>
    <w:rsid w:val="00792BCA"/>
    <w:rsid w:val="007B6ABA"/>
    <w:rsid w:val="007C00BD"/>
    <w:rsid w:val="007C0353"/>
    <w:rsid w:val="007F3C92"/>
    <w:rsid w:val="00803CB7"/>
    <w:rsid w:val="008077F2"/>
    <w:rsid w:val="00824791"/>
    <w:rsid w:val="00826387"/>
    <w:rsid w:val="00834E1B"/>
    <w:rsid w:val="00842474"/>
    <w:rsid w:val="00850151"/>
    <w:rsid w:val="00865FE0"/>
    <w:rsid w:val="0088583E"/>
    <w:rsid w:val="00890797"/>
    <w:rsid w:val="008A735C"/>
    <w:rsid w:val="008C4505"/>
    <w:rsid w:val="00904145"/>
    <w:rsid w:val="00917673"/>
    <w:rsid w:val="0092625E"/>
    <w:rsid w:val="009451CF"/>
    <w:rsid w:val="00950E2A"/>
    <w:rsid w:val="0095168D"/>
    <w:rsid w:val="009543AF"/>
    <w:rsid w:val="00963017"/>
    <w:rsid w:val="00980B2C"/>
    <w:rsid w:val="009945B2"/>
    <w:rsid w:val="00996CDB"/>
    <w:rsid w:val="009B0AB0"/>
    <w:rsid w:val="009E2374"/>
    <w:rsid w:val="009F1E60"/>
    <w:rsid w:val="009F2664"/>
    <w:rsid w:val="00A03080"/>
    <w:rsid w:val="00A51F86"/>
    <w:rsid w:val="00A80E7E"/>
    <w:rsid w:val="00AA1E50"/>
    <w:rsid w:val="00AC1742"/>
    <w:rsid w:val="00AE3575"/>
    <w:rsid w:val="00AF01B0"/>
    <w:rsid w:val="00AF068E"/>
    <w:rsid w:val="00AF0E90"/>
    <w:rsid w:val="00AF48BB"/>
    <w:rsid w:val="00B00BAE"/>
    <w:rsid w:val="00B01070"/>
    <w:rsid w:val="00B468CE"/>
    <w:rsid w:val="00B55418"/>
    <w:rsid w:val="00B65A89"/>
    <w:rsid w:val="00B81FE1"/>
    <w:rsid w:val="00B92A9E"/>
    <w:rsid w:val="00B96102"/>
    <w:rsid w:val="00B96331"/>
    <w:rsid w:val="00BA3732"/>
    <w:rsid w:val="00BC6B03"/>
    <w:rsid w:val="00C47EC6"/>
    <w:rsid w:val="00C54106"/>
    <w:rsid w:val="00C61DA7"/>
    <w:rsid w:val="00C740BD"/>
    <w:rsid w:val="00C83570"/>
    <w:rsid w:val="00C867D8"/>
    <w:rsid w:val="00C910C4"/>
    <w:rsid w:val="00CA3E50"/>
    <w:rsid w:val="00CB3659"/>
    <w:rsid w:val="00CD365F"/>
    <w:rsid w:val="00CE2816"/>
    <w:rsid w:val="00D07EAA"/>
    <w:rsid w:val="00D12D52"/>
    <w:rsid w:val="00D16260"/>
    <w:rsid w:val="00D17E3C"/>
    <w:rsid w:val="00D5402A"/>
    <w:rsid w:val="00D821EA"/>
    <w:rsid w:val="00D82428"/>
    <w:rsid w:val="00DA3BA0"/>
    <w:rsid w:val="00DC1C59"/>
    <w:rsid w:val="00DF09A6"/>
    <w:rsid w:val="00E047EC"/>
    <w:rsid w:val="00E37646"/>
    <w:rsid w:val="00E45798"/>
    <w:rsid w:val="00E67F82"/>
    <w:rsid w:val="00E73F53"/>
    <w:rsid w:val="00E76428"/>
    <w:rsid w:val="00E81305"/>
    <w:rsid w:val="00E95C9D"/>
    <w:rsid w:val="00EA5E0C"/>
    <w:rsid w:val="00ED2F8A"/>
    <w:rsid w:val="00EE72B0"/>
    <w:rsid w:val="00EF492B"/>
    <w:rsid w:val="00F240F3"/>
    <w:rsid w:val="00F42E33"/>
    <w:rsid w:val="00F707D6"/>
    <w:rsid w:val="00F765A1"/>
    <w:rsid w:val="00F87F6D"/>
    <w:rsid w:val="00FA7707"/>
    <w:rsid w:val="00FB2AA1"/>
    <w:rsid w:val="00FB2C76"/>
    <w:rsid w:val="00FC7B27"/>
    <w:rsid w:val="00FD4071"/>
    <w:rsid w:val="00FE6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hamxuanphu@gmail.com" TargetMode="External"/><Relationship Id="rId5" Type="http://schemas.openxmlformats.org/officeDocument/2006/relationships/hyperlink" Target="mailto:pxphu@agu.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2018-11-27T18:50:00Z</dcterms:created>
  <dcterms:modified xsi:type="dcterms:W3CDTF">2018-11-27T18:50:00Z</dcterms:modified>
</cp:coreProperties>
</file>