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0DBA6" w14:textId="77777777" w:rsidR="00320AD9" w:rsidRPr="001F2FC9" w:rsidRDefault="006D365B" w:rsidP="001F2FC9">
      <w:pPr>
        <w:bidi w:val="0"/>
        <w:jc w:val="center"/>
        <w:rPr>
          <w:b/>
          <w:bCs/>
          <w:sz w:val="28"/>
          <w:szCs w:val="28"/>
        </w:rPr>
      </w:pPr>
      <w:r w:rsidRPr="001F2FC9">
        <w:rPr>
          <w:b/>
          <w:bCs/>
          <w:sz w:val="28"/>
          <w:szCs w:val="28"/>
        </w:rPr>
        <w:t xml:space="preserve">Characterization of processing tomato varieties </w:t>
      </w:r>
      <w:r w:rsidR="00320AD9" w:rsidRPr="001F2FC9">
        <w:rPr>
          <w:b/>
          <w:bCs/>
          <w:sz w:val="28"/>
          <w:szCs w:val="28"/>
        </w:rPr>
        <w:t>differing in fr</w:t>
      </w:r>
      <w:r w:rsidR="001F2FC9" w:rsidRPr="001F2FC9">
        <w:rPr>
          <w:b/>
          <w:bCs/>
          <w:sz w:val="28"/>
          <w:szCs w:val="28"/>
        </w:rPr>
        <w:t>uit set under high temperatures</w:t>
      </w:r>
    </w:p>
    <w:p w14:paraId="16273ECE" w14:textId="17DDAAC2" w:rsidR="00F317F0" w:rsidRPr="00F317F0" w:rsidRDefault="00B414E9" w:rsidP="001F2FC9">
      <w:pPr>
        <w:bidi w:val="0"/>
        <w:jc w:val="center"/>
        <w:rPr>
          <w:sz w:val="23"/>
          <w:szCs w:val="23"/>
        </w:rPr>
      </w:pPr>
      <w:r>
        <w:rPr>
          <w:sz w:val="23"/>
          <w:szCs w:val="23"/>
        </w:rPr>
        <w:t>Prashant Kumar-Singh</w:t>
      </w:r>
      <w:r>
        <w:rPr>
          <w:sz w:val="23"/>
          <w:szCs w:val="23"/>
        </w:rPr>
        <w:t xml:space="preserve">, </w:t>
      </w:r>
      <w:r w:rsidR="00F317F0">
        <w:rPr>
          <w:sz w:val="23"/>
          <w:szCs w:val="23"/>
        </w:rPr>
        <w:t>Golan M</w:t>
      </w:r>
      <w:r w:rsidR="00F317F0" w:rsidRPr="00F317F0">
        <w:rPr>
          <w:sz w:val="23"/>
          <w:szCs w:val="23"/>
        </w:rPr>
        <w:t xml:space="preserve">iller, </w:t>
      </w:r>
      <w:proofErr w:type="spellStart"/>
      <w:r w:rsidR="00F317F0">
        <w:rPr>
          <w:sz w:val="23"/>
          <w:szCs w:val="23"/>
        </w:rPr>
        <w:t>Fengde</w:t>
      </w:r>
      <w:proofErr w:type="spellEnd"/>
      <w:r w:rsidR="00F317F0">
        <w:rPr>
          <w:sz w:val="23"/>
          <w:szCs w:val="23"/>
        </w:rPr>
        <w:t xml:space="preserve"> W</w:t>
      </w:r>
      <w:r w:rsidR="001F2FC9">
        <w:rPr>
          <w:sz w:val="23"/>
          <w:szCs w:val="23"/>
        </w:rPr>
        <w:t>ang,</w:t>
      </w:r>
      <w:r w:rsidR="00F317F0" w:rsidRPr="00F317F0">
        <w:rPr>
          <w:sz w:val="23"/>
          <w:szCs w:val="23"/>
        </w:rPr>
        <w:t xml:space="preserve"> </w:t>
      </w:r>
      <w:proofErr w:type="spellStart"/>
      <w:r w:rsidR="001F2FC9">
        <w:rPr>
          <w:sz w:val="23"/>
          <w:szCs w:val="23"/>
        </w:rPr>
        <w:t>Tzion</w:t>
      </w:r>
      <w:proofErr w:type="spellEnd"/>
      <w:r w:rsidR="001F2FC9">
        <w:rPr>
          <w:sz w:val="23"/>
          <w:szCs w:val="23"/>
        </w:rPr>
        <w:t xml:space="preserve"> </w:t>
      </w:r>
      <w:proofErr w:type="spellStart"/>
      <w:r w:rsidR="001F2FC9">
        <w:rPr>
          <w:sz w:val="23"/>
          <w:szCs w:val="23"/>
        </w:rPr>
        <w:t>Movshovitz-Doitch</w:t>
      </w:r>
      <w:proofErr w:type="spellEnd"/>
      <w:r w:rsidR="001F2FC9">
        <w:rPr>
          <w:sz w:val="23"/>
          <w:szCs w:val="23"/>
        </w:rPr>
        <w:t xml:space="preserve">, </w:t>
      </w:r>
      <w:proofErr w:type="spellStart"/>
      <w:r w:rsidR="001F2FC9">
        <w:rPr>
          <w:sz w:val="23"/>
          <w:szCs w:val="23"/>
        </w:rPr>
        <w:t>Rotem</w:t>
      </w:r>
      <w:proofErr w:type="spellEnd"/>
      <w:r w:rsidR="001F2FC9">
        <w:rPr>
          <w:sz w:val="23"/>
          <w:szCs w:val="23"/>
        </w:rPr>
        <w:t xml:space="preserve"> </w:t>
      </w:r>
      <w:proofErr w:type="spellStart"/>
      <w:r w:rsidR="001F2FC9">
        <w:rPr>
          <w:sz w:val="23"/>
          <w:szCs w:val="23"/>
        </w:rPr>
        <w:t>Zelingher</w:t>
      </w:r>
      <w:proofErr w:type="spellEnd"/>
      <w:r w:rsidR="001F2FC9">
        <w:rPr>
          <w:sz w:val="23"/>
          <w:szCs w:val="23"/>
        </w:rPr>
        <w:t>, Michal Lieberman-Lazarovich</w:t>
      </w:r>
    </w:p>
    <w:p w14:paraId="7AA133F5" w14:textId="77777777" w:rsidR="009752E0" w:rsidRDefault="009752E0" w:rsidP="00CB4DBA">
      <w:pPr>
        <w:bidi w:val="0"/>
        <w:jc w:val="both"/>
        <w:rPr>
          <w:sz w:val="23"/>
          <w:szCs w:val="23"/>
        </w:rPr>
      </w:pPr>
      <w:r>
        <w:rPr>
          <w:sz w:val="23"/>
          <w:szCs w:val="23"/>
        </w:rPr>
        <w:t>Tomato is one of the most important vegetable crop in m</w:t>
      </w:r>
      <w:bookmarkStart w:id="0" w:name="_GoBack"/>
      <w:bookmarkEnd w:id="0"/>
      <w:r>
        <w:rPr>
          <w:sz w:val="23"/>
          <w:szCs w:val="23"/>
        </w:rPr>
        <w:t xml:space="preserve">any regions around the world. </w:t>
      </w:r>
      <w:r w:rsidRPr="009752E0">
        <w:rPr>
          <w:sz w:val="23"/>
          <w:szCs w:val="23"/>
        </w:rPr>
        <w:t xml:space="preserve">In an era of global warming, increasing episodes of weather extremes, and population growth, the heat-sensitivity of tomato is </w:t>
      </w:r>
      <w:r>
        <w:rPr>
          <w:sz w:val="23"/>
          <w:szCs w:val="23"/>
        </w:rPr>
        <w:t>still a</w:t>
      </w:r>
      <w:r w:rsidR="008A2E96">
        <w:rPr>
          <w:sz w:val="23"/>
          <w:szCs w:val="23"/>
        </w:rPr>
        <w:t>n un</w:t>
      </w:r>
      <w:r>
        <w:rPr>
          <w:sz w:val="23"/>
          <w:szCs w:val="23"/>
        </w:rPr>
        <w:t>solved problem. Numerous publications demonstrated the consequences of heat stress for tomato fruit set and yield. While optimal day temperature is around 25</w:t>
      </w:r>
      <w:r>
        <w:rPr>
          <w:rFonts w:ascii="Calibri" w:hAnsi="Calibri" w:cs="Calibri"/>
          <w:sz w:val="23"/>
          <w:szCs w:val="23"/>
        </w:rPr>
        <w:t>⁰</w:t>
      </w:r>
      <w:r>
        <w:rPr>
          <w:sz w:val="23"/>
          <w:szCs w:val="23"/>
        </w:rPr>
        <w:t>C, temperature of 32</w:t>
      </w:r>
      <w:r>
        <w:rPr>
          <w:rFonts w:ascii="Calibri" w:hAnsi="Calibri" w:cs="Calibri"/>
          <w:sz w:val="23"/>
          <w:szCs w:val="23"/>
        </w:rPr>
        <w:t>⁰</w:t>
      </w:r>
      <w:r>
        <w:rPr>
          <w:sz w:val="23"/>
          <w:szCs w:val="23"/>
        </w:rPr>
        <w:t>C leads to a dramatic decrease in fruit number, fruit weight and seed number per fruit. Although quite some heat-tolerant</w:t>
      </w:r>
      <w:r w:rsidR="008A2E96">
        <w:rPr>
          <w:sz w:val="23"/>
          <w:szCs w:val="23"/>
        </w:rPr>
        <w:t xml:space="preserve"> varieties have been developed, t</w:t>
      </w:r>
      <w:r>
        <w:rPr>
          <w:sz w:val="23"/>
          <w:szCs w:val="23"/>
        </w:rPr>
        <w:t xml:space="preserve">here is a need to increase the level of tolerance </w:t>
      </w:r>
      <w:r w:rsidR="00393BFF">
        <w:rPr>
          <w:sz w:val="23"/>
          <w:szCs w:val="23"/>
        </w:rPr>
        <w:t>and</w:t>
      </w:r>
      <w:r>
        <w:rPr>
          <w:sz w:val="23"/>
          <w:szCs w:val="23"/>
        </w:rPr>
        <w:t xml:space="preserve"> the stability of this trait. This can be </w:t>
      </w:r>
      <w:r w:rsidR="00393BFF">
        <w:rPr>
          <w:sz w:val="23"/>
          <w:szCs w:val="23"/>
        </w:rPr>
        <w:t>achieved</w:t>
      </w:r>
      <w:r>
        <w:rPr>
          <w:sz w:val="23"/>
          <w:szCs w:val="23"/>
        </w:rPr>
        <w:t xml:space="preserve"> by thorough physiological investigation of existing varieties which are known as "heat tolerant" in comparison to non-tolerant varieties. In </w:t>
      </w:r>
      <w:r w:rsidR="008A2E96">
        <w:rPr>
          <w:sz w:val="23"/>
          <w:szCs w:val="23"/>
        </w:rPr>
        <w:t>the</w:t>
      </w:r>
      <w:r>
        <w:rPr>
          <w:sz w:val="23"/>
          <w:szCs w:val="23"/>
        </w:rPr>
        <w:t xml:space="preserve"> small-scale experiment</w:t>
      </w:r>
      <w:r w:rsidR="008A2E96">
        <w:rPr>
          <w:sz w:val="23"/>
          <w:szCs w:val="23"/>
        </w:rPr>
        <w:t xml:space="preserve"> presented here</w:t>
      </w:r>
      <w:r>
        <w:rPr>
          <w:sz w:val="23"/>
          <w:szCs w:val="23"/>
        </w:rPr>
        <w:t xml:space="preserve">, we have selected four commonly used processing tomato varieties </w:t>
      </w:r>
      <w:r w:rsidR="00CB4DBA">
        <w:rPr>
          <w:sz w:val="23"/>
          <w:szCs w:val="23"/>
        </w:rPr>
        <w:t>differing</w:t>
      </w:r>
      <w:r>
        <w:rPr>
          <w:sz w:val="23"/>
          <w:szCs w:val="23"/>
        </w:rPr>
        <w:t xml:space="preserve"> in their </w:t>
      </w:r>
      <w:r w:rsidR="004C2AAE">
        <w:rPr>
          <w:sz w:val="23"/>
          <w:szCs w:val="23"/>
        </w:rPr>
        <w:t xml:space="preserve">ability to sustain high temperatures, in terms of fruit set and yield. As </w:t>
      </w:r>
      <w:r w:rsidR="00CB4DBA">
        <w:rPr>
          <w:sz w:val="23"/>
          <w:szCs w:val="23"/>
        </w:rPr>
        <w:t>a first</w:t>
      </w:r>
      <w:r w:rsidR="004C2AAE">
        <w:rPr>
          <w:sz w:val="23"/>
          <w:szCs w:val="23"/>
        </w:rPr>
        <w:t xml:space="preserve"> step, these varieties were grown in three field locations in Israel</w:t>
      </w:r>
      <w:r w:rsidR="00781BD0">
        <w:rPr>
          <w:sz w:val="23"/>
          <w:szCs w:val="23"/>
        </w:rPr>
        <w:t xml:space="preserve">, and were characterized </w:t>
      </w:r>
      <w:r w:rsidR="008A2E96">
        <w:rPr>
          <w:sz w:val="23"/>
          <w:szCs w:val="23"/>
        </w:rPr>
        <w:t xml:space="preserve">for various developmental, </w:t>
      </w:r>
      <w:r w:rsidR="00781BD0">
        <w:rPr>
          <w:sz w:val="23"/>
          <w:szCs w:val="23"/>
        </w:rPr>
        <w:t xml:space="preserve">physiological </w:t>
      </w:r>
      <w:r w:rsidR="008A2E96">
        <w:rPr>
          <w:sz w:val="23"/>
          <w:szCs w:val="23"/>
        </w:rPr>
        <w:t xml:space="preserve">and molecular </w:t>
      </w:r>
      <w:r w:rsidR="00781BD0">
        <w:rPr>
          <w:sz w:val="23"/>
          <w:szCs w:val="23"/>
        </w:rPr>
        <w:t>traits</w:t>
      </w:r>
      <w:r w:rsidR="004C2AAE">
        <w:rPr>
          <w:sz w:val="23"/>
          <w:szCs w:val="23"/>
        </w:rPr>
        <w:t>. Our aim is to gain insight as for the plant characteristics which can be related to its heat tolerance capacity</w:t>
      </w:r>
      <w:r w:rsidR="00CB4DBA">
        <w:rPr>
          <w:sz w:val="23"/>
          <w:szCs w:val="23"/>
        </w:rPr>
        <w:t>, and to do so</w:t>
      </w:r>
      <w:r w:rsidR="008A2E96">
        <w:rPr>
          <w:sz w:val="23"/>
          <w:szCs w:val="23"/>
        </w:rPr>
        <w:t xml:space="preserve"> in the commercial tomato, in order to facilitated future breeding</w:t>
      </w:r>
      <w:r w:rsidR="004C2AAE">
        <w:rPr>
          <w:sz w:val="23"/>
          <w:szCs w:val="23"/>
        </w:rPr>
        <w:t xml:space="preserve">. </w:t>
      </w:r>
      <w:r w:rsidR="008A2E96">
        <w:rPr>
          <w:sz w:val="23"/>
          <w:szCs w:val="23"/>
        </w:rPr>
        <w:t xml:space="preserve">Our preliminary results show the differences between these varieties for heat stress related characteristics. </w:t>
      </w:r>
      <w:r w:rsidR="004C2AAE">
        <w:rPr>
          <w:sz w:val="23"/>
          <w:szCs w:val="23"/>
        </w:rPr>
        <w:t>In a future study</w:t>
      </w:r>
      <w:r w:rsidR="00866D19">
        <w:rPr>
          <w:sz w:val="23"/>
          <w:szCs w:val="23"/>
        </w:rPr>
        <w:t xml:space="preserve">, the same varieties will be grown under </w:t>
      </w:r>
      <w:r w:rsidR="008A2E96">
        <w:rPr>
          <w:sz w:val="23"/>
          <w:szCs w:val="23"/>
        </w:rPr>
        <w:t xml:space="preserve">controlled </w:t>
      </w:r>
      <w:r w:rsidR="00866D19">
        <w:rPr>
          <w:sz w:val="23"/>
          <w:szCs w:val="23"/>
        </w:rPr>
        <w:t xml:space="preserve">normal and high temperature conditions, to </w:t>
      </w:r>
      <w:r w:rsidR="008A2E96">
        <w:rPr>
          <w:sz w:val="23"/>
          <w:szCs w:val="23"/>
        </w:rPr>
        <w:t xml:space="preserve">precisely </w:t>
      </w:r>
      <w:r w:rsidR="00866D19">
        <w:rPr>
          <w:sz w:val="23"/>
          <w:szCs w:val="23"/>
        </w:rPr>
        <w:t>compare their response to this stress.</w:t>
      </w:r>
    </w:p>
    <w:p w14:paraId="15533704" w14:textId="77777777" w:rsidR="009752E0" w:rsidRDefault="009752E0" w:rsidP="009752E0">
      <w:pPr>
        <w:bidi w:val="0"/>
        <w:rPr>
          <w:sz w:val="23"/>
          <w:szCs w:val="23"/>
        </w:rPr>
      </w:pPr>
    </w:p>
    <w:p w14:paraId="3472556B" w14:textId="77777777" w:rsidR="00A76CB6" w:rsidRDefault="009752E0" w:rsidP="009752E0">
      <w:pPr>
        <w:bidi w:val="0"/>
      </w:pPr>
      <w:r>
        <w:rPr>
          <w:sz w:val="23"/>
          <w:szCs w:val="23"/>
        </w:rPr>
        <w:t xml:space="preserve"> </w:t>
      </w:r>
    </w:p>
    <w:p w14:paraId="2143AFDB" w14:textId="77777777" w:rsidR="00A76CB6" w:rsidRDefault="00A76CB6" w:rsidP="00A76CB6">
      <w:pPr>
        <w:bidi w:val="0"/>
      </w:pPr>
    </w:p>
    <w:p w14:paraId="3CBE3110" w14:textId="77777777" w:rsidR="00A76CB6" w:rsidRDefault="00A76CB6" w:rsidP="00A76CB6">
      <w:pPr>
        <w:bidi w:val="0"/>
      </w:pPr>
    </w:p>
    <w:p w14:paraId="676CF7BF" w14:textId="77777777" w:rsidR="00A76CB6" w:rsidRDefault="00A76CB6" w:rsidP="00A76CB6">
      <w:pPr>
        <w:bidi w:val="0"/>
      </w:pPr>
    </w:p>
    <w:p w14:paraId="5A69386C" w14:textId="77777777" w:rsidR="00A76CB6" w:rsidRDefault="00A76CB6" w:rsidP="00A76CB6">
      <w:pPr>
        <w:pStyle w:val="ListParagraph"/>
        <w:numPr>
          <w:ilvl w:val="0"/>
          <w:numId w:val="1"/>
        </w:numPr>
        <w:bidi w:val="0"/>
      </w:pPr>
      <w:r>
        <w:t>Tomato importance and heat sensitivity</w:t>
      </w:r>
    </w:p>
    <w:p w14:paraId="11A65F81" w14:textId="77777777" w:rsidR="00A76CB6" w:rsidRDefault="00A76CB6" w:rsidP="00A76CB6">
      <w:pPr>
        <w:pStyle w:val="ListParagraph"/>
        <w:numPr>
          <w:ilvl w:val="0"/>
          <w:numId w:val="1"/>
        </w:numPr>
        <w:bidi w:val="0"/>
      </w:pPr>
      <w:r>
        <w:t>Processing cultivars in field conditions show variation in response to different environment</w:t>
      </w:r>
    </w:p>
    <w:p w14:paraId="36AA8A4A" w14:textId="77777777" w:rsidR="00A76CB6" w:rsidRDefault="00A76CB6" w:rsidP="00A76CB6">
      <w:pPr>
        <w:pStyle w:val="ListParagraph"/>
        <w:numPr>
          <w:ilvl w:val="0"/>
          <w:numId w:val="1"/>
        </w:numPr>
        <w:bidi w:val="0"/>
      </w:pPr>
      <w:r>
        <w:t>In an attempt to….Bridging the gap between HS physiological knowledge and developing HS tolerant varieties…</w:t>
      </w:r>
    </w:p>
    <w:p w14:paraId="47881C16" w14:textId="77777777" w:rsidR="00A76CB6" w:rsidRDefault="00A76CB6" w:rsidP="00A76CB6">
      <w:pPr>
        <w:pStyle w:val="ListParagraph"/>
        <w:numPr>
          <w:ilvl w:val="0"/>
          <w:numId w:val="1"/>
        </w:numPr>
        <w:bidi w:val="0"/>
      </w:pPr>
      <w:r>
        <w:t>What we did</w:t>
      </w:r>
    </w:p>
    <w:sectPr w:rsidR="00A76CB6" w:rsidSect="0054463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12123"/>
    <w:multiLevelType w:val="hybridMultilevel"/>
    <w:tmpl w:val="91BA2C68"/>
    <w:lvl w:ilvl="0" w:tplc="12D60CE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ztzQ0tzC1MLI0NTZX0lEKTi0uzszPAykwqgUAZ0ug3ywAAAA="/>
  </w:docVars>
  <w:rsids>
    <w:rsidRoot w:val="00C76400"/>
    <w:rsid w:val="001A1EF7"/>
    <w:rsid w:val="001C7086"/>
    <w:rsid w:val="001F2FC9"/>
    <w:rsid w:val="002C2CCE"/>
    <w:rsid w:val="00320AD9"/>
    <w:rsid w:val="00393BFF"/>
    <w:rsid w:val="003C7928"/>
    <w:rsid w:val="004C2AAE"/>
    <w:rsid w:val="0054462F"/>
    <w:rsid w:val="0054463D"/>
    <w:rsid w:val="006D365B"/>
    <w:rsid w:val="00781BD0"/>
    <w:rsid w:val="00866D19"/>
    <w:rsid w:val="008A2E96"/>
    <w:rsid w:val="009752E0"/>
    <w:rsid w:val="00A023E3"/>
    <w:rsid w:val="00A76CB6"/>
    <w:rsid w:val="00B414E9"/>
    <w:rsid w:val="00BD6CEA"/>
    <w:rsid w:val="00C76400"/>
    <w:rsid w:val="00CA40D2"/>
    <w:rsid w:val="00CB4DBA"/>
    <w:rsid w:val="00F3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68975"/>
  <w15:chartTrackingRefBased/>
  <w15:docId w15:val="{468D6957-792B-46C0-8FEC-D02BA902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Lieberman Lazarovich</dc:creator>
  <cp:keywords/>
  <dc:description/>
  <cp:lastModifiedBy>dr.prashanthenu dr.prashanthenu</cp:lastModifiedBy>
  <cp:revision>3</cp:revision>
  <dcterms:created xsi:type="dcterms:W3CDTF">2018-11-14T14:52:00Z</dcterms:created>
  <dcterms:modified xsi:type="dcterms:W3CDTF">2018-11-14T14:54:00Z</dcterms:modified>
</cp:coreProperties>
</file>