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3B1F" w:rsidRPr="009D49B8" w:rsidRDefault="00603B1F" w:rsidP="00603B1F">
      <w:pPr>
        <w:jc w:val="both"/>
        <w:rPr>
          <w:rFonts w:eastAsia="MS PGothic"/>
          <w:color w:val="000000"/>
          <w:sz w:val="22"/>
          <w:szCs w:val="22"/>
        </w:rPr>
      </w:pPr>
      <w:r w:rsidRPr="009D49B8">
        <w:rPr>
          <w:rFonts w:eastAsia="MS PGothic"/>
          <w:b/>
          <w:color w:val="000000"/>
          <w:sz w:val="22"/>
          <w:szCs w:val="22"/>
        </w:rPr>
        <w:t xml:space="preserve">Title: </w:t>
      </w:r>
      <w:r w:rsidRPr="00603B1F">
        <w:rPr>
          <w:rFonts w:eastAsia="MS PGothic"/>
          <w:b/>
          <w:color w:val="000000"/>
          <w:sz w:val="22"/>
          <w:szCs w:val="22"/>
        </w:rPr>
        <w:t>Effect of Honey on Rate of Healing of Socket after Tooth Extraction in Rabbits</w:t>
      </w:r>
    </w:p>
    <w:p w:rsidR="002237E9" w:rsidRDefault="002237E9" w:rsidP="00603B1F">
      <w:pPr>
        <w:shd w:val="clear" w:color="auto" w:fill="FFFFFF"/>
        <w:jc w:val="both"/>
        <w:rPr>
          <w:b/>
          <w:bCs/>
          <w:sz w:val="19"/>
          <w:szCs w:val="19"/>
          <w:lang w:val="en-IN" w:eastAsia="en-IN"/>
        </w:rPr>
      </w:pPr>
      <w:proofErr w:type="spellStart"/>
      <w:r w:rsidRPr="002237E9">
        <w:rPr>
          <w:b/>
          <w:bCs/>
          <w:sz w:val="19"/>
          <w:szCs w:val="19"/>
          <w:lang w:val="en-IN" w:eastAsia="en-IN"/>
        </w:rPr>
        <w:t>Sarraf</w:t>
      </w:r>
      <w:proofErr w:type="spellEnd"/>
      <w:r w:rsidRPr="002237E9">
        <w:rPr>
          <w:b/>
          <w:bCs/>
          <w:sz w:val="19"/>
          <w:szCs w:val="19"/>
          <w:lang w:val="en-IN" w:eastAsia="en-IN"/>
        </w:rPr>
        <w:t xml:space="preserve"> Deependra Prasad</w:t>
      </w:r>
      <w:r w:rsidRPr="002237E9">
        <w:rPr>
          <w:b/>
          <w:bCs/>
          <w:sz w:val="19"/>
          <w:szCs w:val="19"/>
          <w:vertAlign w:val="superscript"/>
          <w:lang w:val="en-IN" w:eastAsia="en-IN"/>
        </w:rPr>
        <w:t>1</w:t>
      </w:r>
      <w:r w:rsidRPr="002237E9">
        <w:rPr>
          <w:b/>
          <w:bCs/>
          <w:sz w:val="19"/>
          <w:szCs w:val="19"/>
          <w:lang w:val="en-IN" w:eastAsia="en-IN"/>
        </w:rPr>
        <w:t xml:space="preserve">, </w:t>
      </w:r>
      <w:proofErr w:type="spellStart"/>
      <w:r w:rsidRPr="002237E9">
        <w:rPr>
          <w:b/>
          <w:bCs/>
          <w:sz w:val="19"/>
          <w:szCs w:val="19"/>
          <w:lang w:val="en-IN" w:eastAsia="en-IN"/>
        </w:rPr>
        <w:t>Jaisani</w:t>
      </w:r>
      <w:proofErr w:type="spellEnd"/>
      <w:r w:rsidRPr="002237E9">
        <w:rPr>
          <w:b/>
          <w:bCs/>
          <w:sz w:val="19"/>
          <w:szCs w:val="19"/>
          <w:lang w:val="en-IN" w:eastAsia="en-IN"/>
        </w:rPr>
        <w:t xml:space="preserve"> </w:t>
      </w:r>
      <w:proofErr w:type="spellStart"/>
      <w:r w:rsidRPr="002237E9">
        <w:rPr>
          <w:b/>
          <w:bCs/>
          <w:sz w:val="19"/>
          <w:szCs w:val="19"/>
          <w:lang w:val="en-IN" w:eastAsia="en-IN"/>
        </w:rPr>
        <w:t>Mehul</w:t>
      </w:r>
      <w:proofErr w:type="spellEnd"/>
      <w:r w:rsidRPr="002237E9">
        <w:rPr>
          <w:b/>
          <w:bCs/>
          <w:sz w:val="19"/>
          <w:szCs w:val="19"/>
          <w:lang w:val="en-IN" w:eastAsia="en-IN"/>
        </w:rPr>
        <w:t xml:space="preserve"> Rajesh</w:t>
      </w:r>
      <w:r w:rsidRPr="002237E9">
        <w:rPr>
          <w:b/>
          <w:bCs/>
          <w:sz w:val="19"/>
          <w:szCs w:val="19"/>
          <w:vertAlign w:val="superscript"/>
          <w:lang w:val="en-IN" w:eastAsia="en-IN"/>
        </w:rPr>
        <w:t>2</w:t>
      </w:r>
      <w:r w:rsidRPr="002237E9">
        <w:rPr>
          <w:b/>
          <w:bCs/>
          <w:sz w:val="19"/>
          <w:szCs w:val="19"/>
          <w:lang w:val="en-IN" w:eastAsia="en-IN"/>
        </w:rPr>
        <w:t>, Shrestha Ashish</w:t>
      </w:r>
      <w:r w:rsidRPr="002237E9">
        <w:rPr>
          <w:b/>
          <w:bCs/>
          <w:sz w:val="19"/>
          <w:szCs w:val="19"/>
          <w:vertAlign w:val="superscript"/>
          <w:lang w:val="en-IN" w:eastAsia="en-IN"/>
        </w:rPr>
        <w:t>3</w:t>
      </w:r>
      <w:r w:rsidRPr="002237E9">
        <w:rPr>
          <w:b/>
          <w:bCs/>
          <w:sz w:val="19"/>
          <w:szCs w:val="19"/>
          <w:lang w:val="en-IN" w:eastAsia="en-IN"/>
        </w:rPr>
        <w:t xml:space="preserve">, </w:t>
      </w:r>
      <w:proofErr w:type="spellStart"/>
      <w:r w:rsidRPr="002237E9">
        <w:rPr>
          <w:b/>
          <w:bCs/>
          <w:sz w:val="19"/>
          <w:szCs w:val="19"/>
          <w:lang w:val="en-IN" w:eastAsia="en-IN"/>
        </w:rPr>
        <w:t>Rauniar</w:t>
      </w:r>
      <w:proofErr w:type="spellEnd"/>
      <w:r w:rsidRPr="002237E9">
        <w:rPr>
          <w:b/>
          <w:bCs/>
          <w:sz w:val="19"/>
          <w:szCs w:val="19"/>
          <w:lang w:val="en-IN" w:eastAsia="en-IN"/>
        </w:rPr>
        <w:t xml:space="preserve"> </w:t>
      </w:r>
      <w:proofErr w:type="spellStart"/>
      <w:r w:rsidRPr="002237E9">
        <w:rPr>
          <w:b/>
          <w:bCs/>
          <w:sz w:val="19"/>
          <w:szCs w:val="19"/>
          <w:lang w:val="en-IN" w:eastAsia="en-IN"/>
        </w:rPr>
        <w:t>Gajendra</w:t>
      </w:r>
      <w:proofErr w:type="spellEnd"/>
      <w:r w:rsidRPr="002237E9">
        <w:rPr>
          <w:b/>
          <w:bCs/>
          <w:sz w:val="19"/>
          <w:szCs w:val="19"/>
          <w:lang w:val="en-IN" w:eastAsia="en-IN"/>
        </w:rPr>
        <w:t xml:space="preserve"> Prasad</w:t>
      </w:r>
      <w:r w:rsidRPr="002237E9">
        <w:rPr>
          <w:b/>
          <w:bCs/>
          <w:sz w:val="19"/>
          <w:szCs w:val="19"/>
          <w:vertAlign w:val="superscript"/>
          <w:lang w:val="en-IN" w:eastAsia="en-IN"/>
        </w:rPr>
        <w:t>1</w:t>
      </w:r>
    </w:p>
    <w:p w:rsidR="002237E9" w:rsidRDefault="002237E9" w:rsidP="00603B1F">
      <w:pPr>
        <w:shd w:val="clear" w:color="auto" w:fill="FFFFFF"/>
        <w:jc w:val="both"/>
        <w:rPr>
          <w:b/>
          <w:bCs/>
          <w:sz w:val="19"/>
          <w:szCs w:val="19"/>
          <w:lang w:val="en-IN" w:eastAsia="en-IN"/>
        </w:rPr>
      </w:pPr>
    </w:p>
    <w:p w:rsidR="002237E9" w:rsidRDefault="00603B1F" w:rsidP="00603B1F">
      <w:pPr>
        <w:shd w:val="clear" w:color="auto" w:fill="FFFFFF"/>
        <w:jc w:val="both"/>
        <w:rPr>
          <w:sz w:val="19"/>
          <w:szCs w:val="19"/>
          <w:lang w:val="en-IN" w:eastAsia="en-IN"/>
        </w:rPr>
      </w:pPr>
      <w:r w:rsidRPr="00351E9B">
        <w:rPr>
          <w:sz w:val="19"/>
          <w:szCs w:val="19"/>
          <w:vertAlign w:val="superscript"/>
          <w:lang w:val="en-IN" w:eastAsia="en-IN"/>
        </w:rPr>
        <w:t>1</w:t>
      </w:r>
      <w:bookmarkStart w:id="0" w:name="a1"/>
      <w:bookmarkEnd w:id="0"/>
      <w:r w:rsidRPr="00351E9B">
        <w:rPr>
          <w:sz w:val="19"/>
          <w:szCs w:val="19"/>
          <w:lang w:val="en-IN" w:eastAsia="en-IN"/>
        </w:rPr>
        <w:t xml:space="preserve">Department of </w:t>
      </w:r>
      <w:r w:rsidR="002237E9" w:rsidRPr="002237E9">
        <w:rPr>
          <w:sz w:val="19"/>
          <w:szCs w:val="19"/>
          <w:lang w:val="en-IN" w:eastAsia="en-IN"/>
        </w:rPr>
        <w:t xml:space="preserve">Clinical Pharmacology and Therapeutics, BPKIHS, </w:t>
      </w:r>
      <w:proofErr w:type="spellStart"/>
      <w:r w:rsidR="002237E9" w:rsidRPr="002237E9">
        <w:rPr>
          <w:sz w:val="19"/>
          <w:szCs w:val="19"/>
          <w:lang w:val="en-IN" w:eastAsia="en-IN"/>
        </w:rPr>
        <w:t>Dharan</w:t>
      </w:r>
      <w:proofErr w:type="spellEnd"/>
      <w:r w:rsidR="002237E9" w:rsidRPr="002237E9">
        <w:rPr>
          <w:sz w:val="19"/>
          <w:szCs w:val="19"/>
          <w:lang w:val="en-IN" w:eastAsia="en-IN"/>
        </w:rPr>
        <w:t>, Nep</w:t>
      </w:r>
      <w:r w:rsidR="00073DCF">
        <w:rPr>
          <w:sz w:val="19"/>
          <w:szCs w:val="19"/>
          <w:lang w:val="en-IN" w:eastAsia="en-IN"/>
        </w:rPr>
        <w:t>al</w:t>
      </w:r>
    </w:p>
    <w:p w:rsidR="00603B1F" w:rsidRDefault="00603B1F" w:rsidP="00603B1F">
      <w:pPr>
        <w:shd w:val="clear" w:color="auto" w:fill="FFFFFF"/>
        <w:jc w:val="both"/>
        <w:rPr>
          <w:sz w:val="19"/>
          <w:szCs w:val="19"/>
          <w:lang w:val="en-IN" w:eastAsia="en-IN"/>
        </w:rPr>
      </w:pPr>
      <w:r w:rsidRPr="00351E9B">
        <w:rPr>
          <w:sz w:val="19"/>
          <w:szCs w:val="19"/>
          <w:vertAlign w:val="superscript"/>
          <w:lang w:val="en-IN" w:eastAsia="en-IN"/>
        </w:rPr>
        <w:t>2</w:t>
      </w:r>
      <w:bookmarkStart w:id="1" w:name="a2"/>
      <w:bookmarkEnd w:id="1"/>
      <w:r w:rsidRPr="00351E9B">
        <w:rPr>
          <w:sz w:val="19"/>
          <w:szCs w:val="19"/>
          <w:lang w:val="en-IN" w:eastAsia="en-IN"/>
        </w:rPr>
        <w:t xml:space="preserve">Department of </w:t>
      </w:r>
      <w:r w:rsidR="00073DCF" w:rsidRPr="00073DCF">
        <w:rPr>
          <w:sz w:val="19"/>
          <w:szCs w:val="19"/>
          <w:lang w:val="en-IN" w:eastAsia="en-IN"/>
        </w:rPr>
        <w:t xml:space="preserve">Oral and Maxillofacial Surgery, College of Dental Surgery, BPKIHS, </w:t>
      </w:r>
      <w:proofErr w:type="spellStart"/>
      <w:r w:rsidR="00073DCF" w:rsidRPr="00073DCF">
        <w:rPr>
          <w:sz w:val="19"/>
          <w:szCs w:val="19"/>
          <w:lang w:val="en-IN" w:eastAsia="en-IN"/>
        </w:rPr>
        <w:t>Dharan</w:t>
      </w:r>
      <w:proofErr w:type="spellEnd"/>
      <w:r w:rsidR="00073DCF" w:rsidRPr="00073DCF">
        <w:rPr>
          <w:sz w:val="19"/>
          <w:szCs w:val="19"/>
          <w:lang w:val="en-IN" w:eastAsia="en-IN"/>
        </w:rPr>
        <w:t>, Nepal</w:t>
      </w:r>
    </w:p>
    <w:p w:rsidR="00603B1F" w:rsidRPr="00351E9B" w:rsidRDefault="002237E9" w:rsidP="00027322">
      <w:pPr>
        <w:shd w:val="clear" w:color="auto" w:fill="FFFFFF"/>
        <w:jc w:val="both"/>
        <w:rPr>
          <w:rFonts w:eastAsia="MS Mincho"/>
          <w:sz w:val="19"/>
          <w:szCs w:val="19"/>
        </w:rPr>
      </w:pPr>
      <w:r>
        <w:rPr>
          <w:sz w:val="19"/>
          <w:szCs w:val="19"/>
          <w:vertAlign w:val="superscript"/>
          <w:lang w:val="en-IN" w:eastAsia="en-IN"/>
        </w:rPr>
        <w:t>3</w:t>
      </w:r>
      <w:r w:rsidRPr="00351E9B">
        <w:rPr>
          <w:sz w:val="19"/>
          <w:szCs w:val="19"/>
          <w:lang w:val="en-IN" w:eastAsia="en-IN"/>
        </w:rPr>
        <w:t xml:space="preserve">Department of </w:t>
      </w:r>
      <w:r w:rsidR="00027322" w:rsidRPr="00027322">
        <w:rPr>
          <w:sz w:val="19"/>
          <w:szCs w:val="19"/>
          <w:lang w:val="en-IN" w:eastAsia="en-IN"/>
        </w:rPr>
        <w:t xml:space="preserve">Oral Pathology, College of Dental Surgery, BPKIHS, </w:t>
      </w:r>
      <w:proofErr w:type="spellStart"/>
      <w:r w:rsidR="00027322" w:rsidRPr="00027322">
        <w:rPr>
          <w:sz w:val="19"/>
          <w:szCs w:val="19"/>
          <w:lang w:val="en-IN" w:eastAsia="en-IN"/>
        </w:rPr>
        <w:t>Dharan</w:t>
      </w:r>
      <w:proofErr w:type="spellEnd"/>
      <w:r w:rsidR="00027322" w:rsidRPr="00027322">
        <w:rPr>
          <w:sz w:val="19"/>
          <w:szCs w:val="19"/>
          <w:lang w:val="en-IN" w:eastAsia="en-IN"/>
        </w:rPr>
        <w:t>, Nepal</w:t>
      </w:r>
    </w:p>
    <w:p w:rsidR="00603B1F" w:rsidRPr="0005164C" w:rsidRDefault="00603B1F" w:rsidP="00603B1F">
      <w:pPr>
        <w:rPr>
          <w:rFonts w:eastAsia="MS Mincho"/>
          <w:sz w:val="19"/>
          <w:szCs w:val="19"/>
        </w:rPr>
      </w:pPr>
    </w:p>
    <w:p w:rsidR="00603B1F" w:rsidRDefault="00603B1F" w:rsidP="00603B1F">
      <w:pPr>
        <w:jc w:val="both"/>
        <w:rPr>
          <w:rFonts w:eastAsia="MS Mincho"/>
          <w:sz w:val="19"/>
          <w:szCs w:val="19"/>
        </w:rPr>
      </w:pPr>
    </w:p>
    <w:p w:rsidR="00603B1F" w:rsidRPr="0005164C" w:rsidRDefault="00603B1F" w:rsidP="00603B1F">
      <w:pPr>
        <w:jc w:val="both"/>
        <w:rPr>
          <w:rFonts w:eastAsia="MS Mincho"/>
          <w:sz w:val="19"/>
          <w:szCs w:val="19"/>
        </w:rPr>
        <w:sectPr w:rsidR="00603B1F" w:rsidRPr="0005164C" w:rsidSect="006C4648">
          <w:type w:val="continuous"/>
          <w:pgSz w:w="11909" w:h="16834" w:code="9"/>
          <w:pgMar w:top="1080" w:right="734" w:bottom="2434" w:left="734" w:header="720" w:footer="720" w:gutter="0"/>
          <w:cols w:space="720"/>
          <w:docGrid w:linePitch="360"/>
        </w:sectPr>
      </w:pPr>
    </w:p>
    <w:p w:rsidR="00603B1F" w:rsidRPr="0005164C" w:rsidRDefault="00603B1F" w:rsidP="00603B1F">
      <w:pPr>
        <w:pStyle w:val="keywords"/>
        <w:ind w:firstLine="0"/>
        <w:rPr>
          <w:bCs w:val="0"/>
          <w:i w:val="0"/>
          <w:iCs w:val="0"/>
          <w:noProof w:val="0"/>
          <w:sz w:val="19"/>
          <w:szCs w:val="19"/>
          <w:lang w:val="en-IN" w:eastAsia="en-IN"/>
        </w:rPr>
      </w:pPr>
      <w:r>
        <w:rPr>
          <w:bCs w:val="0"/>
          <w:i w:val="0"/>
          <w:iCs w:val="0"/>
          <w:noProof w:val="0"/>
          <w:sz w:val="19"/>
          <w:szCs w:val="19"/>
          <w:lang w:val="en-IN" w:eastAsia="en-IN"/>
        </w:rPr>
        <w:t xml:space="preserve">Keywords: </w:t>
      </w:r>
      <w:r w:rsidR="00027322">
        <w:rPr>
          <w:bCs w:val="0"/>
          <w:i w:val="0"/>
          <w:iCs w:val="0"/>
          <w:noProof w:val="0"/>
          <w:sz w:val="19"/>
          <w:szCs w:val="19"/>
          <w:lang w:val="en-IN" w:eastAsia="en-IN"/>
        </w:rPr>
        <w:t xml:space="preserve">Honey, Rabbit, tooth extraction, </w:t>
      </w:r>
      <w:r w:rsidR="00342298">
        <w:rPr>
          <w:bCs w:val="0"/>
          <w:i w:val="0"/>
          <w:iCs w:val="0"/>
          <w:noProof w:val="0"/>
          <w:sz w:val="19"/>
          <w:szCs w:val="19"/>
          <w:lang w:val="en-IN" w:eastAsia="en-IN"/>
        </w:rPr>
        <w:t>wound</w:t>
      </w:r>
      <w:r w:rsidR="00027322">
        <w:rPr>
          <w:bCs w:val="0"/>
          <w:i w:val="0"/>
          <w:iCs w:val="0"/>
          <w:noProof w:val="0"/>
          <w:sz w:val="19"/>
          <w:szCs w:val="19"/>
          <w:lang w:val="en-IN" w:eastAsia="en-IN"/>
        </w:rPr>
        <w:t xml:space="preserve"> healing</w:t>
      </w:r>
    </w:p>
    <w:p w:rsidR="00603B1F" w:rsidRPr="0005164C" w:rsidRDefault="00603B1F" w:rsidP="00603B1F">
      <w:pPr>
        <w:pStyle w:val="keywords"/>
        <w:ind w:firstLine="0"/>
        <w:rPr>
          <w:b w:val="0"/>
          <w:bCs w:val="0"/>
          <w:i w:val="0"/>
          <w:iCs w:val="0"/>
          <w:noProof w:val="0"/>
          <w:sz w:val="19"/>
          <w:szCs w:val="19"/>
          <w:lang w:val="en-IN" w:eastAsia="en-IN"/>
        </w:rPr>
      </w:pPr>
    </w:p>
    <w:p w:rsidR="00603B1F" w:rsidRPr="0005164C" w:rsidRDefault="00603B1F" w:rsidP="00603B1F">
      <w:pPr>
        <w:pStyle w:val="keywords"/>
        <w:numPr>
          <w:ilvl w:val="0"/>
          <w:numId w:val="2"/>
        </w:numPr>
        <w:rPr>
          <w:bCs w:val="0"/>
          <w:i w:val="0"/>
          <w:iCs w:val="0"/>
          <w:noProof w:val="0"/>
          <w:sz w:val="19"/>
          <w:szCs w:val="19"/>
          <w:lang w:val="en-IN" w:eastAsia="en-IN"/>
        </w:rPr>
      </w:pPr>
      <w:r w:rsidRPr="0005164C">
        <w:rPr>
          <w:bCs w:val="0"/>
          <w:i w:val="0"/>
          <w:iCs w:val="0"/>
          <w:noProof w:val="0"/>
          <w:sz w:val="19"/>
          <w:szCs w:val="19"/>
          <w:lang w:val="en-IN" w:eastAsia="en-IN"/>
        </w:rPr>
        <w:t xml:space="preserve">Abstract Body </w:t>
      </w:r>
    </w:p>
    <w:p w:rsidR="00342298" w:rsidRDefault="00027322" w:rsidP="00027322">
      <w:pPr>
        <w:jc w:val="both"/>
        <w:rPr>
          <w:sz w:val="19"/>
          <w:szCs w:val="19"/>
          <w:lang w:val="en-IN" w:eastAsia="en-IN"/>
        </w:rPr>
      </w:pPr>
      <w:r w:rsidRPr="00342298">
        <w:rPr>
          <w:b/>
          <w:bCs/>
          <w:sz w:val="19"/>
          <w:szCs w:val="19"/>
          <w:lang w:val="en-IN" w:eastAsia="en-IN"/>
        </w:rPr>
        <w:t>Background and objectives</w:t>
      </w:r>
      <w:r w:rsidRPr="00027322">
        <w:rPr>
          <w:sz w:val="19"/>
          <w:szCs w:val="19"/>
          <w:lang w:val="en-IN" w:eastAsia="en-IN"/>
        </w:rPr>
        <w:t xml:space="preserve">: Honey is the worlds’ oldest known wound dressing. Its wound healing properties is not fully established till today. Concerns about antibiotic resistance, and a renewed interest in natural remedies, have prompted resurgence in the antimicrobial and wound healing properties of Honey. Evidence from animal studies and some trials has suggested that honey may accelerate wound healing in burns, infected wounds and open wounds. None of these reports have documented the effect of honey on healing of socket after tooth extraction. Therefore, the present experimental study was planned to evaluate the efficacy of honey on the healing of socket after tooth extraction in rabbits. </w:t>
      </w:r>
    </w:p>
    <w:p w:rsidR="00027322" w:rsidRPr="00027322" w:rsidRDefault="00027322" w:rsidP="00027322">
      <w:pPr>
        <w:jc w:val="both"/>
        <w:rPr>
          <w:sz w:val="19"/>
          <w:szCs w:val="19"/>
          <w:lang w:val="en-IN" w:eastAsia="en-IN"/>
        </w:rPr>
      </w:pPr>
      <w:r w:rsidRPr="00342298">
        <w:rPr>
          <w:b/>
          <w:bCs/>
          <w:sz w:val="19"/>
          <w:szCs w:val="19"/>
          <w:lang w:val="en-IN" w:eastAsia="en-IN"/>
        </w:rPr>
        <w:t>Materials and methods:</w:t>
      </w:r>
      <w:r w:rsidRPr="00027322">
        <w:rPr>
          <w:sz w:val="19"/>
          <w:szCs w:val="19"/>
          <w:lang w:val="en-IN" w:eastAsia="en-IN"/>
        </w:rPr>
        <w:t xml:space="preserve"> An experimental study was conducted in six New Zealand White rabbits. Extraction of first premolar tooth on both sides of lower jaw was done under </w:t>
      </w:r>
      <w:proofErr w:type="spellStart"/>
      <w:r w:rsidRPr="00027322">
        <w:rPr>
          <w:sz w:val="19"/>
          <w:szCs w:val="19"/>
          <w:lang w:val="en-IN" w:eastAsia="en-IN"/>
        </w:rPr>
        <w:t>anesthesia</w:t>
      </w:r>
      <w:proofErr w:type="spellEnd"/>
      <w:r w:rsidRPr="00027322">
        <w:rPr>
          <w:sz w:val="19"/>
          <w:szCs w:val="19"/>
          <w:lang w:val="en-IN" w:eastAsia="en-IN"/>
        </w:rPr>
        <w:t xml:space="preserve"> produced by ketamine and </w:t>
      </w:r>
      <w:proofErr w:type="spellStart"/>
      <w:r w:rsidRPr="00027322">
        <w:rPr>
          <w:sz w:val="19"/>
          <w:szCs w:val="19"/>
          <w:lang w:val="en-IN" w:eastAsia="en-IN"/>
        </w:rPr>
        <w:t>Xylazine</w:t>
      </w:r>
      <w:proofErr w:type="spellEnd"/>
      <w:r w:rsidRPr="00027322">
        <w:rPr>
          <w:sz w:val="19"/>
          <w:szCs w:val="19"/>
          <w:lang w:val="en-IN" w:eastAsia="en-IN"/>
        </w:rPr>
        <w:t xml:space="preserve"> followed by application of honey on one socket (test group) and normal saline (control group) in the opposite socket. The intervention was continued for two more days. On 7th day, biopsy was taken from the extraction site and histopathological examination was done. Student’s t-test was used for comparison between the groups and differences were considered to be statistically significant at p value less than 0.05. </w:t>
      </w:r>
    </w:p>
    <w:p w:rsidR="00603B1F" w:rsidRDefault="00027322" w:rsidP="00027322">
      <w:pPr>
        <w:jc w:val="both"/>
        <w:rPr>
          <w:sz w:val="19"/>
          <w:szCs w:val="19"/>
          <w:lang w:val="en-IN" w:eastAsia="en-IN"/>
        </w:rPr>
      </w:pPr>
      <w:r w:rsidRPr="00342298">
        <w:rPr>
          <w:b/>
          <w:bCs/>
          <w:sz w:val="19"/>
          <w:szCs w:val="19"/>
          <w:lang w:val="en-IN" w:eastAsia="en-IN"/>
        </w:rPr>
        <w:t>Results:</w:t>
      </w:r>
      <w:r w:rsidRPr="00027322">
        <w:rPr>
          <w:sz w:val="19"/>
          <w:szCs w:val="19"/>
          <w:lang w:val="en-IN" w:eastAsia="en-IN"/>
        </w:rPr>
        <w:t xml:space="preserve"> There was a significant difference between control group and test group in terms of fibroblast proliferation (p = 0.0019) and bony trabeculae formation (p=0.0003). Inflammatory cells were also observed in both groups and it was not significant (p=1.0). Overlying epithelium was hyperplastic in both the groups. </w:t>
      </w:r>
      <w:r w:rsidRPr="00342298">
        <w:rPr>
          <w:b/>
          <w:bCs/>
          <w:sz w:val="19"/>
          <w:szCs w:val="19"/>
          <w:lang w:val="en-IN" w:eastAsia="en-IN"/>
        </w:rPr>
        <w:t>Conclusion:</w:t>
      </w:r>
      <w:r w:rsidRPr="00027322">
        <w:rPr>
          <w:sz w:val="19"/>
          <w:szCs w:val="19"/>
          <w:lang w:val="en-IN" w:eastAsia="en-IN"/>
        </w:rPr>
        <w:t xml:space="preserve"> The study showed that local application of honey promoted the rapid healing process particularly by increasing fibroblast proliferation and bony trabeculae.</w:t>
      </w:r>
    </w:p>
    <w:p w:rsidR="00603B1F" w:rsidRDefault="00603B1F" w:rsidP="00603B1F">
      <w:pPr>
        <w:jc w:val="both"/>
        <w:rPr>
          <w:sz w:val="19"/>
          <w:szCs w:val="19"/>
          <w:lang w:val="en-IN" w:eastAsia="en-IN"/>
        </w:rPr>
      </w:pPr>
    </w:p>
    <w:p w:rsidR="00603B1F" w:rsidRPr="0005164C" w:rsidRDefault="00603B1F" w:rsidP="00603B1F">
      <w:pPr>
        <w:rPr>
          <w:sz w:val="19"/>
          <w:szCs w:val="19"/>
        </w:rPr>
      </w:pPr>
    </w:p>
    <w:p w:rsidR="00603B1F" w:rsidRPr="0005164C" w:rsidRDefault="00603B1F" w:rsidP="00603B1F">
      <w:pPr>
        <w:pStyle w:val="BodyText"/>
        <w:ind w:firstLine="0"/>
        <w:rPr>
          <w:sz w:val="19"/>
          <w:szCs w:val="19"/>
        </w:rPr>
      </w:pPr>
    </w:p>
    <w:p w:rsidR="00603B1F" w:rsidRPr="0005164C" w:rsidRDefault="00603B1F" w:rsidP="00603B1F">
      <w:pPr>
        <w:pStyle w:val="BodyText"/>
        <w:jc w:val="left"/>
        <w:rPr>
          <w:sz w:val="19"/>
          <w:szCs w:val="19"/>
        </w:rPr>
      </w:pPr>
    </w:p>
    <w:p w:rsidR="00603B1F" w:rsidRPr="0005164C" w:rsidRDefault="00603B1F" w:rsidP="00603B1F">
      <w:pPr>
        <w:numPr>
          <w:ilvl w:val="0"/>
          <w:numId w:val="2"/>
        </w:numPr>
        <w:shd w:val="clear" w:color="auto" w:fill="FFFFFF"/>
        <w:spacing w:before="100" w:beforeAutospacing="1" w:after="120"/>
        <w:jc w:val="left"/>
        <w:rPr>
          <w:b/>
          <w:sz w:val="19"/>
          <w:szCs w:val="19"/>
        </w:rPr>
      </w:pPr>
      <w:r w:rsidRPr="0005164C">
        <w:rPr>
          <w:b/>
          <w:sz w:val="19"/>
          <w:szCs w:val="19"/>
          <w:lang w:val="en-IN" w:eastAsia="en-IN"/>
        </w:rPr>
        <w:t>Biography:</w:t>
      </w:r>
    </w:p>
    <w:p w:rsidR="00603B1F" w:rsidRPr="0005164C" w:rsidRDefault="00342298" w:rsidP="00603B1F">
      <w:pPr>
        <w:jc w:val="both"/>
        <w:rPr>
          <w:rFonts w:eastAsia="MS PGothic"/>
          <w:b/>
          <w:sz w:val="19"/>
          <w:szCs w:val="19"/>
        </w:rPr>
      </w:pPr>
      <w:r w:rsidRPr="00342298">
        <w:rPr>
          <w:sz w:val="19"/>
          <w:szCs w:val="19"/>
        </w:rPr>
        <w:t xml:space="preserve">Dr. Deependra Prasad </w:t>
      </w:r>
      <w:proofErr w:type="spellStart"/>
      <w:r w:rsidRPr="00342298">
        <w:rPr>
          <w:sz w:val="19"/>
          <w:szCs w:val="19"/>
        </w:rPr>
        <w:t>Sarraf</w:t>
      </w:r>
      <w:proofErr w:type="spellEnd"/>
      <w:r w:rsidRPr="00342298">
        <w:rPr>
          <w:sz w:val="19"/>
          <w:szCs w:val="19"/>
        </w:rPr>
        <w:t xml:space="preserve"> has completed his MD from B.P. </w:t>
      </w:r>
      <w:proofErr w:type="spellStart"/>
      <w:r w:rsidRPr="00342298">
        <w:rPr>
          <w:sz w:val="19"/>
          <w:szCs w:val="19"/>
        </w:rPr>
        <w:t>Koirala</w:t>
      </w:r>
      <w:proofErr w:type="spellEnd"/>
      <w:r w:rsidRPr="00342298">
        <w:rPr>
          <w:sz w:val="19"/>
          <w:szCs w:val="19"/>
        </w:rPr>
        <w:t xml:space="preserve"> Institute of Health Sciences</w:t>
      </w:r>
      <w:r w:rsidR="00D344DC">
        <w:rPr>
          <w:sz w:val="19"/>
          <w:szCs w:val="19"/>
        </w:rPr>
        <w:t xml:space="preserve"> (BPKIHS)</w:t>
      </w:r>
      <w:r w:rsidRPr="00342298">
        <w:rPr>
          <w:sz w:val="19"/>
          <w:szCs w:val="19"/>
        </w:rPr>
        <w:t xml:space="preserve">, </w:t>
      </w:r>
      <w:proofErr w:type="spellStart"/>
      <w:r w:rsidRPr="00342298">
        <w:rPr>
          <w:sz w:val="19"/>
          <w:szCs w:val="19"/>
        </w:rPr>
        <w:t>Dharan</w:t>
      </w:r>
      <w:proofErr w:type="spellEnd"/>
      <w:r w:rsidRPr="00342298">
        <w:rPr>
          <w:sz w:val="19"/>
          <w:szCs w:val="19"/>
        </w:rPr>
        <w:t>, Nepal</w:t>
      </w:r>
      <w:r w:rsidR="00D344DC">
        <w:rPr>
          <w:sz w:val="19"/>
          <w:szCs w:val="19"/>
        </w:rPr>
        <w:t xml:space="preserve"> in 2012</w:t>
      </w:r>
      <w:r w:rsidRPr="00342298">
        <w:rPr>
          <w:sz w:val="19"/>
          <w:szCs w:val="19"/>
        </w:rPr>
        <w:t>. He is working as an associate professor</w:t>
      </w:r>
      <w:r w:rsidR="00D344DC">
        <w:rPr>
          <w:sz w:val="19"/>
          <w:szCs w:val="19"/>
        </w:rPr>
        <w:t xml:space="preserve"> since 2012 in BPKIHS</w:t>
      </w:r>
      <w:r w:rsidRPr="00342298">
        <w:rPr>
          <w:sz w:val="19"/>
          <w:szCs w:val="19"/>
        </w:rPr>
        <w:t>. He has published 5 papers in reputed journals. He is highly interested in experimental research.</w:t>
      </w:r>
      <w:r w:rsidR="00603B1F" w:rsidRPr="0005164C">
        <w:rPr>
          <w:sz w:val="19"/>
          <w:szCs w:val="19"/>
        </w:rPr>
        <w:tab/>
      </w:r>
      <w:bookmarkStart w:id="2" w:name="_GoBack"/>
      <w:bookmarkEnd w:id="2"/>
      <w:r w:rsidR="00603B1F" w:rsidRPr="0005164C">
        <w:rPr>
          <w:sz w:val="19"/>
          <w:szCs w:val="19"/>
        </w:rPr>
        <w:br/>
      </w:r>
    </w:p>
    <w:p w:rsidR="00027322" w:rsidRDefault="00027322" w:rsidP="00027322">
      <w:pPr>
        <w:autoSpaceDE w:val="0"/>
        <w:autoSpaceDN w:val="0"/>
        <w:adjustRightInd w:val="0"/>
        <w:ind w:left="1714"/>
        <w:jc w:val="left"/>
        <w:rPr>
          <w:b/>
          <w:sz w:val="19"/>
          <w:szCs w:val="19"/>
          <w:lang w:val="en-NZ"/>
        </w:rPr>
      </w:pPr>
    </w:p>
    <w:p w:rsidR="00027322" w:rsidRDefault="00027322" w:rsidP="00027322">
      <w:pPr>
        <w:autoSpaceDE w:val="0"/>
        <w:autoSpaceDN w:val="0"/>
        <w:adjustRightInd w:val="0"/>
        <w:ind w:left="1714"/>
        <w:jc w:val="left"/>
        <w:rPr>
          <w:b/>
          <w:sz w:val="19"/>
          <w:szCs w:val="19"/>
          <w:lang w:val="en-NZ"/>
        </w:rPr>
      </w:pPr>
    </w:p>
    <w:p w:rsidR="00027322" w:rsidRDefault="00027322" w:rsidP="00027322">
      <w:pPr>
        <w:autoSpaceDE w:val="0"/>
        <w:autoSpaceDN w:val="0"/>
        <w:adjustRightInd w:val="0"/>
        <w:ind w:left="1714"/>
        <w:jc w:val="left"/>
        <w:rPr>
          <w:b/>
          <w:sz w:val="19"/>
          <w:szCs w:val="19"/>
          <w:lang w:val="en-NZ"/>
        </w:rPr>
      </w:pPr>
    </w:p>
    <w:p w:rsidR="00342298" w:rsidRDefault="00342298" w:rsidP="00027322">
      <w:pPr>
        <w:autoSpaceDE w:val="0"/>
        <w:autoSpaceDN w:val="0"/>
        <w:adjustRightInd w:val="0"/>
        <w:ind w:left="1714"/>
        <w:jc w:val="left"/>
        <w:rPr>
          <w:b/>
          <w:sz w:val="19"/>
          <w:szCs w:val="19"/>
          <w:lang w:val="en-NZ"/>
        </w:rPr>
      </w:pPr>
    </w:p>
    <w:p w:rsidR="00342298" w:rsidRDefault="00342298" w:rsidP="00027322">
      <w:pPr>
        <w:autoSpaceDE w:val="0"/>
        <w:autoSpaceDN w:val="0"/>
        <w:adjustRightInd w:val="0"/>
        <w:ind w:left="1714"/>
        <w:jc w:val="left"/>
        <w:rPr>
          <w:b/>
          <w:sz w:val="19"/>
          <w:szCs w:val="19"/>
          <w:lang w:val="en-NZ"/>
        </w:rPr>
      </w:pPr>
    </w:p>
    <w:p w:rsidR="00342298" w:rsidRDefault="00342298" w:rsidP="00027322">
      <w:pPr>
        <w:autoSpaceDE w:val="0"/>
        <w:autoSpaceDN w:val="0"/>
        <w:adjustRightInd w:val="0"/>
        <w:ind w:left="1714"/>
        <w:jc w:val="left"/>
        <w:rPr>
          <w:b/>
          <w:sz w:val="19"/>
          <w:szCs w:val="19"/>
          <w:lang w:val="en-NZ"/>
        </w:rPr>
      </w:pPr>
    </w:p>
    <w:p w:rsidR="00342298" w:rsidRDefault="00342298" w:rsidP="00027322">
      <w:pPr>
        <w:autoSpaceDE w:val="0"/>
        <w:autoSpaceDN w:val="0"/>
        <w:adjustRightInd w:val="0"/>
        <w:ind w:left="1714"/>
        <w:jc w:val="left"/>
        <w:rPr>
          <w:b/>
          <w:sz w:val="19"/>
          <w:szCs w:val="19"/>
          <w:lang w:val="en-NZ"/>
        </w:rPr>
      </w:pPr>
    </w:p>
    <w:p w:rsidR="00342298" w:rsidRDefault="00342298" w:rsidP="00027322">
      <w:pPr>
        <w:autoSpaceDE w:val="0"/>
        <w:autoSpaceDN w:val="0"/>
        <w:adjustRightInd w:val="0"/>
        <w:ind w:left="1714"/>
        <w:jc w:val="left"/>
        <w:rPr>
          <w:b/>
          <w:sz w:val="19"/>
          <w:szCs w:val="19"/>
          <w:lang w:val="en-NZ"/>
        </w:rPr>
      </w:pPr>
    </w:p>
    <w:p w:rsidR="00342298" w:rsidRDefault="00342298" w:rsidP="00027322">
      <w:pPr>
        <w:autoSpaceDE w:val="0"/>
        <w:autoSpaceDN w:val="0"/>
        <w:adjustRightInd w:val="0"/>
        <w:ind w:left="1714"/>
        <w:jc w:val="left"/>
        <w:rPr>
          <w:b/>
          <w:sz w:val="19"/>
          <w:szCs w:val="19"/>
          <w:lang w:val="en-NZ"/>
        </w:rPr>
      </w:pPr>
    </w:p>
    <w:p w:rsidR="00342298" w:rsidRDefault="00342298" w:rsidP="00027322">
      <w:pPr>
        <w:autoSpaceDE w:val="0"/>
        <w:autoSpaceDN w:val="0"/>
        <w:adjustRightInd w:val="0"/>
        <w:ind w:left="1714"/>
        <w:jc w:val="left"/>
        <w:rPr>
          <w:b/>
          <w:sz w:val="19"/>
          <w:szCs w:val="19"/>
          <w:lang w:val="en-NZ"/>
        </w:rPr>
      </w:pPr>
    </w:p>
    <w:p w:rsidR="00342298" w:rsidRDefault="00342298" w:rsidP="00027322">
      <w:pPr>
        <w:autoSpaceDE w:val="0"/>
        <w:autoSpaceDN w:val="0"/>
        <w:adjustRightInd w:val="0"/>
        <w:ind w:left="1714"/>
        <w:jc w:val="left"/>
        <w:rPr>
          <w:b/>
          <w:sz w:val="19"/>
          <w:szCs w:val="19"/>
          <w:lang w:val="en-NZ"/>
        </w:rPr>
      </w:pPr>
    </w:p>
    <w:p w:rsidR="00342298" w:rsidRDefault="00342298" w:rsidP="00027322">
      <w:pPr>
        <w:autoSpaceDE w:val="0"/>
        <w:autoSpaceDN w:val="0"/>
        <w:adjustRightInd w:val="0"/>
        <w:ind w:left="1714"/>
        <w:jc w:val="left"/>
        <w:rPr>
          <w:b/>
          <w:sz w:val="19"/>
          <w:szCs w:val="19"/>
          <w:lang w:val="en-NZ"/>
        </w:rPr>
      </w:pPr>
    </w:p>
    <w:p w:rsidR="00342298" w:rsidRDefault="00342298" w:rsidP="00027322">
      <w:pPr>
        <w:autoSpaceDE w:val="0"/>
        <w:autoSpaceDN w:val="0"/>
        <w:adjustRightInd w:val="0"/>
        <w:ind w:left="1714"/>
        <w:jc w:val="left"/>
        <w:rPr>
          <w:b/>
          <w:sz w:val="19"/>
          <w:szCs w:val="19"/>
          <w:lang w:val="en-NZ"/>
        </w:rPr>
      </w:pPr>
    </w:p>
    <w:p w:rsidR="00342298" w:rsidRDefault="00342298" w:rsidP="00027322">
      <w:pPr>
        <w:autoSpaceDE w:val="0"/>
        <w:autoSpaceDN w:val="0"/>
        <w:adjustRightInd w:val="0"/>
        <w:ind w:left="1714"/>
        <w:jc w:val="left"/>
        <w:rPr>
          <w:b/>
          <w:sz w:val="19"/>
          <w:szCs w:val="19"/>
          <w:lang w:val="en-NZ"/>
        </w:rPr>
      </w:pPr>
    </w:p>
    <w:p w:rsidR="00342298" w:rsidRDefault="00342298" w:rsidP="00027322">
      <w:pPr>
        <w:autoSpaceDE w:val="0"/>
        <w:autoSpaceDN w:val="0"/>
        <w:adjustRightInd w:val="0"/>
        <w:ind w:left="1714"/>
        <w:jc w:val="left"/>
        <w:rPr>
          <w:b/>
          <w:sz w:val="19"/>
          <w:szCs w:val="19"/>
          <w:lang w:val="en-NZ"/>
        </w:rPr>
      </w:pPr>
    </w:p>
    <w:p w:rsidR="00342298" w:rsidRDefault="00342298" w:rsidP="00027322">
      <w:pPr>
        <w:autoSpaceDE w:val="0"/>
        <w:autoSpaceDN w:val="0"/>
        <w:adjustRightInd w:val="0"/>
        <w:ind w:left="1714"/>
        <w:jc w:val="left"/>
        <w:rPr>
          <w:b/>
          <w:sz w:val="19"/>
          <w:szCs w:val="19"/>
          <w:lang w:val="en-NZ"/>
        </w:rPr>
      </w:pPr>
    </w:p>
    <w:p w:rsidR="00342298" w:rsidRDefault="00342298" w:rsidP="00027322">
      <w:pPr>
        <w:autoSpaceDE w:val="0"/>
        <w:autoSpaceDN w:val="0"/>
        <w:adjustRightInd w:val="0"/>
        <w:ind w:left="1714"/>
        <w:jc w:val="left"/>
        <w:rPr>
          <w:b/>
          <w:sz w:val="19"/>
          <w:szCs w:val="19"/>
          <w:lang w:val="en-NZ"/>
        </w:rPr>
      </w:pPr>
    </w:p>
    <w:p w:rsidR="00342298" w:rsidRDefault="00342298" w:rsidP="00027322">
      <w:pPr>
        <w:autoSpaceDE w:val="0"/>
        <w:autoSpaceDN w:val="0"/>
        <w:adjustRightInd w:val="0"/>
        <w:ind w:left="1714"/>
        <w:jc w:val="left"/>
        <w:rPr>
          <w:b/>
          <w:sz w:val="19"/>
          <w:szCs w:val="19"/>
          <w:lang w:val="en-NZ"/>
        </w:rPr>
      </w:pPr>
    </w:p>
    <w:p w:rsidR="00342298" w:rsidRDefault="00342298" w:rsidP="00027322">
      <w:pPr>
        <w:autoSpaceDE w:val="0"/>
        <w:autoSpaceDN w:val="0"/>
        <w:adjustRightInd w:val="0"/>
        <w:ind w:left="1714"/>
        <w:jc w:val="left"/>
        <w:rPr>
          <w:b/>
          <w:sz w:val="19"/>
          <w:szCs w:val="19"/>
          <w:lang w:val="en-NZ"/>
        </w:rPr>
      </w:pPr>
    </w:p>
    <w:p w:rsidR="00342298" w:rsidRDefault="00342298" w:rsidP="00027322">
      <w:pPr>
        <w:autoSpaceDE w:val="0"/>
        <w:autoSpaceDN w:val="0"/>
        <w:adjustRightInd w:val="0"/>
        <w:ind w:left="1714"/>
        <w:jc w:val="left"/>
        <w:rPr>
          <w:b/>
          <w:sz w:val="19"/>
          <w:szCs w:val="19"/>
          <w:lang w:val="en-NZ"/>
        </w:rPr>
      </w:pPr>
    </w:p>
    <w:p w:rsidR="00342298" w:rsidRDefault="00342298" w:rsidP="00027322">
      <w:pPr>
        <w:autoSpaceDE w:val="0"/>
        <w:autoSpaceDN w:val="0"/>
        <w:adjustRightInd w:val="0"/>
        <w:ind w:left="1714"/>
        <w:jc w:val="left"/>
        <w:rPr>
          <w:b/>
          <w:sz w:val="19"/>
          <w:szCs w:val="19"/>
          <w:lang w:val="en-NZ"/>
        </w:rPr>
      </w:pPr>
    </w:p>
    <w:p w:rsidR="00342298" w:rsidRDefault="00342298" w:rsidP="00027322">
      <w:pPr>
        <w:autoSpaceDE w:val="0"/>
        <w:autoSpaceDN w:val="0"/>
        <w:adjustRightInd w:val="0"/>
        <w:ind w:left="1714"/>
        <w:jc w:val="left"/>
        <w:rPr>
          <w:b/>
          <w:sz w:val="19"/>
          <w:szCs w:val="19"/>
          <w:lang w:val="en-NZ"/>
        </w:rPr>
      </w:pPr>
    </w:p>
    <w:p w:rsidR="00342298" w:rsidRDefault="00342298" w:rsidP="00027322">
      <w:pPr>
        <w:autoSpaceDE w:val="0"/>
        <w:autoSpaceDN w:val="0"/>
        <w:adjustRightInd w:val="0"/>
        <w:ind w:left="1714"/>
        <w:jc w:val="left"/>
        <w:rPr>
          <w:b/>
          <w:sz w:val="19"/>
          <w:szCs w:val="19"/>
          <w:lang w:val="en-NZ"/>
        </w:rPr>
      </w:pPr>
    </w:p>
    <w:p w:rsidR="00342298" w:rsidRDefault="00342298" w:rsidP="00027322">
      <w:pPr>
        <w:autoSpaceDE w:val="0"/>
        <w:autoSpaceDN w:val="0"/>
        <w:adjustRightInd w:val="0"/>
        <w:ind w:left="1714"/>
        <w:jc w:val="left"/>
        <w:rPr>
          <w:b/>
          <w:sz w:val="19"/>
          <w:szCs w:val="19"/>
          <w:lang w:val="en-NZ"/>
        </w:rPr>
      </w:pPr>
    </w:p>
    <w:p w:rsidR="00027322" w:rsidRDefault="00027322" w:rsidP="00027322">
      <w:pPr>
        <w:autoSpaceDE w:val="0"/>
        <w:autoSpaceDN w:val="0"/>
        <w:adjustRightInd w:val="0"/>
        <w:ind w:left="1714"/>
        <w:jc w:val="left"/>
        <w:rPr>
          <w:b/>
          <w:sz w:val="19"/>
          <w:szCs w:val="19"/>
          <w:lang w:val="en-NZ"/>
        </w:rPr>
      </w:pPr>
    </w:p>
    <w:p w:rsidR="00603B1F" w:rsidRPr="0005164C" w:rsidRDefault="00603B1F" w:rsidP="00603B1F">
      <w:pPr>
        <w:numPr>
          <w:ilvl w:val="0"/>
          <w:numId w:val="2"/>
        </w:numPr>
        <w:autoSpaceDE w:val="0"/>
        <w:autoSpaceDN w:val="0"/>
        <w:adjustRightInd w:val="0"/>
        <w:jc w:val="left"/>
        <w:rPr>
          <w:b/>
          <w:sz w:val="19"/>
          <w:szCs w:val="19"/>
          <w:lang w:val="en-NZ"/>
        </w:rPr>
      </w:pPr>
      <w:r w:rsidRPr="0005164C">
        <w:rPr>
          <w:b/>
          <w:sz w:val="19"/>
          <w:szCs w:val="19"/>
          <w:lang w:val="en-NZ"/>
        </w:rPr>
        <w:t xml:space="preserve">Presenting author details </w:t>
      </w:r>
    </w:p>
    <w:p w:rsidR="00603B1F" w:rsidRPr="0005164C" w:rsidRDefault="00603B1F" w:rsidP="00603B1F">
      <w:pPr>
        <w:autoSpaceDE w:val="0"/>
        <w:autoSpaceDN w:val="0"/>
        <w:adjustRightInd w:val="0"/>
        <w:jc w:val="left"/>
        <w:rPr>
          <w:sz w:val="19"/>
          <w:szCs w:val="19"/>
          <w:lang w:val="en-NZ"/>
        </w:rPr>
      </w:pPr>
    </w:p>
    <w:p w:rsidR="00603B1F" w:rsidRPr="0005164C" w:rsidRDefault="00027322" w:rsidP="00603B1F">
      <w:pPr>
        <w:autoSpaceDE w:val="0"/>
        <w:autoSpaceDN w:val="0"/>
        <w:adjustRightInd w:val="0"/>
        <w:jc w:val="left"/>
        <w:rPr>
          <w:sz w:val="19"/>
          <w:szCs w:val="19"/>
          <w:lang w:val="en-NZ"/>
        </w:rPr>
      </w:pPr>
      <w:r w:rsidRPr="00825C0D">
        <w:rPr>
          <w:b/>
          <w:bCs/>
          <w:noProof/>
          <w:sz w:val="18"/>
          <w:szCs w:val="18"/>
        </w:rPr>
        <w:drawing>
          <wp:inline distT="0" distB="0" distL="0" distR="0" wp14:anchorId="214E1593" wp14:editId="4B9E5BCE">
            <wp:extent cx="883920" cy="1178560"/>
            <wp:effectExtent l="0" t="0" r="0" b="2540"/>
            <wp:docPr id="1" name="Picture 1" descr="C:\Users\cvs pharma\Desktop\20141226_1257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vs pharma\Desktop\20141226_125716.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83920" cy="1178560"/>
                    </a:xfrm>
                    <a:prstGeom prst="rect">
                      <a:avLst/>
                    </a:prstGeom>
                    <a:noFill/>
                    <a:ln>
                      <a:noFill/>
                    </a:ln>
                  </pic:spPr>
                </pic:pic>
              </a:graphicData>
            </a:graphic>
          </wp:inline>
        </w:drawing>
      </w:r>
      <w:r w:rsidR="00603B1F" w:rsidRPr="0005164C">
        <w:rPr>
          <w:sz w:val="19"/>
          <w:szCs w:val="19"/>
          <w:lang w:val="en-NZ"/>
        </w:rPr>
        <w:br/>
      </w:r>
    </w:p>
    <w:p w:rsidR="00603B1F" w:rsidRPr="0005164C" w:rsidRDefault="00603B1F" w:rsidP="00603B1F">
      <w:pPr>
        <w:autoSpaceDE w:val="0"/>
        <w:autoSpaceDN w:val="0"/>
        <w:adjustRightInd w:val="0"/>
        <w:jc w:val="left"/>
        <w:rPr>
          <w:sz w:val="19"/>
          <w:szCs w:val="19"/>
          <w:lang w:val="en-NZ"/>
        </w:rPr>
      </w:pPr>
      <w:r w:rsidRPr="0005164C">
        <w:rPr>
          <w:sz w:val="19"/>
          <w:szCs w:val="19"/>
          <w:lang w:val="en-NZ"/>
        </w:rPr>
        <w:t>Full Name:</w:t>
      </w:r>
      <w:r w:rsidR="00027322">
        <w:rPr>
          <w:sz w:val="19"/>
          <w:szCs w:val="19"/>
          <w:lang w:val="en-NZ"/>
        </w:rPr>
        <w:t xml:space="preserve"> </w:t>
      </w:r>
      <w:proofErr w:type="spellStart"/>
      <w:r w:rsidR="00027322">
        <w:rPr>
          <w:sz w:val="19"/>
          <w:szCs w:val="19"/>
          <w:lang w:val="en-NZ"/>
        </w:rPr>
        <w:t>Dr.</w:t>
      </w:r>
      <w:proofErr w:type="spellEnd"/>
      <w:r w:rsidR="00027322">
        <w:rPr>
          <w:sz w:val="19"/>
          <w:szCs w:val="19"/>
          <w:lang w:val="en-NZ"/>
        </w:rPr>
        <w:t xml:space="preserve"> Deependra Prasad </w:t>
      </w:r>
      <w:proofErr w:type="spellStart"/>
      <w:r w:rsidR="00027322">
        <w:rPr>
          <w:sz w:val="19"/>
          <w:szCs w:val="19"/>
          <w:lang w:val="en-NZ"/>
        </w:rPr>
        <w:t>Sarraf</w:t>
      </w:r>
      <w:proofErr w:type="spellEnd"/>
    </w:p>
    <w:p w:rsidR="00603B1F" w:rsidRPr="0005164C" w:rsidRDefault="00603B1F" w:rsidP="00603B1F">
      <w:pPr>
        <w:autoSpaceDE w:val="0"/>
        <w:autoSpaceDN w:val="0"/>
        <w:adjustRightInd w:val="0"/>
        <w:jc w:val="left"/>
        <w:rPr>
          <w:b/>
          <w:sz w:val="19"/>
          <w:szCs w:val="19"/>
          <w:lang w:val="en-NZ"/>
        </w:rPr>
      </w:pPr>
      <w:r w:rsidRPr="0005164C">
        <w:rPr>
          <w:sz w:val="19"/>
          <w:szCs w:val="19"/>
          <w:lang w:val="en-NZ"/>
        </w:rPr>
        <w:t>Contact number:</w:t>
      </w:r>
      <w:r w:rsidR="00027322">
        <w:rPr>
          <w:sz w:val="19"/>
          <w:szCs w:val="19"/>
          <w:lang w:val="en-NZ"/>
        </w:rPr>
        <w:t xml:space="preserve"> 9804017175</w:t>
      </w:r>
      <w:r w:rsidRPr="0005164C">
        <w:rPr>
          <w:sz w:val="19"/>
          <w:szCs w:val="19"/>
          <w:lang w:val="en-NZ"/>
        </w:rPr>
        <w:br/>
        <w:t xml:space="preserve">Twitter </w:t>
      </w:r>
      <w:proofErr w:type="spellStart"/>
      <w:r w:rsidRPr="0005164C">
        <w:rPr>
          <w:sz w:val="19"/>
          <w:szCs w:val="19"/>
          <w:lang w:val="en-NZ"/>
        </w:rPr>
        <w:t>account</w:t>
      </w:r>
      <w:proofErr w:type="gramStart"/>
      <w:r w:rsidRPr="0005164C">
        <w:rPr>
          <w:sz w:val="19"/>
          <w:szCs w:val="19"/>
          <w:lang w:val="en-NZ"/>
        </w:rPr>
        <w:t>:</w:t>
      </w:r>
      <w:r w:rsidR="00027322">
        <w:rPr>
          <w:sz w:val="19"/>
          <w:szCs w:val="19"/>
          <w:lang w:val="en-NZ"/>
        </w:rPr>
        <w:t>NA</w:t>
      </w:r>
      <w:proofErr w:type="spellEnd"/>
      <w:proofErr w:type="gramEnd"/>
      <w:r w:rsidRPr="0005164C">
        <w:rPr>
          <w:sz w:val="19"/>
          <w:szCs w:val="19"/>
          <w:lang w:val="en-NZ"/>
        </w:rPr>
        <w:br/>
        <w:t xml:space="preserve">Linked In </w:t>
      </w:r>
      <w:proofErr w:type="spellStart"/>
      <w:r w:rsidRPr="0005164C">
        <w:rPr>
          <w:sz w:val="19"/>
          <w:szCs w:val="19"/>
          <w:lang w:val="en-NZ"/>
        </w:rPr>
        <w:t>account:</w:t>
      </w:r>
      <w:r w:rsidR="00027322">
        <w:rPr>
          <w:sz w:val="19"/>
          <w:szCs w:val="19"/>
          <w:lang w:val="en-NZ"/>
        </w:rPr>
        <w:t>NA</w:t>
      </w:r>
      <w:proofErr w:type="spellEnd"/>
    </w:p>
    <w:p w:rsidR="00603B1F" w:rsidRPr="0005164C" w:rsidRDefault="00603B1F" w:rsidP="00603B1F">
      <w:pPr>
        <w:autoSpaceDE w:val="0"/>
        <w:autoSpaceDN w:val="0"/>
        <w:adjustRightInd w:val="0"/>
        <w:jc w:val="left"/>
        <w:rPr>
          <w:sz w:val="19"/>
          <w:szCs w:val="19"/>
          <w:lang w:val="en-NZ"/>
        </w:rPr>
      </w:pPr>
      <w:r w:rsidRPr="0005164C">
        <w:rPr>
          <w:sz w:val="19"/>
          <w:szCs w:val="19"/>
          <w:lang w:val="en-NZ"/>
        </w:rPr>
        <w:t>Session name/ number</w:t>
      </w:r>
      <w:proofErr w:type="gramStart"/>
      <w:r w:rsidRPr="0005164C">
        <w:rPr>
          <w:sz w:val="19"/>
          <w:szCs w:val="19"/>
          <w:lang w:val="en-NZ"/>
        </w:rPr>
        <w:t>:</w:t>
      </w:r>
      <w:proofErr w:type="gramEnd"/>
      <w:r w:rsidRPr="0005164C">
        <w:rPr>
          <w:sz w:val="19"/>
          <w:szCs w:val="19"/>
          <w:lang w:val="en-NZ"/>
        </w:rPr>
        <w:br/>
        <w:t>Category: (Poster presentation)</w:t>
      </w:r>
    </w:p>
    <w:p w:rsidR="00603B1F" w:rsidRPr="0005164C" w:rsidRDefault="00603B1F" w:rsidP="00603B1F">
      <w:pPr>
        <w:autoSpaceDE w:val="0"/>
        <w:autoSpaceDN w:val="0"/>
        <w:adjustRightInd w:val="0"/>
        <w:jc w:val="left"/>
        <w:rPr>
          <w:sz w:val="18"/>
          <w:szCs w:val="18"/>
          <w:lang w:val="en-NZ"/>
        </w:rPr>
      </w:pPr>
      <w:r w:rsidRPr="0005164C">
        <w:rPr>
          <w:sz w:val="19"/>
          <w:szCs w:val="19"/>
          <w:lang w:val="en-NZ"/>
        </w:rPr>
        <w:t>Passport Number</w:t>
      </w:r>
      <w:proofErr w:type="gramStart"/>
      <w:r w:rsidRPr="0005164C">
        <w:rPr>
          <w:sz w:val="18"/>
          <w:szCs w:val="18"/>
          <w:lang w:val="en-IN"/>
        </w:rPr>
        <w:t>:</w:t>
      </w:r>
      <w:r w:rsidR="00342298">
        <w:rPr>
          <w:sz w:val="18"/>
          <w:szCs w:val="18"/>
          <w:lang w:val="en-IN"/>
        </w:rPr>
        <w:t>09885799</w:t>
      </w:r>
      <w:proofErr w:type="gramEnd"/>
    </w:p>
    <w:p w:rsidR="00447656" w:rsidRDefault="00447656"/>
    <w:sectPr w:rsidR="00447656"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1"/>
    <w:family w:val="auto"/>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MS PGothic">
    <w:panose1 w:val="020B0600070205080204"/>
    <w:charset w:val="80"/>
    <w:family w:val="swiss"/>
    <w:pitch w:val="variable"/>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2"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lvlOverride w:ilvl="0">
      <w:startOverride w:val="2"/>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B1F"/>
    <w:rsid w:val="00027322"/>
    <w:rsid w:val="00073DCF"/>
    <w:rsid w:val="002237E9"/>
    <w:rsid w:val="00342298"/>
    <w:rsid w:val="00447656"/>
    <w:rsid w:val="00603B1F"/>
    <w:rsid w:val="00A44A3E"/>
    <w:rsid w:val="00D344DC"/>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B180EE-D51A-48B8-89B9-E7A75B542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3B1F"/>
    <w:pPr>
      <w:spacing w:after="0" w:line="240" w:lineRule="auto"/>
      <w:jc w:val="center"/>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uiPriority w:val="99"/>
    <w:rsid w:val="00603B1F"/>
    <w:pPr>
      <w:spacing w:before="360" w:after="40" w:line="240" w:lineRule="auto"/>
      <w:jc w:val="center"/>
    </w:pPr>
    <w:rPr>
      <w:rFonts w:ascii="Times New Roman" w:eastAsia="Times New Roman" w:hAnsi="Times New Roman" w:cs="Times New Roman"/>
      <w:noProof/>
    </w:rPr>
  </w:style>
  <w:style w:type="paragraph" w:styleId="BodyText">
    <w:name w:val="Body Text"/>
    <w:basedOn w:val="Normal"/>
    <w:link w:val="BodyTextChar"/>
    <w:uiPriority w:val="99"/>
    <w:rsid w:val="00603B1F"/>
    <w:pPr>
      <w:tabs>
        <w:tab w:val="left" w:pos="288"/>
      </w:tabs>
      <w:spacing w:after="120" w:line="228" w:lineRule="auto"/>
      <w:ind w:firstLine="288"/>
      <w:jc w:val="both"/>
    </w:pPr>
    <w:rPr>
      <w:rFonts w:eastAsia="MS Mincho"/>
      <w:spacing w:val="-1"/>
    </w:rPr>
  </w:style>
  <w:style w:type="character" w:customStyle="1" w:styleId="BodyTextChar">
    <w:name w:val="Body Text Char"/>
    <w:basedOn w:val="DefaultParagraphFont"/>
    <w:link w:val="BodyText"/>
    <w:uiPriority w:val="99"/>
    <w:rsid w:val="00603B1F"/>
    <w:rPr>
      <w:rFonts w:ascii="Times New Roman" w:eastAsia="MS Mincho" w:hAnsi="Times New Roman" w:cs="Times New Roman"/>
      <w:spacing w:val="-1"/>
      <w:sz w:val="20"/>
      <w:szCs w:val="20"/>
    </w:rPr>
  </w:style>
  <w:style w:type="paragraph" w:customStyle="1" w:styleId="keywords">
    <w:name w:val="key words"/>
    <w:uiPriority w:val="99"/>
    <w:rsid w:val="00603B1F"/>
    <w:pPr>
      <w:spacing w:after="120" w:line="240" w:lineRule="auto"/>
      <w:ind w:firstLine="274"/>
      <w:jc w:val="both"/>
    </w:pPr>
    <w:rPr>
      <w:rFonts w:ascii="Times New Roman" w:eastAsia="Times New Roman" w:hAnsi="Times New Roman" w:cs="Times New Roman"/>
      <w:b/>
      <w:bCs/>
      <w:i/>
      <w:iCs/>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430</Words>
  <Characters>2451</Characters>
  <Application>Microsoft Office Word</Application>
  <DocSecurity>0</DocSecurity>
  <Lines>20</Lines>
  <Paragraphs>5</Paragraphs>
  <ScaleCrop>false</ScaleCrop>
  <Company/>
  <LinksUpToDate>false</LinksUpToDate>
  <CharactersWithSpaces>2876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deependra</dc:creator>
  <cp:keywords/>
  <dc:description/>
  <cp:lastModifiedBy>deependra</cp:lastModifiedBy>
  <cp:revision>8</cp:revision>
  <dcterms:created xsi:type="dcterms:W3CDTF">2017-12-15T09:33:00Z</dcterms:created>
  <dcterms:modified xsi:type="dcterms:W3CDTF">2017-12-15T09:47:00Z</dcterms:modified>
</cp:coreProperties>
</file>