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D86" w:rsidRDefault="007F0D86" w:rsidP="00B2349B">
      <w:pPr>
        <w:pStyle w:val="BodyText"/>
        <w:ind w:left="107" w:right="38" w:firstLine="720"/>
        <w:jc w:val="both"/>
      </w:pPr>
    </w:p>
    <w:p w:rsidR="007F0D86" w:rsidRDefault="007F0D86" w:rsidP="007F0D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Applications of </w:t>
      </w:r>
      <w:proofErr w:type="spellStart"/>
      <w:r>
        <w:rPr>
          <w:b/>
          <w:sz w:val="28"/>
          <w:szCs w:val="28"/>
        </w:rPr>
        <w:t>Baylis</w:t>
      </w:r>
      <w:proofErr w:type="spellEnd"/>
      <w:r>
        <w:rPr>
          <w:b/>
          <w:sz w:val="28"/>
          <w:szCs w:val="28"/>
        </w:rPr>
        <w:t xml:space="preserve">-Hillman </w:t>
      </w:r>
      <w:r w:rsidRPr="00FC713E">
        <w:rPr>
          <w:b/>
          <w:sz w:val="28"/>
          <w:szCs w:val="28"/>
        </w:rPr>
        <w:t>Chemistry</w:t>
      </w:r>
      <w:r>
        <w:rPr>
          <w:b/>
          <w:sz w:val="28"/>
          <w:szCs w:val="28"/>
        </w:rPr>
        <w:t xml:space="preserve"> in Drug Discovery</w:t>
      </w:r>
    </w:p>
    <w:p w:rsidR="007F0D86" w:rsidRPr="00FC713E" w:rsidRDefault="007F0D86" w:rsidP="007F0D86">
      <w:pPr>
        <w:jc w:val="center"/>
        <w:rPr>
          <w:b/>
          <w:sz w:val="28"/>
          <w:szCs w:val="28"/>
        </w:rPr>
      </w:pPr>
    </w:p>
    <w:p w:rsidR="007F0D86" w:rsidRPr="007F0D86" w:rsidRDefault="007F0D86" w:rsidP="007F0D86">
      <w:pPr>
        <w:jc w:val="center"/>
        <w:rPr>
          <w:b/>
          <w:sz w:val="28"/>
          <w:szCs w:val="28"/>
        </w:rPr>
      </w:pPr>
      <w:r w:rsidRPr="007F0D86">
        <w:rPr>
          <w:b/>
          <w:sz w:val="28"/>
          <w:szCs w:val="28"/>
        </w:rPr>
        <w:t xml:space="preserve">Dr. S. </w:t>
      </w:r>
      <w:proofErr w:type="spellStart"/>
      <w:r w:rsidRPr="007F0D86">
        <w:rPr>
          <w:b/>
          <w:sz w:val="28"/>
          <w:szCs w:val="28"/>
        </w:rPr>
        <w:t>Ravichandran</w:t>
      </w:r>
      <w:proofErr w:type="spellEnd"/>
    </w:p>
    <w:p w:rsidR="007F0D86" w:rsidRDefault="007F0D86" w:rsidP="007F0D86">
      <w:pPr>
        <w:rPr>
          <w:sz w:val="28"/>
          <w:szCs w:val="28"/>
        </w:rPr>
      </w:pPr>
      <w:r w:rsidRPr="007F0D86">
        <w:rPr>
          <w:sz w:val="28"/>
          <w:szCs w:val="28"/>
        </w:rPr>
        <w:t>Associate Professor</w:t>
      </w:r>
      <w:r>
        <w:rPr>
          <w:sz w:val="28"/>
          <w:szCs w:val="28"/>
        </w:rPr>
        <w:t xml:space="preserve">, Department </w:t>
      </w:r>
      <w:proofErr w:type="gramStart"/>
      <w:r>
        <w:rPr>
          <w:sz w:val="28"/>
          <w:szCs w:val="28"/>
        </w:rPr>
        <w:t xml:space="preserve">of  </w:t>
      </w:r>
      <w:r w:rsidRPr="007F0D86">
        <w:rPr>
          <w:sz w:val="28"/>
          <w:szCs w:val="28"/>
        </w:rPr>
        <w:t>Chemistry</w:t>
      </w:r>
      <w:proofErr w:type="gramEnd"/>
      <w:r w:rsidRPr="007F0D86">
        <w:rPr>
          <w:sz w:val="28"/>
          <w:szCs w:val="28"/>
        </w:rPr>
        <w:t xml:space="preserve">, Lovely Professional University, </w:t>
      </w:r>
      <w:proofErr w:type="spellStart"/>
      <w:r w:rsidRPr="007F0D86">
        <w:rPr>
          <w:sz w:val="28"/>
          <w:szCs w:val="28"/>
        </w:rPr>
        <w:t>Phagwara</w:t>
      </w:r>
      <w:proofErr w:type="spellEnd"/>
      <w:r w:rsidRPr="007F0D86">
        <w:rPr>
          <w:sz w:val="28"/>
          <w:szCs w:val="28"/>
        </w:rPr>
        <w:t>, Punjab-144</w:t>
      </w:r>
      <w:r>
        <w:rPr>
          <w:sz w:val="28"/>
          <w:szCs w:val="28"/>
        </w:rPr>
        <w:t xml:space="preserve"> </w:t>
      </w:r>
      <w:r w:rsidRPr="007F0D86">
        <w:rPr>
          <w:sz w:val="28"/>
          <w:szCs w:val="28"/>
        </w:rPr>
        <w:t xml:space="preserve"> 411 (INDIA).</w:t>
      </w:r>
    </w:p>
    <w:p w:rsidR="007F0D86" w:rsidRPr="007F0D86" w:rsidRDefault="007F0D86" w:rsidP="007F0D86">
      <w:pPr>
        <w:rPr>
          <w:sz w:val="28"/>
          <w:szCs w:val="28"/>
        </w:rPr>
      </w:pPr>
      <w:r>
        <w:rPr>
          <w:sz w:val="28"/>
          <w:szCs w:val="28"/>
        </w:rPr>
        <w:t>E-mail: ravichandran.23324@lpu.co.in</w:t>
      </w:r>
    </w:p>
    <w:p w:rsidR="007F0D86" w:rsidRDefault="007F0D86" w:rsidP="007F0D86">
      <w:pPr>
        <w:pStyle w:val="BodyText"/>
        <w:ind w:left="107" w:right="38" w:firstLine="720"/>
        <w:rPr>
          <w:b/>
          <w:sz w:val="28"/>
          <w:szCs w:val="28"/>
          <w:u w:val="single"/>
        </w:rPr>
      </w:pPr>
    </w:p>
    <w:p w:rsidR="007F0D86" w:rsidRDefault="007F0D86" w:rsidP="007F0D86">
      <w:pPr>
        <w:pStyle w:val="BodyText"/>
        <w:ind w:left="107" w:right="38" w:firstLine="720"/>
        <w:jc w:val="center"/>
        <w:rPr>
          <w:b/>
          <w:sz w:val="28"/>
          <w:szCs w:val="28"/>
          <w:u w:val="single"/>
        </w:rPr>
      </w:pPr>
    </w:p>
    <w:p w:rsidR="007F0D86" w:rsidRPr="007F0D86" w:rsidRDefault="007F0D86" w:rsidP="007F0D86">
      <w:pPr>
        <w:pStyle w:val="BodyText"/>
        <w:ind w:left="107" w:right="38" w:firstLine="720"/>
        <w:jc w:val="center"/>
        <w:rPr>
          <w:b/>
          <w:sz w:val="28"/>
          <w:szCs w:val="28"/>
          <w:u w:val="single"/>
        </w:rPr>
      </w:pPr>
      <w:r w:rsidRPr="007F0D86">
        <w:rPr>
          <w:b/>
          <w:sz w:val="28"/>
          <w:szCs w:val="28"/>
          <w:u w:val="single"/>
        </w:rPr>
        <w:t>ABSTRACT</w:t>
      </w:r>
    </w:p>
    <w:p w:rsidR="007F0D86" w:rsidRDefault="007F0D86" w:rsidP="00B2349B">
      <w:pPr>
        <w:pStyle w:val="BodyText"/>
        <w:ind w:left="107" w:right="38" w:firstLine="720"/>
        <w:jc w:val="both"/>
      </w:pPr>
    </w:p>
    <w:p w:rsidR="00B2349B" w:rsidRPr="00B2349B" w:rsidRDefault="00B2349B" w:rsidP="00D361E7">
      <w:pPr>
        <w:pStyle w:val="BodyText"/>
        <w:ind w:left="107" w:right="38" w:firstLine="720"/>
        <w:jc w:val="both"/>
        <w:rPr>
          <w:sz w:val="28"/>
          <w:szCs w:val="28"/>
        </w:rPr>
      </w:pPr>
      <w:r w:rsidRPr="00B2349B">
        <w:rPr>
          <w:sz w:val="28"/>
          <w:szCs w:val="28"/>
        </w:rPr>
        <w:t xml:space="preserve">Due to environmental awareness, the development </w:t>
      </w:r>
      <w:r w:rsidRPr="00B2349B">
        <w:rPr>
          <w:spacing w:val="-3"/>
          <w:sz w:val="28"/>
          <w:szCs w:val="28"/>
        </w:rPr>
        <w:t xml:space="preserve">of </w:t>
      </w:r>
      <w:r w:rsidRPr="00B2349B">
        <w:rPr>
          <w:sz w:val="28"/>
          <w:szCs w:val="28"/>
        </w:rPr>
        <w:t xml:space="preserve">simple, efficient and environmentally benign chemical processes </w:t>
      </w:r>
      <w:r w:rsidRPr="00B2349B">
        <w:rPr>
          <w:spacing w:val="-3"/>
          <w:sz w:val="28"/>
          <w:szCs w:val="28"/>
        </w:rPr>
        <w:t xml:space="preserve">or </w:t>
      </w:r>
      <w:r w:rsidRPr="00B2349B">
        <w:rPr>
          <w:sz w:val="28"/>
          <w:szCs w:val="28"/>
        </w:rPr>
        <w:t xml:space="preserve">methodologies for the synthesis of complex structures are the major challenges for chemists. Synthetic organic chemistry </w:t>
      </w:r>
      <w:r w:rsidRPr="00B2349B">
        <w:rPr>
          <w:spacing w:val="-3"/>
          <w:sz w:val="28"/>
          <w:szCs w:val="28"/>
        </w:rPr>
        <w:t xml:space="preserve">is </w:t>
      </w:r>
      <w:r w:rsidRPr="00B2349B">
        <w:rPr>
          <w:sz w:val="28"/>
          <w:szCs w:val="28"/>
        </w:rPr>
        <w:t xml:space="preserve">one </w:t>
      </w:r>
      <w:r w:rsidRPr="00B2349B">
        <w:rPr>
          <w:spacing w:val="-3"/>
          <w:sz w:val="28"/>
          <w:szCs w:val="28"/>
        </w:rPr>
        <w:t xml:space="preserve">of </w:t>
      </w:r>
      <w:r w:rsidRPr="00B2349B">
        <w:rPr>
          <w:sz w:val="28"/>
          <w:szCs w:val="28"/>
        </w:rPr>
        <w:t xml:space="preserve">the most developing, expanding and successful branches of science. During the last fifteen years, synthetic organic chemistry has seen enormous growth, not only in terms </w:t>
      </w:r>
      <w:r w:rsidRPr="00B2349B">
        <w:rPr>
          <w:spacing w:val="-3"/>
          <w:sz w:val="28"/>
          <w:szCs w:val="28"/>
        </w:rPr>
        <w:t xml:space="preserve">of </w:t>
      </w:r>
      <w:r w:rsidRPr="00B2349B">
        <w:rPr>
          <w:sz w:val="28"/>
          <w:szCs w:val="28"/>
        </w:rPr>
        <w:t xml:space="preserve">development </w:t>
      </w:r>
      <w:r w:rsidRPr="00B2349B">
        <w:rPr>
          <w:spacing w:val="-3"/>
          <w:sz w:val="28"/>
          <w:szCs w:val="28"/>
        </w:rPr>
        <w:t xml:space="preserve">of </w:t>
      </w:r>
      <w:r w:rsidRPr="00B2349B">
        <w:rPr>
          <w:spacing w:val="-4"/>
          <w:sz w:val="28"/>
          <w:szCs w:val="28"/>
        </w:rPr>
        <w:t xml:space="preserve">new </w:t>
      </w:r>
      <w:r w:rsidRPr="00B2349B">
        <w:rPr>
          <w:sz w:val="28"/>
          <w:szCs w:val="28"/>
        </w:rPr>
        <w:t xml:space="preserve">methodologies for construction of carbon-carbon and carbon-hetero atom bonds but also in terms </w:t>
      </w:r>
      <w:r w:rsidRPr="00B2349B">
        <w:rPr>
          <w:spacing w:val="-5"/>
          <w:sz w:val="28"/>
          <w:szCs w:val="28"/>
        </w:rPr>
        <w:t xml:space="preserve">of </w:t>
      </w:r>
      <w:r w:rsidRPr="00B2349B">
        <w:rPr>
          <w:sz w:val="28"/>
          <w:szCs w:val="28"/>
        </w:rPr>
        <w:t xml:space="preserve">development </w:t>
      </w:r>
      <w:r w:rsidRPr="00B2349B">
        <w:rPr>
          <w:spacing w:val="-3"/>
          <w:sz w:val="28"/>
          <w:szCs w:val="28"/>
        </w:rPr>
        <w:t xml:space="preserve">of </w:t>
      </w:r>
      <w:r w:rsidRPr="00B2349B">
        <w:rPr>
          <w:sz w:val="28"/>
          <w:szCs w:val="28"/>
        </w:rPr>
        <w:t xml:space="preserve">new reagents, catalysts, strategies, transformations and technologies often involving the concepts </w:t>
      </w:r>
      <w:r w:rsidRPr="00B2349B">
        <w:rPr>
          <w:spacing w:val="-3"/>
          <w:sz w:val="28"/>
          <w:szCs w:val="28"/>
        </w:rPr>
        <w:t xml:space="preserve">of </w:t>
      </w:r>
      <w:r w:rsidRPr="00B2349B">
        <w:rPr>
          <w:sz w:val="28"/>
          <w:szCs w:val="28"/>
        </w:rPr>
        <w:t>atom</w:t>
      </w:r>
      <w:r w:rsidRPr="00B2349B">
        <w:rPr>
          <w:spacing w:val="8"/>
          <w:sz w:val="28"/>
          <w:szCs w:val="28"/>
        </w:rPr>
        <w:t xml:space="preserve"> </w:t>
      </w:r>
      <w:r w:rsidRPr="00B2349B">
        <w:rPr>
          <w:sz w:val="28"/>
          <w:szCs w:val="28"/>
        </w:rPr>
        <w:t>economy.</w:t>
      </w:r>
      <w:r>
        <w:rPr>
          <w:sz w:val="28"/>
          <w:szCs w:val="28"/>
        </w:rPr>
        <w:t xml:space="preserve"> </w:t>
      </w:r>
      <w:r>
        <w:rPr>
          <w:w w:val="110"/>
          <w:sz w:val="28"/>
          <w:szCs w:val="28"/>
        </w:rPr>
        <w:t xml:space="preserve">The </w:t>
      </w:r>
      <w:proofErr w:type="spellStart"/>
      <w:r>
        <w:rPr>
          <w:w w:val="110"/>
          <w:sz w:val="28"/>
          <w:szCs w:val="28"/>
        </w:rPr>
        <w:t>Baylis</w:t>
      </w:r>
      <w:proofErr w:type="spellEnd"/>
      <w:r>
        <w:rPr>
          <w:w w:val="110"/>
          <w:sz w:val="28"/>
          <w:szCs w:val="28"/>
        </w:rPr>
        <w:t xml:space="preserve">-Hillman </w:t>
      </w:r>
      <w:r w:rsidRPr="00B2349B">
        <w:rPr>
          <w:w w:val="110"/>
          <w:sz w:val="28"/>
          <w:szCs w:val="28"/>
        </w:rPr>
        <w:t>reaction plays a fascinating role in the field o</w:t>
      </w:r>
      <w:r>
        <w:rPr>
          <w:w w:val="110"/>
          <w:sz w:val="28"/>
          <w:szCs w:val="28"/>
        </w:rPr>
        <w:t>f synthetic and medicinal chem</w:t>
      </w:r>
      <w:r w:rsidRPr="00B2349B">
        <w:rPr>
          <w:w w:val="110"/>
          <w:sz w:val="28"/>
          <w:szCs w:val="28"/>
        </w:rPr>
        <w:t>istry. BH adducts and their derivatives have been used as crucial synthons for the synthesis of various pharmaceutically useful natural products an</w:t>
      </w:r>
      <w:r>
        <w:rPr>
          <w:w w:val="110"/>
          <w:sz w:val="28"/>
          <w:szCs w:val="28"/>
        </w:rPr>
        <w:t xml:space="preserve">d compounds with </w:t>
      </w:r>
      <w:r w:rsidRPr="00B2349B">
        <w:rPr>
          <w:w w:val="110"/>
          <w:sz w:val="28"/>
          <w:szCs w:val="28"/>
        </w:rPr>
        <w:t>heterocycli</w:t>
      </w:r>
      <w:r>
        <w:rPr>
          <w:w w:val="110"/>
          <w:sz w:val="28"/>
          <w:szCs w:val="28"/>
        </w:rPr>
        <w:t>c frameworks. This abstract</w:t>
      </w:r>
      <w:r w:rsidRPr="00B2349B">
        <w:rPr>
          <w:w w:val="110"/>
          <w:sz w:val="28"/>
          <w:szCs w:val="28"/>
        </w:rPr>
        <w:t xml:space="preserve"> aims to discuss some key ideas for the synthesis </w:t>
      </w:r>
      <w:r>
        <w:rPr>
          <w:w w:val="110"/>
          <w:sz w:val="28"/>
          <w:szCs w:val="28"/>
        </w:rPr>
        <w:t>of biologically active molecules</w:t>
      </w:r>
      <w:r w:rsidRPr="00B2349B">
        <w:rPr>
          <w:w w:val="110"/>
          <w:sz w:val="28"/>
          <w:szCs w:val="28"/>
        </w:rPr>
        <w:t xml:space="preserve"> using</w:t>
      </w:r>
      <w:r>
        <w:rPr>
          <w:w w:val="110"/>
          <w:sz w:val="28"/>
          <w:szCs w:val="28"/>
        </w:rPr>
        <w:t xml:space="preserve"> </w:t>
      </w:r>
      <w:proofErr w:type="spellStart"/>
      <w:r>
        <w:rPr>
          <w:w w:val="110"/>
          <w:sz w:val="28"/>
          <w:szCs w:val="28"/>
        </w:rPr>
        <w:t>Baylis</w:t>
      </w:r>
      <w:proofErr w:type="spellEnd"/>
      <w:r>
        <w:rPr>
          <w:w w:val="110"/>
          <w:sz w:val="28"/>
          <w:szCs w:val="28"/>
        </w:rPr>
        <w:t xml:space="preserve">-Hillman </w:t>
      </w:r>
      <w:r w:rsidRPr="00B2349B">
        <w:rPr>
          <w:w w:val="110"/>
          <w:sz w:val="28"/>
          <w:szCs w:val="28"/>
        </w:rPr>
        <w:t>reaction and raise the awareness of this emerging research domain in moder</w:t>
      </w:r>
      <w:r>
        <w:rPr>
          <w:w w:val="110"/>
          <w:sz w:val="28"/>
          <w:szCs w:val="28"/>
        </w:rPr>
        <w:t>n drug discovery.</w:t>
      </w:r>
      <w:r w:rsidR="007C07A5" w:rsidRPr="007C07A5">
        <w:rPr>
          <w:w w:val="110"/>
        </w:rPr>
        <w:t xml:space="preserve"> </w:t>
      </w:r>
      <w:r w:rsidR="007C07A5" w:rsidRPr="007C07A5">
        <w:rPr>
          <w:w w:val="110"/>
          <w:sz w:val="28"/>
          <w:szCs w:val="28"/>
        </w:rPr>
        <w:t>The chemistry associated with</w:t>
      </w:r>
      <w:r w:rsidR="007C07A5" w:rsidRPr="007C07A5">
        <w:rPr>
          <w:spacing w:val="-15"/>
          <w:w w:val="110"/>
          <w:sz w:val="28"/>
          <w:szCs w:val="28"/>
        </w:rPr>
        <w:t xml:space="preserve"> </w:t>
      </w:r>
      <w:r w:rsidR="007C07A5" w:rsidRPr="007C07A5">
        <w:rPr>
          <w:w w:val="110"/>
          <w:sz w:val="28"/>
          <w:szCs w:val="28"/>
        </w:rPr>
        <w:t>BH</w:t>
      </w:r>
      <w:r w:rsidR="007C07A5" w:rsidRPr="007C07A5">
        <w:rPr>
          <w:spacing w:val="-15"/>
          <w:w w:val="110"/>
          <w:sz w:val="28"/>
          <w:szCs w:val="28"/>
        </w:rPr>
        <w:t xml:space="preserve"> </w:t>
      </w:r>
      <w:r w:rsidR="007C07A5" w:rsidRPr="007C07A5">
        <w:rPr>
          <w:w w:val="110"/>
          <w:sz w:val="28"/>
          <w:szCs w:val="28"/>
        </w:rPr>
        <w:t>reaction</w:t>
      </w:r>
      <w:r w:rsidR="007C07A5" w:rsidRPr="007C07A5">
        <w:rPr>
          <w:spacing w:val="-15"/>
          <w:w w:val="110"/>
          <w:sz w:val="28"/>
          <w:szCs w:val="28"/>
        </w:rPr>
        <w:t xml:space="preserve"> </w:t>
      </w:r>
      <w:r w:rsidR="007C07A5" w:rsidRPr="007C07A5">
        <w:rPr>
          <w:w w:val="110"/>
          <w:sz w:val="28"/>
          <w:szCs w:val="28"/>
        </w:rPr>
        <w:t>offers</w:t>
      </w:r>
      <w:r w:rsidR="007C07A5" w:rsidRPr="007C07A5">
        <w:rPr>
          <w:spacing w:val="-15"/>
          <w:w w:val="110"/>
          <w:sz w:val="28"/>
          <w:szCs w:val="28"/>
        </w:rPr>
        <w:t xml:space="preserve"> </w:t>
      </w:r>
      <w:r w:rsidR="007C07A5" w:rsidRPr="007C07A5">
        <w:rPr>
          <w:w w:val="110"/>
          <w:sz w:val="28"/>
          <w:szCs w:val="28"/>
        </w:rPr>
        <w:t>limitless</w:t>
      </w:r>
      <w:r w:rsidR="007C07A5" w:rsidRPr="007C07A5">
        <w:rPr>
          <w:spacing w:val="-15"/>
          <w:w w:val="110"/>
          <w:sz w:val="28"/>
          <w:szCs w:val="28"/>
        </w:rPr>
        <w:t xml:space="preserve"> </w:t>
      </w:r>
      <w:r w:rsidR="007C07A5" w:rsidRPr="007C07A5">
        <w:rPr>
          <w:w w:val="110"/>
          <w:sz w:val="28"/>
          <w:szCs w:val="28"/>
        </w:rPr>
        <w:t>opportunities</w:t>
      </w:r>
      <w:r w:rsidR="007C07A5" w:rsidRPr="007C07A5">
        <w:rPr>
          <w:spacing w:val="-16"/>
          <w:w w:val="110"/>
          <w:sz w:val="28"/>
          <w:szCs w:val="28"/>
        </w:rPr>
        <w:t xml:space="preserve"> </w:t>
      </w:r>
      <w:r w:rsidR="007C07A5" w:rsidRPr="007C07A5">
        <w:rPr>
          <w:w w:val="110"/>
          <w:sz w:val="28"/>
          <w:szCs w:val="28"/>
        </w:rPr>
        <w:t>to</w:t>
      </w:r>
      <w:r w:rsidR="007C07A5" w:rsidRPr="007C07A5">
        <w:rPr>
          <w:spacing w:val="-15"/>
          <w:w w:val="110"/>
          <w:sz w:val="28"/>
          <w:szCs w:val="28"/>
        </w:rPr>
        <w:t xml:space="preserve"> </w:t>
      </w:r>
      <w:r w:rsidR="007C07A5" w:rsidRPr="007C07A5">
        <w:rPr>
          <w:w w:val="110"/>
          <w:sz w:val="28"/>
          <w:szCs w:val="28"/>
        </w:rPr>
        <w:t>the</w:t>
      </w:r>
      <w:r w:rsidR="007C07A5" w:rsidRPr="007C07A5">
        <w:rPr>
          <w:spacing w:val="-15"/>
          <w:w w:val="110"/>
          <w:sz w:val="28"/>
          <w:szCs w:val="28"/>
        </w:rPr>
        <w:t xml:space="preserve"> </w:t>
      </w:r>
      <w:r w:rsidR="007C07A5" w:rsidRPr="007C07A5">
        <w:rPr>
          <w:w w:val="110"/>
          <w:sz w:val="28"/>
          <w:szCs w:val="28"/>
        </w:rPr>
        <w:t>modern</w:t>
      </w:r>
      <w:r w:rsidR="007C07A5" w:rsidRPr="007C07A5">
        <w:rPr>
          <w:spacing w:val="-14"/>
          <w:w w:val="110"/>
          <w:sz w:val="28"/>
          <w:szCs w:val="28"/>
        </w:rPr>
        <w:t xml:space="preserve"> </w:t>
      </w:r>
      <w:r w:rsidR="007C07A5" w:rsidRPr="007C07A5">
        <w:rPr>
          <w:w w:val="110"/>
          <w:sz w:val="28"/>
          <w:szCs w:val="28"/>
        </w:rPr>
        <w:t>drug discovery.</w:t>
      </w:r>
      <w:r>
        <w:rPr>
          <w:w w:val="110"/>
          <w:sz w:val="28"/>
          <w:szCs w:val="28"/>
        </w:rPr>
        <w:t xml:space="preserve"> </w:t>
      </w:r>
    </w:p>
    <w:p w:rsidR="000B3119" w:rsidRDefault="000B3119" w:rsidP="00D361E7">
      <w:pPr>
        <w:jc w:val="both"/>
      </w:pPr>
    </w:p>
    <w:sectPr w:rsidR="000B3119" w:rsidSect="000B31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2349B"/>
    <w:rsid w:val="000B3119"/>
    <w:rsid w:val="007C07A5"/>
    <w:rsid w:val="007F0D86"/>
    <w:rsid w:val="00B2349B"/>
    <w:rsid w:val="00D36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4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B2349B"/>
  </w:style>
  <w:style w:type="character" w:customStyle="1" w:styleId="BodyTextChar">
    <w:name w:val="Body Text Char"/>
    <w:basedOn w:val="DefaultParagraphFont"/>
    <w:link w:val="BodyText"/>
    <w:uiPriority w:val="1"/>
    <w:rsid w:val="00B2349B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B2349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3</cp:revision>
  <dcterms:created xsi:type="dcterms:W3CDTF">2018-10-24T10:08:00Z</dcterms:created>
  <dcterms:modified xsi:type="dcterms:W3CDTF">2018-10-24T10:27:00Z</dcterms:modified>
</cp:coreProperties>
</file>