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FA7DC" w14:textId="77777777" w:rsidR="0048470F" w:rsidRPr="006F40C8" w:rsidRDefault="0048470F" w:rsidP="006F40C8">
      <w:pPr>
        <w:jc w:val="center"/>
        <w:rPr>
          <w:sz w:val="40"/>
          <w:szCs w:val="40"/>
        </w:rPr>
      </w:pPr>
      <w:r>
        <w:rPr>
          <w:rFonts w:hint="cs"/>
          <w:sz w:val="40"/>
          <w:szCs w:val="40"/>
          <w:rtl/>
        </w:rPr>
        <w:t xml:space="preserve">  </w:t>
      </w:r>
      <w:r w:rsidR="006F40C8" w:rsidRPr="006F40C8">
        <w:rPr>
          <w:sz w:val="40"/>
          <w:szCs w:val="40"/>
        </w:rPr>
        <w:t>Posterior interosseous nerve injury, tips in diagnosis and management</w:t>
      </w:r>
    </w:p>
    <w:p w14:paraId="57D77C4F" w14:textId="77777777" w:rsidR="0048470F" w:rsidRPr="006F40C8" w:rsidRDefault="0048470F" w:rsidP="0048470F">
      <w:pPr>
        <w:jc w:val="center"/>
        <w:rPr>
          <w:sz w:val="40"/>
          <w:szCs w:val="40"/>
        </w:rPr>
      </w:pPr>
      <w:r w:rsidRPr="006F40C8">
        <w:rPr>
          <w:sz w:val="40"/>
          <w:szCs w:val="40"/>
        </w:rPr>
        <w:t>By</w:t>
      </w:r>
    </w:p>
    <w:p w14:paraId="00C8D74B" w14:textId="77777777" w:rsidR="006F40C8" w:rsidRPr="006F40C8" w:rsidRDefault="0048470F" w:rsidP="0048470F">
      <w:pPr>
        <w:jc w:val="center"/>
        <w:rPr>
          <w:sz w:val="40"/>
          <w:szCs w:val="40"/>
        </w:rPr>
      </w:pPr>
      <w:r w:rsidRPr="006F40C8">
        <w:rPr>
          <w:sz w:val="40"/>
          <w:szCs w:val="40"/>
        </w:rPr>
        <w:t>Prof. Magdy A. Abd-</w:t>
      </w:r>
      <w:proofErr w:type="spellStart"/>
      <w:r w:rsidRPr="006F40C8">
        <w:rPr>
          <w:sz w:val="40"/>
          <w:szCs w:val="40"/>
        </w:rPr>
        <w:t>Almoktader</w:t>
      </w:r>
      <w:proofErr w:type="spellEnd"/>
    </w:p>
    <w:p w14:paraId="33F7FDA3" w14:textId="77777777" w:rsidR="0048470F" w:rsidRDefault="0048470F" w:rsidP="0048470F">
      <w:pPr>
        <w:jc w:val="center"/>
        <w:rPr>
          <w:sz w:val="36"/>
          <w:szCs w:val="36"/>
        </w:rPr>
      </w:pPr>
      <w:r w:rsidRPr="006F40C8">
        <w:rPr>
          <w:sz w:val="40"/>
          <w:szCs w:val="40"/>
        </w:rPr>
        <w:t>Al-</w:t>
      </w:r>
      <w:proofErr w:type="spellStart"/>
      <w:r w:rsidRPr="006F40C8">
        <w:rPr>
          <w:sz w:val="40"/>
          <w:szCs w:val="40"/>
        </w:rPr>
        <w:t>Azhar</w:t>
      </w:r>
      <w:proofErr w:type="spellEnd"/>
      <w:r w:rsidRPr="006F40C8">
        <w:rPr>
          <w:sz w:val="40"/>
          <w:szCs w:val="40"/>
        </w:rPr>
        <w:t xml:space="preserve"> </w:t>
      </w:r>
      <w:proofErr w:type="spellStart"/>
      <w:r w:rsidRPr="006F40C8">
        <w:rPr>
          <w:sz w:val="40"/>
          <w:szCs w:val="40"/>
        </w:rPr>
        <w:t>univers</w:t>
      </w:r>
      <w:proofErr w:type="spellEnd"/>
      <w:r w:rsidRPr="006F40C8">
        <w:rPr>
          <w:sz w:val="40"/>
          <w:szCs w:val="40"/>
        </w:rPr>
        <w:t>.</w:t>
      </w:r>
    </w:p>
    <w:p w14:paraId="4BCA2231" w14:textId="77777777" w:rsidR="004056A4" w:rsidRPr="0048470F" w:rsidRDefault="0048470F" w:rsidP="006F40C8">
      <w:pPr>
        <w:jc w:val="center"/>
        <w:rPr>
          <w:sz w:val="22"/>
          <w:szCs w:val="22"/>
          <w:rtl/>
        </w:rPr>
      </w:pPr>
      <w:r w:rsidRPr="0048470F">
        <w:rPr>
          <w:sz w:val="36"/>
          <w:szCs w:val="36"/>
        </w:rPr>
        <w:t xml:space="preserve"> </w:t>
      </w:r>
    </w:p>
    <w:p w14:paraId="248E9E30" w14:textId="5945EC50" w:rsidR="0048470F" w:rsidRPr="006F40C8" w:rsidRDefault="006F40C8" w:rsidP="006F40C8">
      <w:pPr>
        <w:bidi w:val="0"/>
        <w:spacing w:line="360" w:lineRule="auto"/>
        <w:jc w:val="both"/>
        <w:rPr>
          <w:b/>
          <w:bCs/>
          <w:sz w:val="36"/>
          <w:szCs w:val="36"/>
          <w:lang w:val="de-DE"/>
        </w:rPr>
      </w:pPr>
      <w:r w:rsidRPr="006F40C8">
        <w:rPr>
          <w:sz w:val="36"/>
          <w:szCs w:val="36"/>
        </w:rPr>
        <w:t>Posterior interosseous nerve (</w:t>
      </w:r>
      <w:proofErr w:type="gramStart"/>
      <w:r w:rsidRPr="006F40C8">
        <w:rPr>
          <w:sz w:val="36"/>
          <w:szCs w:val="36"/>
        </w:rPr>
        <w:t>PIN )</w:t>
      </w:r>
      <w:proofErr w:type="gramEnd"/>
      <w:r>
        <w:rPr>
          <w:sz w:val="36"/>
          <w:szCs w:val="36"/>
        </w:rPr>
        <w:t xml:space="preserve"> injury </w:t>
      </w:r>
      <w:r w:rsidR="0048470F" w:rsidRPr="006F40C8">
        <w:rPr>
          <w:sz w:val="36"/>
          <w:szCs w:val="36"/>
        </w:rPr>
        <w:t xml:space="preserve"> represents a challenge</w:t>
      </w:r>
      <w:r w:rsidR="00823869">
        <w:rPr>
          <w:sz w:val="36"/>
          <w:szCs w:val="36"/>
        </w:rPr>
        <w:t xml:space="preserve"> </w:t>
      </w:r>
      <w:r w:rsidR="0048470F" w:rsidRPr="006F40C8">
        <w:rPr>
          <w:sz w:val="36"/>
          <w:szCs w:val="36"/>
        </w:rPr>
        <w:t xml:space="preserve">to the plastic surgeons, </w:t>
      </w:r>
      <w:r>
        <w:rPr>
          <w:sz w:val="36"/>
          <w:szCs w:val="36"/>
        </w:rPr>
        <w:t xml:space="preserve">affecting hand functions. Diagnosis of PIN injury </w:t>
      </w:r>
      <w:bookmarkStart w:id="0" w:name="_GoBack"/>
      <w:bookmarkEnd w:id="0"/>
      <w:r>
        <w:rPr>
          <w:sz w:val="36"/>
          <w:szCs w:val="36"/>
        </w:rPr>
        <w:t>may be missed especially in the OR and by junior staff leading to delayed proper management affecting long term hand function. We present our experience in diagnosis and surgical management of PIN injuries.</w:t>
      </w:r>
    </w:p>
    <w:p w14:paraId="0E575448" w14:textId="77777777" w:rsidR="00A2774C" w:rsidRPr="0048470F" w:rsidRDefault="00A2774C"/>
    <w:sectPr w:rsidR="00A2774C" w:rsidRPr="0048470F" w:rsidSect="000D33C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A28"/>
    <w:rsid w:val="000D33C0"/>
    <w:rsid w:val="004056A4"/>
    <w:rsid w:val="0048470F"/>
    <w:rsid w:val="006F40C8"/>
    <w:rsid w:val="00783A28"/>
    <w:rsid w:val="00823869"/>
    <w:rsid w:val="00A27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AC0C"/>
  <w15:chartTrackingRefBased/>
  <w15:docId w15:val="{241BDB0D-AA00-4688-83AC-1FA5B577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470F"/>
    <w:pPr>
      <w:bidi/>
      <w:spacing w:after="0" w:line="240" w:lineRule="auto"/>
    </w:pPr>
    <w:rPr>
      <w:rFonts w:ascii="Times New Roman" w:eastAsia="SimSun" w:hAnsi="Times New Roman" w:cs="Times New Roman"/>
      <w:sz w:val="24"/>
      <w:szCs w:val="24"/>
      <w:lang w:eastAsia="zh-CN"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192422">
      <w:bodyDiv w:val="1"/>
      <w:marLeft w:val="0"/>
      <w:marRight w:val="0"/>
      <w:marTop w:val="0"/>
      <w:marBottom w:val="0"/>
      <w:divBdr>
        <w:top w:val="none" w:sz="0" w:space="0" w:color="auto"/>
        <w:left w:val="none" w:sz="0" w:space="0" w:color="auto"/>
        <w:bottom w:val="none" w:sz="0" w:space="0" w:color="auto"/>
        <w:right w:val="none" w:sz="0" w:space="0" w:color="auto"/>
      </w:divBdr>
    </w:div>
    <w:div w:id="379742246">
      <w:bodyDiv w:val="1"/>
      <w:marLeft w:val="0"/>
      <w:marRight w:val="0"/>
      <w:marTop w:val="0"/>
      <w:marBottom w:val="0"/>
      <w:divBdr>
        <w:top w:val="none" w:sz="0" w:space="0" w:color="auto"/>
        <w:left w:val="none" w:sz="0" w:space="0" w:color="auto"/>
        <w:bottom w:val="none" w:sz="0" w:space="0" w:color="auto"/>
        <w:right w:val="none" w:sz="0" w:space="0" w:color="auto"/>
      </w:divBdr>
    </w:div>
    <w:div w:id="167962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70</Words>
  <Characters>405</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lapan</dc:creator>
  <cp:keywords/>
  <dc:description/>
  <cp:lastModifiedBy>Magdy Ahmed Abd elmoktader Abd elkarem</cp:lastModifiedBy>
  <cp:revision>4</cp:revision>
  <dcterms:created xsi:type="dcterms:W3CDTF">2015-09-06T08:10:00Z</dcterms:created>
  <dcterms:modified xsi:type="dcterms:W3CDTF">2017-10-02T05:39:00Z</dcterms:modified>
</cp:coreProperties>
</file>