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before="480" w:lineRule="auto"/>
        <w:rPr>
          <w:b w:val="1"/>
          <w:sz w:val="46"/>
          <w:szCs w:val="46"/>
        </w:rPr>
      </w:pPr>
      <w:bookmarkStart w:colFirst="0" w:colLast="0" w:name="_lryxh0tyn0xr" w:id="0"/>
      <w:bookmarkEnd w:id="0"/>
      <w:r w:rsidDel="00000000" w:rsidR="00000000" w:rsidRPr="00000000">
        <w:rPr>
          <w:b w:val="1"/>
          <w:sz w:val="46"/>
          <w:szCs w:val="46"/>
          <w:rtl w:val="0"/>
        </w:rPr>
        <w:t xml:space="preserve">Orthopedic Disorders and Aging In Large Pakistani Elderly San Joaquin Population</w:t>
      </w:r>
    </w:p>
    <w:p w:rsidR="00000000" w:rsidDel="00000000" w:rsidP="00000000" w:rsidRDefault="00000000" w:rsidRPr="00000000" w14:paraId="00000002">
      <w:pPr>
        <w:shd w:fill="ffffff" w:val="clear"/>
        <w:spacing w:after="240" w:lineRule="auto"/>
        <w:rPr>
          <w:b w:val="1"/>
          <w:sz w:val="24"/>
          <w:szCs w:val="24"/>
        </w:rPr>
      </w:pPr>
      <w:r w:rsidDel="00000000" w:rsidR="00000000" w:rsidRPr="00000000">
        <w:rPr>
          <w:rtl w:val="0"/>
        </w:rPr>
      </w:r>
    </w:p>
    <w:p w:rsidR="00000000" w:rsidDel="00000000" w:rsidP="00000000" w:rsidRDefault="00000000" w:rsidRPr="00000000" w14:paraId="00000003">
      <w:pPr>
        <w:shd w:fill="ffffff" w:val="clear"/>
        <w:spacing w:after="240" w:lineRule="auto"/>
        <w:rPr>
          <w:sz w:val="24"/>
          <w:szCs w:val="24"/>
        </w:rPr>
      </w:pPr>
      <w:r w:rsidDel="00000000" w:rsidR="00000000" w:rsidRPr="00000000">
        <w:rPr>
          <w:b w:val="1"/>
          <w:sz w:val="24"/>
          <w:szCs w:val="24"/>
          <w:rtl w:val="0"/>
        </w:rPr>
        <w:t xml:space="preserve">Introduction:</w:t>
      </w:r>
      <w:r w:rsidDel="00000000" w:rsidR="00000000" w:rsidRPr="00000000">
        <w:rPr>
          <w:sz w:val="24"/>
          <w:szCs w:val="24"/>
          <w:rtl w:val="0"/>
        </w:rPr>
        <w:t xml:space="preserve"> San Joaquin Pakistani elderly population (SJPEP) face health problems due to poor nutritional habits, financial and emotional stress from loss of social status, loss of physical capabilities, loneliness, reduced income which can increase risk for orthopedic disorders, hypertension and cardiovascular disease (CVD). Pakistan is ranked as the 12th highest source country for immigration into the United States. SJ has a growing rate of at risk elderly Pakistani immigrants who live with their full time working adult children.</w:t>
      </w:r>
    </w:p>
    <w:p w:rsidR="00000000" w:rsidDel="00000000" w:rsidP="00000000" w:rsidRDefault="00000000" w:rsidRPr="00000000" w14:paraId="00000004">
      <w:pPr>
        <w:shd w:fill="ffffff" w:val="clear"/>
        <w:spacing w:after="240" w:lineRule="auto"/>
        <w:rPr>
          <w:sz w:val="24"/>
          <w:szCs w:val="24"/>
        </w:rPr>
      </w:pPr>
      <w:r w:rsidDel="00000000" w:rsidR="00000000" w:rsidRPr="00000000">
        <w:rPr>
          <w:b w:val="1"/>
          <w:sz w:val="24"/>
          <w:szCs w:val="24"/>
          <w:rtl w:val="0"/>
        </w:rPr>
        <w:t xml:space="preserve">Objectives:</w:t>
      </w:r>
      <w:r w:rsidDel="00000000" w:rsidR="00000000" w:rsidRPr="00000000">
        <w:rPr>
          <w:sz w:val="24"/>
          <w:szCs w:val="24"/>
          <w:rtl w:val="0"/>
        </w:rPr>
        <w:t xml:space="preserve"> Trainees conducted hypertension screenings and orthopedic disorders screenings at mosques located in the most medically served county, San Joaquin (SJ), California to reduce the risk of orthopedic disorders and CVD and spread awareness on hypertension, orthopedic disorders, stress management, nutrition, exercise, and their implications in the Pakistani population.</w:t>
      </w:r>
    </w:p>
    <w:p w:rsidR="00000000" w:rsidDel="00000000" w:rsidP="00000000" w:rsidRDefault="00000000" w:rsidRPr="00000000" w14:paraId="00000005">
      <w:pPr>
        <w:shd w:fill="ffffff" w:val="clear"/>
        <w:spacing w:after="240" w:lineRule="auto"/>
        <w:rPr>
          <w:sz w:val="24"/>
          <w:szCs w:val="24"/>
        </w:rPr>
      </w:pPr>
      <w:r w:rsidDel="00000000" w:rsidR="00000000" w:rsidRPr="00000000">
        <w:rPr>
          <w:b w:val="1"/>
          <w:sz w:val="24"/>
          <w:szCs w:val="24"/>
          <w:rtl w:val="0"/>
        </w:rPr>
        <w:t xml:space="preserve">Methods:</w:t>
      </w:r>
      <w:r w:rsidDel="00000000" w:rsidR="00000000" w:rsidRPr="00000000">
        <w:rPr>
          <w:sz w:val="24"/>
          <w:szCs w:val="24"/>
          <w:rtl w:val="0"/>
        </w:rPr>
        <w:t xml:space="preserve"> I trained medically ambitious low-income minority high school students to conduct blood pressure screenings, orthopedic disorders screenings, and serve as a health technology coach for the Pakistani elderly population at mosques. Hypertension screenings, stress management guidance, nutrition, heart health and musculoskeletal health talks were conducted at SJ mosques with Imam (religious leader) for adult children and the elderly.</w:t>
      </w:r>
    </w:p>
    <w:p w:rsidR="00000000" w:rsidDel="00000000" w:rsidP="00000000" w:rsidRDefault="00000000" w:rsidRPr="00000000" w14:paraId="00000006">
      <w:pPr>
        <w:shd w:fill="ffffff" w:val="clear"/>
        <w:spacing w:after="240" w:lineRule="auto"/>
        <w:rPr>
          <w:b w:val="1"/>
          <w:sz w:val="24"/>
          <w:szCs w:val="24"/>
        </w:rPr>
      </w:pPr>
      <w:r w:rsidDel="00000000" w:rsidR="00000000" w:rsidRPr="00000000">
        <w:rPr>
          <w:b w:val="1"/>
          <w:sz w:val="24"/>
          <w:szCs w:val="24"/>
          <w:rtl w:val="0"/>
        </w:rPr>
        <w:t xml:space="preserve">Findings:</w:t>
      </w:r>
    </w:p>
    <w:p w:rsidR="00000000" w:rsidDel="00000000" w:rsidP="00000000" w:rsidRDefault="00000000" w:rsidRPr="00000000" w14:paraId="00000007">
      <w:pPr>
        <w:shd w:fill="ffffff" w:val="clear"/>
        <w:spacing w:after="240" w:lineRule="auto"/>
        <w:rPr>
          <w:sz w:val="24"/>
          <w:szCs w:val="24"/>
        </w:rPr>
      </w:pPr>
      <w:r w:rsidDel="00000000" w:rsidR="00000000" w:rsidRPr="00000000">
        <w:rPr>
          <w:sz w:val="24"/>
          <w:szCs w:val="24"/>
          <w:rtl w:val="0"/>
        </w:rPr>
        <w:t xml:space="preserve">-About 86% (128 of 149) of SJPEP felt financial and emotional stress in the last year</w:t>
      </w:r>
    </w:p>
    <w:p w:rsidR="00000000" w:rsidDel="00000000" w:rsidP="00000000" w:rsidRDefault="00000000" w:rsidRPr="00000000" w14:paraId="00000008">
      <w:pPr>
        <w:shd w:fill="ffffff" w:val="clear"/>
        <w:spacing w:after="240" w:lineRule="auto"/>
        <w:rPr>
          <w:sz w:val="24"/>
          <w:szCs w:val="24"/>
        </w:rPr>
      </w:pPr>
      <w:r w:rsidDel="00000000" w:rsidR="00000000" w:rsidRPr="00000000">
        <w:rPr>
          <w:sz w:val="24"/>
          <w:szCs w:val="24"/>
          <w:rtl w:val="0"/>
        </w:rPr>
        <w:t xml:space="preserve">-About 48% (71 of 149) of SJPEP are hypertensive</w:t>
      </w:r>
    </w:p>
    <w:p w:rsidR="00000000" w:rsidDel="00000000" w:rsidP="00000000" w:rsidRDefault="00000000" w:rsidRPr="00000000" w14:paraId="00000009">
      <w:pPr>
        <w:shd w:fill="ffffff" w:val="clear"/>
        <w:spacing w:after="240" w:lineRule="auto"/>
        <w:rPr>
          <w:sz w:val="24"/>
          <w:szCs w:val="24"/>
        </w:rPr>
      </w:pPr>
      <w:r w:rsidDel="00000000" w:rsidR="00000000" w:rsidRPr="00000000">
        <w:rPr>
          <w:sz w:val="24"/>
          <w:szCs w:val="24"/>
          <w:rtl w:val="0"/>
        </w:rPr>
        <w:t xml:space="preserve">-About 48% (71 of 149) of SJPEP are at risk for CVD</w:t>
      </w:r>
    </w:p>
    <w:p w:rsidR="00000000" w:rsidDel="00000000" w:rsidP="00000000" w:rsidRDefault="00000000" w:rsidRPr="00000000" w14:paraId="0000000A">
      <w:pPr>
        <w:shd w:fill="ffffff" w:val="clear"/>
        <w:spacing w:after="240" w:lineRule="auto"/>
        <w:rPr>
          <w:sz w:val="24"/>
          <w:szCs w:val="24"/>
        </w:rPr>
      </w:pPr>
      <w:r w:rsidDel="00000000" w:rsidR="00000000" w:rsidRPr="00000000">
        <w:rPr>
          <w:sz w:val="24"/>
          <w:szCs w:val="24"/>
          <w:rtl w:val="0"/>
        </w:rPr>
        <w:t xml:space="preserve">-About 48% (71 of 149) of SJPEP are at risk for orthopedic disorders</w:t>
      </w:r>
    </w:p>
    <w:p w:rsidR="00000000" w:rsidDel="00000000" w:rsidP="00000000" w:rsidRDefault="00000000" w:rsidRPr="00000000" w14:paraId="0000000B">
      <w:pPr>
        <w:shd w:fill="ffffff" w:val="clear"/>
        <w:spacing w:after="240" w:lineRule="auto"/>
        <w:rPr>
          <w:sz w:val="24"/>
          <w:szCs w:val="24"/>
        </w:rPr>
      </w:pPr>
      <w:r w:rsidDel="00000000" w:rsidR="00000000" w:rsidRPr="00000000">
        <w:rPr>
          <w:sz w:val="24"/>
          <w:szCs w:val="24"/>
          <w:rtl w:val="0"/>
        </w:rPr>
        <w:t xml:space="preserve">-About 2% (3 of 149) of SJPEP reported daily physical exercise</w:t>
      </w:r>
    </w:p>
    <w:p w:rsidR="00000000" w:rsidDel="00000000" w:rsidP="00000000" w:rsidRDefault="00000000" w:rsidRPr="00000000" w14:paraId="0000000C">
      <w:pPr>
        <w:shd w:fill="ffffff" w:val="clear"/>
        <w:spacing w:after="240" w:lineRule="auto"/>
        <w:rPr>
          <w:sz w:val="24"/>
          <w:szCs w:val="24"/>
        </w:rPr>
      </w:pPr>
      <w:r w:rsidDel="00000000" w:rsidR="00000000" w:rsidRPr="00000000">
        <w:rPr>
          <w:sz w:val="24"/>
          <w:szCs w:val="24"/>
          <w:rtl w:val="0"/>
        </w:rPr>
        <w:t xml:space="preserve">-About 22% (33 of 149) of SJPEP were encouraged to physically exercise</w:t>
      </w:r>
    </w:p>
    <w:p w:rsidR="00000000" w:rsidDel="00000000" w:rsidP="00000000" w:rsidRDefault="00000000" w:rsidRPr="00000000" w14:paraId="0000000D">
      <w:pPr>
        <w:shd w:fill="ffffff" w:val="clear"/>
        <w:spacing w:after="240" w:lineRule="auto"/>
        <w:rPr>
          <w:sz w:val="24"/>
          <w:szCs w:val="24"/>
        </w:rPr>
      </w:pPr>
      <w:r w:rsidDel="00000000" w:rsidR="00000000" w:rsidRPr="00000000">
        <w:rPr>
          <w:sz w:val="24"/>
          <w:szCs w:val="24"/>
          <w:rtl w:val="0"/>
        </w:rPr>
        <w:t xml:space="preserve">-About 95% (141 of 149) of SJPEP eat more than 4 servings of red meat per week</w:t>
      </w:r>
    </w:p>
    <w:p w:rsidR="00000000" w:rsidDel="00000000" w:rsidP="00000000" w:rsidRDefault="00000000" w:rsidRPr="00000000" w14:paraId="0000000E">
      <w:pPr>
        <w:shd w:fill="ffffff" w:val="clear"/>
        <w:spacing w:after="240" w:lineRule="auto"/>
        <w:rPr>
          <w:sz w:val="24"/>
          <w:szCs w:val="24"/>
        </w:rPr>
      </w:pPr>
      <w:r w:rsidDel="00000000" w:rsidR="00000000" w:rsidRPr="00000000">
        <w:rPr>
          <w:sz w:val="24"/>
          <w:szCs w:val="24"/>
          <w:rtl w:val="0"/>
        </w:rPr>
        <w:t xml:space="preserve">-About 94% (140 of 149) of SJPEP prefer rest over physical exercise</w:t>
      </w:r>
    </w:p>
    <w:p w:rsidR="00000000" w:rsidDel="00000000" w:rsidP="00000000" w:rsidRDefault="00000000" w:rsidRPr="00000000" w14:paraId="0000000F">
      <w:pPr>
        <w:shd w:fill="ffffff" w:val="clear"/>
        <w:spacing w:after="240" w:lineRule="auto"/>
        <w:rPr>
          <w:sz w:val="24"/>
          <w:szCs w:val="24"/>
        </w:rPr>
      </w:pPr>
      <w:r w:rsidDel="00000000" w:rsidR="00000000" w:rsidRPr="00000000">
        <w:rPr>
          <w:sz w:val="24"/>
          <w:szCs w:val="24"/>
          <w:rtl w:val="0"/>
        </w:rPr>
        <w:t xml:space="preserve">-About 75% (111 of 149) of SJPEP felt dissatisfied by San Joaquin medical treatment</w:t>
      </w:r>
    </w:p>
    <w:p w:rsidR="00000000" w:rsidDel="00000000" w:rsidP="00000000" w:rsidRDefault="00000000" w:rsidRPr="00000000" w14:paraId="00000010">
      <w:pPr>
        <w:shd w:fill="ffffff" w:val="clear"/>
        <w:spacing w:after="240" w:lineRule="auto"/>
        <w:rPr>
          <w:b w:val="1"/>
          <w:sz w:val="24"/>
          <w:szCs w:val="24"/>
        </w:rPr>
      </w:pPr>
      <w:r w:rsidDel="00000000" w:rsidR="00000000" w:rsidRPr="00000000">
        <w:rPr>
          <w:b w:val="1"/>
          <w:sz w:val="24"/>
          <w:szCs w:val="24"/>
          <w:rtl w:val="0"/>
        </w:rPr>
        <w:t xml:space="preserve">Direct Outcomes:</w:t>
      </w:r>
    </w:p>
    <w:p w:rsidR="00000000" w:rsidDel="00000000" w:rsidP="00000000" w:rsidRDefault="00000000" w:rsidRPr="00000000" w14:paraId="00000011">
      <w:pPr>
        <w:shd w:fill="ffffff" w:val="clear"/>
        <w:spacing w:after="240" w:lineRule="auto"/>
        <w:rPr>
          <w:sz w:val="24"/>
          <w:szCs w:val="24"/>
        </w:rPr>
      </w:pPr>
      <w:r w:rsidDel="00000000" w:rsidR="00000000" w:rsidRPr="00000000">
        <w:rPr>
          <w:sz w:val="24"/>
          <w:szCs w:val="24"/>
          <w:rtl w:val="0"/>
        </w:rPr>
        <w:t xml:space="preserve">-Development of self-advocacy for health in the Pakistani elderly community</w:t>
      </w:r>
    </w:p>
    <w:p w:rsidR="00000000" w:rsidDel="00000000" w:rsidP="00000000" w:rsidRDefault="00000000" w:rsidRPr="00000000" w14:paraId="00000012">
      <w:pPr>
        <w:shd w:fill="ffffff" w:val="clear"/>
        <w:spacing w:after="240" w:lineRule="auto"/>
        <w:rPr>
          <w:sz w:val="24"/>
          <w:szCs w:val="24"/>
        </w:rPr>
      </w:pPr>
      <w:r w:rsidDel="00000000" w:rsidR="00000000" w:rsidRPr="00000000">
        <w:rPr>
          <w:sz w:val="24"/>
          <w:szCs w:val="24"/>
          <w:rtl w:val="0"/>
        </w:rPr>
        <w:t xml:space="preserve">-Improved patient-provider trust</w:t>
      </w:r>
    </w:p>
    <w:p w:rsidR="00000000" w:rsidDel="00000000" w:rsidP="00000000" w:rsidRDefault="00000000" w:rsidRPr="00000000" w14:paraId="00000013">
      <w:pPr>
        <w:shd w:fill="ffffff" w:val="clear"/>
        <w:spacing w:after="240" w:lineRule="auto"/>
        <w:rPr>
          <w:sz w:val="24"/>
          <w:szCs w:val="24"/>
        </w:rPr>
      </w:pPr>
      <w:r w:rsidDel="00000000" w:rsidR="00000000" w:rsidRPr="00000000">
        <w:rPr>
          <w:sz w:val="24"/>
          <w:szCs w:val="24"/>
          <w:rtl w:val="0"/>
        </w:rPr>
        <w:t xml:space="preserve">-Youth learned the value of empathy, multiculturalism, and service to disadvantaged communities through the program and volunteering</w:t>
      </w:r>
    </w:p>
    <w:p w:rsidR="00000000" w:rsidDel="00000000" w:rsidP="00000000" w:rsidRDefault="00000000" w:rsidRPr="00000000" w14:paraId="00000014">
      <w:pPr>
        <w:shd w:fill="ffffff" w:val="clear"/>
        <w:spacing w:after="240" w:lineRule="auto"/>
        <w:rPr>
          <w:sz w:val="24"/>
          <w:szCs w:val="24"/>
        </w:rPr>
      </w:pPr>
      <w:r w:rsidDel="00000000" w:rsidR="00000000" w:rsidRPr="00000000">
        <w:rPr>
          <w:sz w:val="24"/>
          <w:szCs w:val="24"/>
          <w:rtl w:val="0"/>
        </w:rPr>
        <w:t xml:space="preserve">-Adult children felt more confident in taking care of their elderly parents with nutrition and physical therapy</w:t>
      </w:r>
    </w:p>
    <w:p w:rsidR="00000000" w:rsidDel="00000000" w:rsidP="00000000" w:rsidRDefault="00000000" w:rsidRPr="00000000" w14:paraId="00000015">
      <w:pPr>
        <w:shd w:fill="ffffff" w:val="clear"/>
        <w:spacing w:after="240" w:lineRule="auto"/>
        <w:rPr>
          <w:sz w:val="24"/>
          <w:szCs w:val="24"/>
        </w:rPr>
      </w:pPr>
      <w:r w:rsidDel="00000000" w:rsidR="00000000" w:rsidRPr="00000000">
        <w:rPr>
          <w:sz w:val="24"/>
          <w:szCs w:val="24"/>
          <w:rtl w:val="0"/>
        </w:rPr>
        <w:t xml:space="preserve">-Program students are determined to pursue medicine, orthopedic related fields, and address community concerns in low-income minority groups and diversity of cultures</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