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136" w:rsidRPr="00471136" w:rsidRDefault="00471136" w:rsidP="00471136">
      <w:pPr>
        <w:pStyle w:val="MCTitle"/>
        <w:rPr>
          <w:color w:val="0070C0"/>
          <w:lang w:eastAsia="ko-KR"/>
        </w:rPr>
      </w:pPr>
      <w:r w:rsidRPr="00471136">
        <w:rPr>
          <w:rFonts w:hint="eastAsia"/>
          <w:color w:val="0070C0"/>
          <w:lang w:eastAsia="ko-KR"/>
        </w:rPr>
        <w:t xml:space="preserve">Highly </w:t>
      </w:r>
      <w:r>
        <w:rPr>
          <w:rFonts w:hint="eastAsia"/>
          <w:color w:val="0070C0"/>
          <w:lang w:eastAsia="ko-KR"/>
        </w:rPr>
        <w:t>f</w:t>
      </w:r>
      <w:r w:rsidRPr="00471136">
        <w:rPr>
          <w:color w:val="0070C0"/>
        </w:rPr>
        <w:t xml:space="preserve">lat </w:t>
      </w:r>
      <w:r>
        <w:rPr>
          <w:rFonts w:hint="eastAsia"/>
          <w:color w:val="0070C0"/>
          <w:lang w:eastAsia="ko-KR"/>
        </w:rPr>
        <w:t>o</w:t>
      </w:r>
      <w:r w:rsidRPr="00471136">
        <w:rPr>
          <w:rFonts w:hint="eastAsia"/>
          <w:color w:val="0070C0"/>
          <w:lang w:eastAsia="ko-KR"/>
        </w:rPr>
        <w:t xml:space="preserve">ptical </w:t>
      </w:r>
      <w:r>
        <w:rPr>
          <w:rFonts w:hint="eastAsia"/>
          <w:color w:val="0070C0"/>
          <w:lang w:eastAsia="ko-KR"/>
        </w:rPr>
        <w:t>frequency c</w:t>
      </w:r>
      <w:r>
        <w:rPr>
          <w:color w:val="0070C0"/>
        </w:rPr>
        <w:t xml:space="preserve">omb </w:t>
      </w:r>
      <w:r>
        <w:rPr>
          <w:rFonts w:hint="eastAsia"/>
          <w:color w:val="0070C0"/>
          <w:lang w:eastAsia="ko-KR"/>
        </w:rPr>
        <w:t>g</w:t>
      </w:r>
      <w:r>
        <w:rPr>
          <w:color w:val="0070C0"/>
        </w:rPr>
        <w:t xml:space="preserve">eneration </w:t>
      </w:r>
      <w:r>
        <w:rPr>
          <w:rFonts w:hint="eastAsia"/>
          <w:color w:val="0070C0"/>
          <w:lang w:eastAsia="ko-KR"/>
        </w:rPr>
        <w:t>b</w:t>
      </w:r>
      <w:r w:rsidRPr="00471136">
        <w:rPr>
          <w:color w:val="0070C0"/>
        </w:rPr>
        <w:t xml:space="preserve">ased on </w:t>
      </w:r>
      <w:r>
        <w:rPr>
          <w:rFonts w:hint="eastAsia"/>
          <w:color w:val="0070C0"/>
          <w:lang w:eastAsia="ko-KR"/>
        </w:rPr>
        <w:t>passive m</w:t>
      </w:r>
      <w:r w:rsidRPr="00471136">
        <w:rPr>
          <w:rFonts w:hint="eastAsia"/>
          <w:color w:val="0070C0"/>
          <w:lang w:eastAsia="ko-KR"/>
        </w:rPr>
        <w:t>odulat</w:t>
      </w:r>
      <w:r>
        <w:rPr>
          <w:rFonts w:hint="eastAsia"/>
          <w:color w:val="0070C0"/>
          <w:lang w:eastAsia="ko-KR"/>
        </w:rPr>
        <w:t>ion devices</w:t>
      </w:r>
    </w:p>
    <w:p w:rsidR="00AE3E37" w:rsidRPr="00471136" w:rsidRDefault="00AE3E37" w:rsidP="00494130">
      <w:pPr>
        <w:pStyle w:val="1"/>
        <w:spacing w:before="170"/>
        <w:ind w:left="0"/>
        <w:rPr>
          <w:rFonts w:eastAsiaTheme="minorEastAsia"/>
          <w:lang w:eastAsia="ko-KR"/>
        </w:rPr>
      </w:pPr>
    </w:p>
    <w:p w:rsidR="005973B9" w:rsidRDefault="005973B9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</w:t>
      </w:r>
      <w:r w:rsidR="00471136">
        <w:rPr>
          <w:rFonts w:ascii="Arial" w:eastAsiaTheme="minorEastAsia" w:hint="eastAsia"/>
          <w:lang w:eastAsia="ko-KR"/>
        </w:rPr>
        <w:t>ongsun</w:t>
      </w:r>
      <w:proofErr w:type="spellEnd"/>
      <w:r w:rsidR="00471136">
        <w:rPr>
          <w:rFonts w:ascii="Arial" w:eastAsiaTheme="minorEastAsia" w:hint="eastAsia"/>
          <w:lang w:eastAsia="ko-KR"/>
        </w:rPr>
        <w:t xml:space="preserve"> </w:t>
      </w:r>
      <w:proofErr w:type="spellStart"/>
      <w:r w:rsidR="00471136">
        <w:rPr>
          <w:rFonts w:ascii="Arial" w:eastAsiaTheme="minorEastAsia" w:hint="eastAsia"/>
          <w:lang w:eastAsia="ko-KR"/>
        </w:rPr>
        <w:t>Seo</w:t>
      </w:r>
      <w:proofErr w:type="spellEnd"/>
      <w:r w:rsidR="00471136">
        <w:rPr>
          <w:rFonts w:ascii="Arial" w:eastAsiaTheme="minorEastAsia" w:hint="eastAsia"/>
          <w:lang w:eastAsia="ko-KR"/>
        </w:rPr>
        <w:t>,</w:t>
      </w:r>
      <w:r>
        <w:rPr>
          <w:rFonts w:ascii="Arial"/>
        </w:rPr>
        <w:t xml:space="preserve"> PhD, </w:t>
      </w:r>
      <w:proofErr w:type="spellStart"/>
      <w:r w:rsidR="00471136">
        <w:rPr>
          <w:rFonts w:ascii="Arial" w:eastAsiaTheme="minorEastAsia" w:hint="eastAsia"/>
          <w:lang w:eastAsia="ko-KR"/>
        </w:rPr>
        <w:t>Myongji</w:t>
      </w:r>
      <w:proofErr w:type="spellEnd"/>
      <w:r w:rsidR="00471136">
        <w:rPr>
          <w:rFonts w:ascii="Arial" w:eastAsiaTheme="minorEastAsia" w:hint="eastAsia"/>
          <w:lang w:eastAsia="ko-KR"/>
        </w:rPr>
        <w:t xml:space="preserve"> University</w:t>
      </w:r>
      <w:r>
        <w:rPr>
          <w:rFonts w:ascii="Arial"/>
        </w:rPr>
        <w:t xml:space="preserve">, </w:t>
      </w:r>
      <w:proofErr w:type="spellStart"/>
      <w:r w:rsidR="00471136">
        <w:rPr>
          <w:rFonts w:ascii="Arial" w:eastAsiaTheme="minorEastAsia" w:hint="eastAsia"/>
          <w:lang w:eastAsia="ko-KR"/>
        </w:rPr>
        <w:t>Yongin</w:t>
      </w:r>
      <w:proofErr w:type="spellEnd"/>
      <w:r w:rsidR="00471136">
        <w:rPr>
          <w:rFonts w:ascii="Arial" w:eastAsiaTheme="minorEastAsia" w:hint="eastAsia"/>
          <w:lang w:eastAsia="ko-KR"/>
        </w:rPr>
        <w:t xml:space="preserve">, </w:t>
      </w:r>
      <w:proofErr w:type="spellStart"/>
      <w:r w:rsidR="00471136">
        <w:rPr>
          <w:rFonts w:ascii="Arial" w:eastAsiaTheme="minorEastAsia" w:hint="eastAsia"/>
          <w:lang w:eastAsia="ko-KR"/>
        </w:rPr>
        <w:t>Kyonggido</w:t>
      </w:r>
      <w:proofErr w:type="spellEnd"/>
      <w:r w:rsidR="00471136">
        <w:rPr>
          <w:rFonts w:ascii="Arial" w:eastAsiaTheme="minorEastAsia" w:hint="eastAsia"/>
          <w:lang w:eastAsia="ko-KR"/>
        </w:rPr>
        <w:t xml:space="preserve">, </w:t>
      </w:r>
      <w:r w:rsidR="00233CB6">
        <w:rPr>
          <w:rFonts w:ascii="Arial" w:eastAsiaTheme="minorEastAsia" w:hint="eastAsia"/>
          <w:lang w:eastAsia="ko-KR"/>
        </w:rPr>
        <w:t xml:space="preserve">17058 </w:t>
      </w:r>
      <w:r w:rsidR="00471136">
        <w:rPr>
          <w:rFonts w:ascii="Arial" w:eastAsiaTheme="minorEastAsia" w:hint="eastAsia"/>
          <w:lang w:eastAsia="ko-KR"/>
        </w:rPr>
        <w:t>Korea</w:t>
      </w:r>
    </w:p>
    <w:p w:rsidR="00AE3E37" w:rsidRPr="00233CB6" w:rsidRDefault="00AE3E37">
      <w:pPr>
        <w:pStyle w:val="a3"/>
        <w:spacing w:before="3"/>
        <w:rPr>
          <w:rFonts w:ascii="Arial" w:eastAsiaTheme="minorEastAsia"/>
          <w:sz w:val="21"/>
          <w:lang w:eastAsia="ko-KR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471136" w:rsidRPr="00876B4E" w:rsidRDefault="00471136" w:rsidP="00471136">
      <w:pPr>
        <w:pStyle w:val="a3"/>
        <w:spacing w:before="90" w:line="280" w:lineRule="auto"/>
        <w:ind w:left="100"/>
        <w:jc w:val="both"/>
        <w:rPr>
          <w:rFonts w:eastAsiaTheme="minorEastAsia"/>
          <w:noProof/>
          <w:lang w:eastAsia="ko-KR"/>
        </w:rPr>
      </w:pPr>
      <w:r>
        <w:rPr>
          <w:rFonts w:eastAsiaTheme="minorEastAsia" w:hint="eastAsia"/>
          <w:noProof/>
          <w:lang w:eastAsia="ko-KR"/>
        </w:rPr>
        <w:t>O</w:t>
      </w:r>
      <w:r w:rsidRPr="007A766A">
        <w:rPr>
          <w:noProof/>
        </w:rPr>
        <w:t xml:space="preserve">ptical frequency combs (OFCs) </w:t>
      </w:r>
      <w:r w:rsidRPr="007A766A">
        <w:rPr>
          <w:rFonts w:hint="eastAsia"/>
          <w:lang w:eastAsia="ko-KR"/>
        </w:rPr>
        <w:t>with high</w:t>
      </w:r>
      <w:r w:rsidRPr="007A766A">
        <w:t xml:space="preserve"> spectral flatness and stability </w:t>
      </w:r>
      <w:r w:rsidRPr="007A766A">
        <w:rPr>
          <w:rFonts w:hint="eastAsia"/>
          <w:lang w:eastAsia="ko-KR"/>
        </w:rPr>
        <w:t xml:space="preserve">are ready for various </w:t>
      </w:r>
      <w:r w:rsidRPr="007A766A">
        <w:rPr>
          <w:noProof/>
        </w:rPr>
        <w:t>applications</w:t>
      </w:r>
      <w:r w:rsidR="00876B4E">
        <w:rPr>
          <w:rFonts w:eastAsiaTheme="minorEastAsia" w:hint="eastAsia"/>
          <w:noProof/>
          <w:lang w:eastAsia="ko-KR"/>
        </w:rPr>
        <w:t>,</w:t>
      </w:r>
      <w:r w:rsidRPr="007A766A">
        <w:rPr>
          <w:noProof/>
        </w:rPr>
        <w:t xml:space="preserve"> such as </w:t>
      </w:r>
      <w:r w:rsidRPr="007A766A">
        <w:t>dense wavelength division multiplexing systems, optical orthogonal frequency division multiplexing systems</w:t>
      </w:r>
      <w:r w:rsidRPr="007A766A">
        <w:rPr>
          <w:noProof/>
        </w:rPr>
        <w:t xml:space="preserve">, </w:t>
      </w:r>
      <w:r w:rsidRPr="007A766A">
        <w:t>Radio over fiber systems</w:t>
      </w:r>
      <w:r w:rsidRPr="007A766A">
        <w:rPr>
          <w:noProof/>
        </w:rPr>
        <w:t>. ultra-broadband</w:t>
      </w:r>
      <w:r w:rsidRPr="007A766A">
        <w:t xml:space="preserve"> RF signal generation</w:t>
      </w:r>
      <w:r>
        <w:rPr>
          <w:noProof/>
        </w:rPr>
        <w:t xml:space="preserve">, </w:t>
      </w:r>
      <w:r>
        <w:rPr>
          <w:rFonts w:hint="eastAsia"/>
          <w:noProof/>
          <w:lang w:eastAsia="ko-KR"/>
        </w:rPr>
        <w:t xml:space="preserve">and </w:t>
      </w:r>
      <w:r>
        <w:rPr>
          <w:noProof/>
        </w:rPr>
        <w:t>microwave photonic filters</w:t>
      </w:r>
      <w:r w:rsidR="00876B4E">
        <w:rPr>
          <w:rFonts w:eastAsiaTheme="minorEastAsia" w:hint="eastAsia"/>
          <w:noProof/>
          <w:lang w:eastAsia="ko-KR"/>
        </w:rPr>
        <w:t>.</w:t>
      </w:r>
    </w:p>
    <w:p w:rsidR="00B468EE" w:rsidRDefault="00393499" w:rsidP="00393499">
      <w:pPr>
        <w:pStyle w:val="a3"/>
        <w:spacing w:before="90" w:line="280" w:lineRule="auto"/>
        <w:ind w:left="100"/>
        <w:jc w:val="both"/>
        <w:rPr>
          <w:rFonts w:eastAsiaTheme="minorEastAsia"/>
          <w:lang w:eastAsia="ko-KR"/>
        </w:rPr>
      </w:pPr>
      <w:r>
        <w:t>In this p</w:t>
      </w:r>
      <w:r>
        <w:rPr>
          <w:rFonts w:eastAsiaTheme="minorEastAsia" w:hint="eastAsia"/>
          <w:lang w:eastAsia="ko-KR"/>
        </w:rPr>
        <w:t>resentation</w:t>
      </w:r>
      <w:r w:rsidR="00876B4E" w:rsidRPr="00797216">
        <w:t xml:space="preserve">, we propose a novel scheme to generate </w:t>
      </w:r>
      <w:r w:rsidR="00876B4E">
        <w:rPr>
          <w:rFonts w:eastAsiaTheme="minorEastAsia" w:hint="eastAsia"/>
          <w:lang w:eastAsia="ko-KR"/>
        </w:rPr>
        <w:t xml:space="preserve">a large number of spectral </w:t>
      </w:r>
      <w:r w:rsidR="00876B4E" w:rsidRPr="00797216">
        <w:t xml:space="preserve">lines within </w:t>
      </w:r>
      <w:r w:rsidR="00876B4E">
        <w:rPr>
          <w:rFonts w:eastAsiaTheme="minorEastAsia" w:hint="eastAsia"/>
          <w:lang w:eastAsia="ko-KR"/>
        </w:rPr>
        <w:t>small</w:t>
      </w:r>
      <w:r w:rsidR="00876B4E" w:rsidRPr="00797216">
        <w:t xml:space="preserve"> spectral </w:t>
      </w:r>
      <w:r w:rsidR="00876B4E" w:rsidRPr="00797216">
        <w:rPr>
          <w:noProof/>
        </w:rPr>
        <w:t>flatness by</w:t>
      </w:r>
      <w:r w:rsidR="00876B4E" w:rsidRPr="00797216">
        <w:t xml:space="preserve"> employing a </w:t>
      </w:r>
      <w:r w:rsidR="00876B4E" w:rsidRPr="003C5887">
        <w:rPr>
          <w:rFonts w:hint="eastAsia"/>
          <w:lang w:eastAsia="ko-KR"/>
        </w:rPr>
        <w:t>d</w:t>
      </w:r>
      <w:r w:rsidR="00876B4E" w:rsidRPr="003C5887">
        <w:t>ual parallel Mach-</w:t>
      </w:r>
      <w:proofErr w:type="spellStart"/>
      <w:r w:rsidR="00876B4E" w:rsidRPr="003C5887">
        <w:t>Zehnder</w:t>
      </w:r>
      <w:proofErr w:type="spellEnd"/>
      <w:r w:rsidR="00876B4E" w:rsidRPr="003C5887">
        <w:t xml:space="preserve"> modulator </w:t>
      </w:r>
      <w:r w:rsidR="00876B4E">
        <w:rPr>
          <w:rFonts w:eastAsiaTheme="minorEastAsia" w:hint="eastAsia"/>
          <w:lang w:eastAsia="ko-KR"/>
        </w:rPr>
        <w:t>(</w:t>
      </w:r>
      <w:r w:rsidR="00876B4E" w:rsidRPr="00797216">
        <w:t>DP-MZM</w:t>
      </w:r>
      <w:r w:rsidR="00876B4E">
        <w:rPr>
          <w:rFonts w:eastAsiaTheme="minorEastAsia" w:hint="eastAsia"/>
          <w:lang w:eastAsia="ko-KR"/>
        </w:rPr>
        <w:t>)</w:t>
      </w:r>
      <w:r w:rsidR="00876B4E" w:rsidRPr="00797216">
        <w:t xml:space="preserve"> and phase modulators. Our method remove</w:t>
      </w:r>
      <w:r w:rsidR="00876B4E" w:rsidRPr="00797216">
        <w:rPr>
          <w:rFonts w:hint="eastAsia"/>
          <w:lang w:eastAsia="ko-KR"/>
        </w:rPr>
        <w:t>s</w:t>
      </w:r>
      <w:r w:rsidR="00876B4E" w:rsidRPr="00797216">
        <w:t xml:space="preserve"> the requirement of a </w:t>
      </w:r>
      <w:r w:rsidR="00876B4E" w:rsidRPr="00797216">
        <w:rPr>
          <w:noProof/>
        </w:rPr>
        <w:t>quasi-quadratic signal</w:t>
      </w:r>
      <w:r w:rsidR="00876B4E" w:rsidRPr="00797216">
        <w:rPr>
          <w:rFonts w:hint="eastAsia"/>
          <w:noProof/>
          <w:lang w:eastAsia="ko-KR"/>
        </w:rPr>
        <w:t xml:space="preserve"> for phase modulation</w:t>
      </w:r>
      <w:r w:rsidR="00876B4E" w:rsidRPr="00797216">
        <w:t>, by shaping narrow and flat-topped intensity pulse</w:t>
      </w:r>
      <w:r w:rsidR="00876B4E" w:rsidRPr="00797216">
        <w:rPr>
          <w:rFonts w:hint="eastAsia"/>
          <w:lang w:eastAsia="ko-KR"/>
        </w:rPr>
        <w:t xml:space="preserve"> by properly operating a DP-MZM.</w:t>
      </w:r>
      <w:r w:rsidR="00876B4E" w:rsidRPr="00797216">
        <w:t xml:space="preserve"> </w:t>
      </w:r>
      <w:r w:rsidR="00CA0D7A">
        <w:rPr>
          <w:rFonts w:hint="eastAsia"/>
          <w:lang w:eastAsia="ko-KR"/>
        </w:rPr>
        <w:t>T</w:t>
      </w:r>
      <w:r w:rsidR="00CA0D7A" w:rsidRPr="008A3034">
        <w:t xml:space="preserve">o </w:t>
      </w:r>
      <w:r w:rsidR="00CA0D7A">
        <w:rPr>
          <w:rFonts w:hint="eastAsia"/>
          <w:lang w:eastAsia="ko-KR"/>
        </w:rPr>
        <w:t>achieve</w:t>
      </w:r>
      <w:r w:rsidR="00CA0D7A" w:rsidRPr="008A3034">
        <w:rPr>
          <w:lang w:eastAsia="ko-KR"/>
        </w:rPr>
        <w:t xml:space="preserve"> </w:t>
      </w:r>
      <w:r w:rsidR="00CA0D7A">
        <w:rPr>
          <w:rFonts w:hint="eastAsia"/>
          <w:noProof/>
          <w:lang w:eastAsia="ko-KR"/>
        </w:rPr>
        <w:t xml:space="preserve">output </w:t>
      </w:r>
      <w:r w:rsidR="00CA0D7A" w:rsidRPr="008A3034">
        <w:rPr>
          <w:noProof/>
        </w:rPr>
        <w:t>pulse</w:t>
      </w:r>
      <w:r w:rsidR="00CA0D7A" w:rsidRPr="008A3034">
        <w:rPr>
          <w:rFonts w:hint="eastAsia"/>
          <w:noProof/>
          <w:lang w:eastAsia="ko-KR"/>
        </w:rPr>
        <w:t>s</w:t>
      </w:r>
      <w:r w:rsidR="00CA0D7A">
        <w:rPr>
          <w:rFonts w:hint="eastAsia"/>
          <w:noProof/>
          <w:lang w:eastAsia="ko-KR"/>
        </w:rPr>
        <w:t>,</w:t>
      </w:r>
      <w:r w:rsidR="00CA0D7A" w:rsidRPr="008A3034">
        <w:t xml:space="preserve"> </w:t>
      </w:r>
      <w:r w:rsidR="00CA0D7A">
        <w:rPr>
          <w:rFonts w:eastAsiaTheme="minorEastAsia" w:hint="eastAsia"/>
          <w:lang w:eastAsia="ko-KR"/>
        </w:rPr>
        <w:t xml:space="preserve">one (MZM 1) of </w:t>
      </w:r>
      <w:r w:rsidR="00CA0D7A">
        <w:rPr>
          <w:rFonts w:hint="eastAsia"/>
          <w:lang w:eastAsia="ko-KR"/>
        </w:rPr>
        <w:t>t</w:t>
      </w:r>
      <w:r w:rsidR="00CA0D7A" w:rsidRPr="008A3034">
        <w:t xml:space="preserve">he </w:t>
      </w:r>
      <w:r w:rsidR="00CA0D7A">
        <w:rPr>
          <w:rFonts w:eastAsiaTheme="minorEastAsia" w:hint="eastAsia"/>
          <w:lang w:eastAsia="ko-KR"/>
        </w:rPr>
        <w:t>DP-</w:t>
      </w:r>
      <w:r w:rsidR="00CA0D7A" w:rsidRPr="008A3034">
        <w:rPr>
          <w:rFonts w:hint="eastAsia"/>
          <w:lang w:eastAsia="ko-KR"/>
        </w:rPr>
        <w:t xml:space="preserve">MZM </w:t>
      </w:r>
      <w:r w:rsidR="00CA0D7A" w:rsidRPr="008A3034">
        <w:rPr>
          <w:noProof/>
        </w:rPr>
        <w:t>is biased at</w:t>
      </w:r>
      <w:r w:rsidR="00CA0D7A" w:rsidRPr="008A3034">
        <w:t xml:space="preserve"> </w:t>
      </w:r>
      <w:r w:rsidR="00CA0D7A">
        <w:rPr>
          <w:rFonts w:eastAsiaTheme="minorEastAsia" w:hint="eastAsia"/>
          <w:lang w:eastAsia="ko-KR"/>
        </w:rPr>
        <w:t xml:space="preserve">higher voltage than </w:t>
      </w:r>
      <w:r w:rsidR="00CA0D7A" w:rsidRPr="008A3034">
        <w:t>V</w:t>
      </w:r>
      <w:r w:rsidR="00CA0D7A" w:rsidRPr="008A3034">
        <w:rPr>
          <w:vertAlign w:val="subscript"/>
        </w:rPr>
        <w:t>π</w:t>
      </w:r>
      <w:r w:rsidR="00CA0D7A">
        <w:t>/</w:t>
      </w:r>
      <w:r w:rsidR="00CA0D7A">
        <w:rPr>
          <w:rFonts w:eastAsiaTheme="minorEastAsia" w:hint="eastAsia"/>
          <w:lang w:eastAsia="ko-KR"/>
        </w:rPr>
        <w:t>2</w:t>
      </w:r>
      <w:r w:rsidR="00CA0D7A" w:rsidRPr="008A3034">
        <w:t xml:space="preserve"> </w:t>
      </w:r>
      <w:r w:rsidR="00CA0D7A" w:rsidRPr="008A3034">
        <w:rPr>
          <w:rFonts w:hint="eastAsia"/>
          <w:lang w:eastAsia="ko-KR"/>
        </w:rPr>
        <w:t xml:space="preserve">and </w:t>
      </w:r>
      <w:r w:rsidR="00CA0D7A">
        <w:rPr>
          <w:rFonts w:eastAsiaTheme="minorEastAsia" w:hint="eastAsia"/>
          <w:lang w:eastAsia="ko-KR"/>
        </w:rPr>
        <w:t xml:space="preserve">fully </w:t>
      </w:r>
      <w:r>
        <w:rPr>
          <w:rFonts w:eastAsiaTheme="minorEastAsia" w:hint="eastAsia"/>
          <w:lang w:eastAsia="ko-KR"/>
        </w:rPr>
        <w:t xml:space="preserve">sinusoidal </w:t>
      </w:r>
      <w:r w:rsidR="00CA0D7A" w:rsidRPr="008A3034">
        <w:rPr>
          <w:rFonts w:hint="eastAsia"/>
          <w:lang w:eastAsia="ko-KR"/>
        </w:rPr>
        <w:t>modulated.</w:t>
      </w:r>
      <w:r w:rsidR="00CA0D7A" w:rsidRPr="008A3034">
        <w:t xml:space="preserve"> </w:t>
      </w:r>
      <w:r w:rsidR="00CA0D7A" w:rsidRPr="008A3034">
        <w:rPr>
          <w:rFonts w:hint="eastAsia"/>
          <w:noProof/>
          <w:lang w:eastAsia="ko-KR"/>
        </w:rPr>
        <w:t>H</w:t>
      </w:r>
      <w:r w:rsidR="00CA0D7A" w:rsidRPr="008A3034">
        <w:rPr>
          <w:noProof/>
        </w:rPr>
        <w:t xml:space="preserve">owever, </w:t>
      </w:r>
      <w:r w:rsidR="00CA0D7A" w:rsidRPr="008A3034">
        <w:rPr>
          <w:rFonts w:hint="eastAsia"/>
          <w:noProof/>
          <w:lang w:eastAsia="ko-KR"/>
        </w:rPr>
        <w:t>the</w:t>
      </w:r>
      <w:r>
        <w:rPr>
          <w:rFonts w:hint="eastAsia"/>
          <w:noProof/>
          <w:lang w:eastAsia="ko-KR"/>
        </w:rPr>
        <w:t xml:space="preserve"> high bias voltage</w:t>
      </w:r>
      <w:r w:rsidR="00CA0D7A" w:rsidRPr="008A3034">
        <w:rPr>
          <w:rFonts w:hint="eastAsia"/>
          <w:lang w:eastAsia="ko-KR"/>
        </w:rPr>
        <w:t xml:space="preserve"> </w:t>
      </w:r>
      <w:r w:rsidR="00CA0D7A" w:rsidRPr="008A3034">
        <w:rPr>
          <w:rFonts w:hint="eastAsia"/>
          <w:noProof/>
          <w:lang w:eastAsia="ko-KR"/>
        </w:rPr>
        <w:t>induces low power side lobes and sinusoidal (not flat) shape at top</w:t>
      </w:r>
      <w:r w:rsidR="00CA0D7A" w:rsidRPr="008A3034">
        <w:rPr>
          <w:noProof/>
        </w:rPr>
        <w:t xml:space="preserve">. </w:t>
      </w:r>
      <w:r w:rsidR="00CA0D7A">
        <w:rPr>
          <w:rFonts w:hint="eastAsia"/>
          <w:noProof/>
          <w:lang w:eastAsia="ko-KR"/>
        </w:rPr>
        <w:t>Next,</w:t>
      </w:r>
      <w:r w:rsidR="00CA0D7A" w:rsidRPr="008A3034">
        <w:rPr>
          <w:rFonts w:hint="eastAsia"/>
          <w:noProof/>
          <w:lang w:eastAsia="ko-KR"/>
        </w:rPr>
        <w:t xml:space="preserve"> a</w:t>
      </w:r>
      <w:r w:rsidR="00CA0D7A" w:rsidRPr="008A3034">
        <w:rPr>
          <w:noProof/>
        </w:rPr>
        <w:t xml:space="preserve"> sinusoid</w:t>
      </w:r>
      <w:r w:rsidR="00CA0D7A">
        <w:rPr>
          <w:rFonts w:hint="eastAsia"/>
          <w:noProof/>
          <w:lang w:eastAsia="ko-KR"/>
        </w:rPr>
        <w:t>al</w:t>
      </w:r>
      <w:r w:rsidR="00CA0D7A" w:rsidRPr="008A3034">
        <w:rPr>
          <w:noProof/>
        </w:rPr>
        <w:t xml:space="preserve"> signal </w:t>
      </w:r>
      <w:r w:rsidR="00CA0D7A" w:rsidRPr="008A3034">
        <w:rPr>
          <w:rFonts w:hint="eastAsia"/>
          <w:noProof/>
          <w:lang w:eastAsia="ko-KR"/>
        </w:rPr>
        <w:t xml:space="preserve">at </w:t>
      </w:r>
      <w:r w:rsidR="00CA0D7A" w:rsidRPr="008A3034">
        <w:rPr>
          <w:noProof/>
        </w:rPr>
        <w:t xml:space="preserve">the double frequency </w:t>
      </w:r>
      <w:r w:rsidR="00CA0D7A" w:rsidRPr="008A3034">
        <w:rPr>
          <w:rFonts w:hint="eastAsia"/>
          <w:noProof/>
          <w:lang w:eastAsia="ko-KR"/>
        </w:rPr>
        <w:t>2</w:t>
      </w:r>
      <w:r w:rsidR="00CA0D7A" w:rsidRPr="008A3034">
        <w:rPr>
          <w:noProof/>
        </w:rPr>
        <w:t>ω</w:t>
      </w:r>
      <w:r w:rsidR="00CA0D7A" w:rsidRPr="008A3034">
        <w:rPr>
          <w:noProof/>
          <w:vertAlign w:val="subscript"/>
        </w:rPr>
        <w:t>RF</w:t>
      </w:r>
      <w:r w:rsidR="00CA0D7A" w:rsidRPr="008A3034">
        <w:rPr>
          <w:noProof/>
        </w:rPr>
        <w:t xml:space="preserve"> is applied to the </w:t>
      </w:r>
      <w:r w:rsidR="00CA0D7A">
        <w:rPr>
          <w:rFonts w:eastAsiaTheme="minorEastAsia" w:hint="eastAsia"/>
          <w:noProof/>
          <w:lang w:eastAsia="ko-KR"/>
        </w:rPr>
        <w:t>other modulator (MZM 2) to pr</w:t>
      </w:r>
      <w:r w:rsidR="00CA0D7A" w:rsidRPr="008A3034">
        <w:rPr>
          <w:rFonts w:hint="eastAsia"/>
          <w:noProof/>
          <w:lang w:eastAsia="ko-KR"/>
        </w:rPr>
        <w:t xml:space="preserve">oduce the similar output to the side lobes of the </w:t>
      </w:r>
      <w:r w:rsidR="00CA0D7A">
        <w:rPr>
          <w:rFonts w:eastAsiaTheme="minorEastAsia" w:hint="eastAsia"/>
          <w:noProof/>
          <w:lang w:eastAsia="ko-KR"/>
        </w:rPr>
        <w:t xml:space="preserve">MZM </w:t>
      </w:r>
      <w:r w:rsidR="00CA0D7A" w:rsidRPr="008A3034">
        <w:rPr>
          <w:rFonts w:hint="eastAsia"/>
          <w:noProof/>
          <w:lang w:eastAsia="ko-KR"/>
        </w:rPr>
        <w:t>1 output.</w:t>
      </w:r>
      <w:r w:rsidR="00CA0D7A" w:rsidRPr="008A3034">
        <w:rPr>
          <w:noProof/>
        </w:rPr>
        <w:t xml:space="preserve"> </w:t>
      </w:r>
      <w:r w:rsidR="002744E2">
        <w:rPr>
          <w:rFonts w:eastAsiaTheme="minorEastAsia" w:hint="eastAsia"/>
          <w:noProof/>
          <w:lang w:eastAsia="ko-KR"/>
        </w:rPr>
        <w:t>Next</w:t>
      </w:r>
      <w:r w:rsidR="00CA0D7A">
        <w:rPr>
          <w:rFonts w:hint="eastAsia"/>
          <w:noProof/>
          <w:lang w:eastAsia="ko-KR"/>
        </w:rPr>
        <w:t xml:space="preserve">, </w:t>
      </w:r>
      <w:r w:rsidR="00CA0D7A" w:rsidRPr="008A3034">
        <w:t xml:space="preserve">to </w:t>
      </w:r>
      <w:r w:rsidR="00CA0D7A" w:rsidRPr="008A3034">
        <w:rPr>
          <w:rFonts w:hint="eastAsia"/>
          <w:noProof/>
          <w:lang w:eastAsia="ko-KR"/>
        </w:rPr>
        <w:t>remove the side lobes of the MZM 1 output</w:t>
      </w:r>
      <w:r w:rsidR="002744E2">
        <w:rPr>
          <w:rFonts w:eastAsiaTheme="minorEastAsia" w:hint="eastAsia"/>
          <w:noProof/>
          <w:lang w:eastAsia="ko-KR"/>
        </w:rPr>
        <w:t xml:space="preserve">, we </w:t>
      </w:r>
      <w:r w:rsidR="00CA0D7A" w:rsidRPr="008A3034">
        <w:rPr>
          <w:rFonts w:hint="eastAsia"/>
          <w:noProof/>
          <w:lang w:eastAsia="ko-KR"/>
        </w:rPr>
        <w:t xml:space="preserve">add the MZM </w:t>
      </w:r>
      <w:r w:rsidR="002744E2">
        <w:rPr>
          <w:rFonts w:eastAsiaTheme="minorEastAsia" w:hint="eastAsia"/>
          <w:noProof/>
          <w:lang w:eastAsia="ko-KR"/>
        </w:rPr>
        <w:t xml:space="preserve">1 and </w:t>
      </w:r>
      <w:r w:rsidR="00CA0D7A" w:rsidRPr="008A3034">
        <w:rPr>
          <w:rFonts w:hint="eastAsia"/>
          <w:noProof/>
          <w:lang w:eastAsia="ko-KR"/>
        </w:rPr>
        <w:t>2 output</w:t>
      </w:r>
      <w:r w:rsidR="002744E2">
        <w:rPr>
          <w:rFonts w:eastAsiaTheme="minorEastAsia" w:hint="eastAsia"/>
          <w:noProof/>
          <w:lang w:eastAsia="ko-KR"/>
        </w:rPr>
        <w:t>s</w:t>
      </w:r>
      <w:r w:rsidR="00CA0D7A" w:rsidRPr="008A3034">
        <w:rPr>
          <w:rFonts w:hint="eastAsia"/>
          <w:noProof/>
          <w:lang w:eastAsia="ko-KR"/>
        </w:rPr>
        <w:t xml:space="preserve"> at</w:t>
      </w:r>
      <w:r w:rsidR="00CA0D7A" w:rsidRPr="008A3034">
        <w:rPr>
          <w:rFonts w:hint="eastAsia"/>
          <w:lang w:eastAsia="ko-KR"/>
        </w:rPr>
        <w:t xml:space="preserve"> </w:t>
      </w:r>
      <w:r w:rsidR="00CA0D7A" w:rsidRPr="008A3034">
        <w:t>out of phase</w:t>
      </w:r>
      <w:r w:rsidR="00CA0D7A" w:rsidRPr="008A3034">
        <w:rPr>
          <w:rFonts w:hint="eastAsia"/>
          <w:noProof/>
          <w:lang w:eastAsia="ko-KR"/>
        </w:rPr>
        <w:t xml:space="preserve">. This </w:t>
      </w:r>
      <w:r w:rsidR="00CA0D7A">
        <w:rPr>
          <w:rFonts w:hint="eastAsia"/>
          <w:noProof/>
          <w:lang w:eastAsia="ko-KR"/>
        </w:rPr>
        <w:t xml:space="preserve">side lobe cancelling process </w:t>
      </w:r>
      <w:r w:rsidR="00CA0D7A" w:rsidRPr="008A3034">
        <w:rPr>
          <w:rFonts w:hint="eastAsia"/>
          <w:noProof/>
          <w:lang w:eastAsia="ko-KR"/>
        </w:rPr>
        <w:t>also fla</w:t>
      </w:r>
      <w:r w:rsidR="00CA0D7A" w:rsidRPr="008A3034">
        <w:rPr>
          <w:noProof/>
          <w:lang w:eastAsia="ko-KR"/>
        </w:rPr>
        <w:t>t</w:t>
      </w:r>
      <w:r w:rsidR="00CA0D7A" w:rsidRPr="008A3034">
        <w:rPr>
          <w:rFonts w:hint="eastAsia"/>
          <w:noProof/>
          <w:lang w:eastAsia="ko-KR"/>
        </w:rPr>
        <w:t>tens the top of the combined pulse signal.</w:t>
      </w:r>
      <w:r>
        <w:rPr>
          <w:rFonts w:eastAsiaTheme="minorEastAsia" w:hint="eastAsia"/>
          <w:noProof/>
          <w:lang w:eastAsia="ko-KR"/>
        </w:rPr>
        <w:t xml:space="preserve"> </w:t>
      </w:r>
      <w:r w:rsidR="00876B4E" w:rsidRPr="00797216">
        <w:rPr>
          <w:rFonts w:hint="eastAsia"/>
          <w:lang w:eastAsia="ko-KR"/>
        </w:rPr>
        <w:t xml:space="preserve">The shaped pulse </w:t>
      </w:r>
      <w:r w:rsidR="00876B4E" w:rsidRPr="00797216">
        <w:t>fit</w:t>
      </w:r>
      <w:r w:rsidR="00876B4E" w:rsidRPr="00797216">
        <w:rPr>
          <w:rFonts w:hint="eastAsia"/>
          <w:lang w:eastAsia="ko-KR"/>
        </w:rPr>
        <w:t>s</w:t>
      </w:r>
      <w:r w:rsidR="00876B4E" w:rsidRPr="00797216">
        <w:t xml:space="preserve"> </w:t>
      </w:r>
      <w:r w:rsidR="00876B4E" w:rsidRPr="00797216">
        <w:rPr>
          <w:rFonts w:hint="eastAsia"/>
          <w:lang w:eastAsia="ko-KR"/>
        </w:rPr>
        <w:t>with</w:t>
      </w:r>
      <w:r w:rsidR="00876B4E" w:rsidRPr="00797216">
        <w:t xml:space="preserve">in the quadratic period of </w:t>
      </w:r>
      <w:r w:rsidR="00876B4E" w:rsidRPr="00797216">
        <w:rPr>
          <w:rFonts w:hint="eastAsia"/>
          <w:lang w:eastAsia="ko-KR"/>
        </w:rPr>
        <w:t xml:space="preserve">the </w:t>
      </w:r>
      <w:r w:rsidR="00876B4E" w:rsidRPr="00797216">
        <w:t xml:space="preserve">sinusoidal signal to </w:t>
      </w:r>
      <w:r w:rsidR="00876B4E" w:rsidRPr="00797216">
        <w:rPr>
          <w:rFonts w:hint="eastAsia"/>
          <w:lang w:eastAsia="ko-KR"/>
        </w:rPr>
        <w:t xml:space="preserve">drive the phase modulators, allowing </w:t>
      </w:r>
      <w:r w:rsidR="00876B4E" w:rsidRPr="00797216">
        <w:t xml:space="preserve">strong </w:t>
      </w:r>
      <w:r w:rsidR="00876B4E" w:rsidRPr="00797216">
        <w:rPr>
          <w:rFonts w:hint="eastAsia"/>
          <w:lang w:eastAsia="ko-KR"/>
        </w:rPr>
        <w:t xml:space="preserve">frequency </w:t>
      </w:r>
      <w:r w:rsidR="00876B4E" w:rsidRPr="00797216">
        <w:t>chirp. Hence, it</w:t>
      </w:r>
      <w:r w:rsidR="00876B4E" w:rsidRPr="00797216">
        <w:rPr>
          <w:noProof/>
        </w:rPr>
        <w:t xml:space="preserve"> allows widening </w:t>
      </w:r>
      <w:r w:rsidR="00876B4E">
        <w:rPr>
          <w:rFonts w:hint="eastAsia"/>
          <w:noProof/>
          <w:lang w:eastAsia="ko-KR"/>
        </w:rPr>
        <w:t xml:space="preserve">of </w:t>
      </w:r>
      <w:r w:rsidR="00876B4E" w:rsidRPr="00797216">
        <w:rPr>
          <w:noProof/>
        </w:rPr>
        <w:t>the frequency spacing without strict requirements to maintain a quasi-quadratic signal</w:t>
      </w:r>
      <w:r w:rsidR="00876B4E" w:rsidRPr="00797216">
        <w:rPr>
          <w:rFonts w:hint="eastAsia"/>
          <w:noProof/>
          <w:lang w:eastAsia="ko-KR"/>
        </w:rPr>
        <w:t xml:space="preserve"> which requires</w:t>
      </w:r>
      <w:r w:rsidR="00876B4E" w:rsidRPr="00797216">
        <w:rPr>
          <w:noProof/>
        </w:rPr>
        <w:t xml:space="preserve"> high power RF amplifiers with large bandwidth</w:t>
      </w:r>
      <w:r w:rsidR="00876B4E" w:rsidRPr="00797216">
        <w:rPr>
          <w:rFonts w:hint="eastAsia"/>
          <w:noProof/>
          <w:lang w:eastAsia="ko-KR"/>
        </w:rPr>
        <w:t>s</w:t>
      </w:r>
      <w:r w:rsidR="00876B4E" w:rsidRPr="00797216">
        <w:rPr>
          <w:noProof/>
        </w:rPr>
        <w:t xml:space="preserve"> to </w:t>
      </w:r>
      <w:r w:rsidR="00876B4E" w:rsidRPr="00797216">
        <w:rPr>
          <w:rFonts w:hint="eastAsia"/>
          <w:noProof/>
          <w:lang w:eastAsia="ko-KR"/>
        </w:rPr>
        <w:t>sustain</w:t>
      </w:r>
      <w:r w:rsidR="00876B4E" w:rsidRPr="00797216">
        <w:rPr>
          <w:noProof/>
        </w:rPr>
        <w:t xml:space="preserve"> the </w:t>
      </w:r>
      <w:r>
        <w:t>second harmonic</w:t>
      </w:r>
      <w:r>
        <w:rPr>
          <w:rFonts w:eastAsiaTheme="minorEastAsia" w:hint="eastAsia"/>
          <w:lang w:eastAsia="ko-KR"/>
        </w:rPr>
        <w:t xml:space="preserve"> signals. </w:t>
      </w:r>
      <w:r>
        <w:rPr>
          <w:rFonts w:hint="eastAsia"/>
          <w:lang w:eastAsia="ko-KR"/>
        </w:rPr>
        <w:t xml:space="preserve">Based on </w:t>
      </w:r>
      <w:r>
        <w:rPr>
          <w:rFonts w:eastAsiaTheme="minorEastAsia" w:hint="eastAsia"/>
          <w:lang w:eastAsia="ko-KR"/>
        </w:rPr>
        <w:t>suggested</w:t>
      </w:r>
      <w:r w:rsidR="00876B4E" w:rsidRPr="003C5887">
        <w:t xml:space="preserve"> method </w:t>
      </w:r>
      <w:r w:rsidR="00876B4E" w:rsidRPr="003C5887">
        <w:rPr>
          <w:rFonts w:hint="eastAsia"/>
          <w:lang w:eastAsia="ko-KR"/>
        </w:rPr>
        <w:t xml:space="preserve">we </w:t>
      </w:r>
      <w:r w:rsidR="00876B4E" w:rsidRPr="003C5887">
        <w:rPr>
          <w:noProof/>
        </w:rPr>
        <w:t>achieve</w:t>
      </w:r>
      <w:r w:rsidR="00876B4E" w:rsidRPr="003C5887">
        <w:t xml:space="preserve"> 35 </w:t>
      </w:r>
      <w:r w:rsidR="00876B4E" w:rsidRPr="003C5887">
        <w:rPr>
          <w:rFonts w:hint="eastAsia"/>
          <w:lang w:eastAsia="ko-KR"/>
        </w:rPr>
        <w:t xml:space="preserve">comb lines </w:t>
      </w:r>
      <w:r w:rsidR="00876B4E" w:rsidRPr="003C5887">
        <w:t xml:space="preserve">with </w:t>
      </w:r>
      <w:r w:rsidR="00876B4E" w:rsidRPr="003C5887">
        <w:rPr>
          <w:rFonts w:hint="eastAsia"/>
          <w:lang w:eastAsia="ko-KR"/>
        </w:rPr>
        <w:t>less than 1</w:t>
      </w:r>
      <w:r w:rsidR="00876B4E" w:rsidRPr="003C5887">
        <w:t xml:space="preserve"> dB </w:t>
      </w:r>
      <w:r w:rsidR="00876B4E" w:rsidRPr="003C5887">
        <w:rPr>
          <w:noProof/>
        </w:rPr>
        <w:t>flatness</w:t>
      </w:r>
      <w:r w:rsidR="009B0816">
        <w:rPr>
          <w:rFonts w:eastAsiaTheme="minorEastAsia" w:hint="eastAsia"/>
          <w:noProof/>
          <w:lang w:eastAsia="ko-KR"/>
        </w:rPr>
        <w:t xml:space="preserve"> (see the following figure)</w:t>
      </w:r>
      <w:r w:rsidR="00876B4E" w:rsidRPr="003C5887">
        <w:rPr>
          <w:rFonts w:hint="eastAsia"/>
          <w:noProof/>
          <w:lang w:eastAsia="ko-KR"/>
        </w:rPr>
        <w:t>,</w:t>
      </w:r>
      <w:r w:rsidR="00876B4E" w:rsidRPr="003C5887">
        <w:t xml:space="preserve"> and extend</w:t>
      </w:r>
      <w:r w:rsidR="00876B4E" w:rsidRPr="003C5887">
        <w:rPr>
          <w:rFonts w:hint="eastAsia"/>
          <w:lang w:eastAsia="ko-KR"/>
        </w:rPr>
        <w:t xml:space="preserve"> the setup</w:t>
      </w:r>
      <w:r w:rsidR="00876B4E" w:rsidRPr="003C5887">
        <w:t xml:space="preserve"> to</w:t>
      </w:r>
      <w:r w:rsidR="00876B4E" w:rsidRPr="003C5887">
        <w:rPr>
          <w:rFonts w:hint="eastAsia"/>
          <w:lang w:eastAsia="ko-KR"/>
        </w:rPr>
        <w:t xml:space="preserve"> obtain the</w:t>
      </w:r>
      <w:r w:rsidR="00876B4E" w:rsidRPr="003C5887">
        <w:t xml:space="preserve"> 54 </w:t>
      </w:r>
      <w:r w:rsidR="00876B4E" w:rsidRPr="003C5887">
        <w:rPr>
          <w:rFonts w:hint="eastAsia"/>
          <w:lang w:eastAsia="ko-KR"/>
        </w:rPr>
        <w:t xml:space="preserve">lines </w:t>
      </w:r>
      <w:r w:rsidR="00876B4E" w:rsidRPr="003C5887">
        <w:t xml:space="preserve">with 1.6 dB flatness by adding </w:t>
      </w:r>
      <w:r w:rsidR="00876B4E" w:rsidRPr="003C5887">
        <w:rPr>
          <w:rFonts w:hint="eastAsia"/>
          <w:lang w:eastAsia="ko-KR"/>
        </w:rPr>
        <w:t xml:space="preserve">another </w:t>
      </w:r>
      <w:r w:rsidR="00876B4E" w:rsidRPr="003C5887">
        <w:t>phase modulator</w:t>
      </w:r>
      <w:r w:rsidR="00876B4E" w:rsidRPr="003C5887">
        <w:rPr>
          <w:rFonts w:hint="eastAsia"/>
          <w:lang w:eastAsia="ko-KR"/>
        </w:rPr>
        <w:t>. Finally</w:t>
      </w:r>
      <w:r w:rsidR="00876B4E" w:rsidRPr="003C5887">
        <w:rPr>
          <w:lang w:eastAsia="ko-KR"/>
        </w:rPr>
        <w:t>,</w:t>
      </w:r>
      <w:r w:rsidR="00876B4E" w:rsidRPr="003C5887">
        <w:rPr>
          <w:rFonts w:hint="eastAsia"/>
          <w:lang w:eastAsia="ko-KR"/>
        </w:rPr>
        <w:t xml:space="preserve"> we obtain </w:t>
      </w:r>
      <w:r w:rsidR="00876B4E" w:rsidRPr="003C5887">
        <w:t xml:space="preserve">58 lines within 1.5 dB </w:t>
      </w:r>
      <w:r w:rsidR="00876B4E" w:rsidRPr="003C5887">
        <w:rPr>
          <w:rFonts w:hint="eastAsia"/>
          <w:lang w:eastAsia="ko-KR"/>
        </w:rPr>
        <w:t xml:space="preserve">flatness by </w:t>
      </w:r>
      <w:r w:rsidR="00876B4E" w:rsidRPr="003C5887">
        <w:rPr>
          <w:rFonts w:eastAsia="맑은 고딕" w:hint="eastAsia"/>
          <w:lang w:eastAsia="ko-KR"/>
        </w:rPr>
        <w:t xml:space="preserve">simply increasing the </w:t>
      </w:r>
      <w:r w:rsidR="00876B4E" w:rsidRPr="003C5887">
        <w:rPr>
          <w:rFonts w:hint="eastAsia"/>
          <w:lang w:eastAsia="ko-KR"/>
        </w:rPr>
        <w:t xml:space="preserve">operating </w:t>
      </w:r>
      <w:r w:rsidR="00876B4E" w:rsidRPr="003C5887">
        <w:rPr>
          <w:rFonts w:eastAsia="맑은 고딕" w:hint="eastAsia"/>
          <w:lang w:eastAsia="ko-KR"/>
        </w:rPr>
        <w:t xml:space="preserve">frequency from 10 GHz to </w:t>
      </w:r>
      <w:r w:rsidR="00876B4E" w:rsidRPr="003C5887">
        <w:t>12 GHz.</w:t>
      </w:r>
    </w:p>
    <w:p w:rsidR="00E472B8" w:rsidRPr="00B468EE" w:rsidRDefault="00B27B8D" w:rsidP="00B468EE">
      <w:pPr>
        <w:pStyle w:val="a3"/>
        <w:spacing w:before="90"/>
        <w:ind w:left="100"/>
        <w:jc w:val="both"/>
        <w:rPr>
          <w:rFonts w:eastAsiaTheme="minorEastAsia"/>
          <w:sz w:val="16"/>
          <w:szCs w:val="16"/>
          <w:lang w:eastAsia="ko-KR"/>
        </w:rPr>
      </w:pPr>
      <w:r w:rsidRPr="00B468EE">
        <w:rPr>
          <w:rFonts w:eastAsiaTheme="minorEastAsia" w:hint="eastAsia"/>
          <w:sz w:val="16"/>
          <w:szCs w:val="16"/>
          <w:lang w:eastAsia="ko-KR"/>
        </w:rPr>
        <w:t>[Acknowledgment</w:t>
      </w:r>
      <w:r w:rsidR="00E472B8" w:rsidRPr="00B468EE">
        <w:rPr>
          <w:rFonts w:eastAsiaTheme="minorEastAsia" w:hint="eastAsia"/>
          <w:sz w:val="16"/>
          <w:szCs w:val="16"/>
          <w:lang w:eastAsia="ko-KR"/>
        </w:rPr>
        <w:t xml:space="preserve">: This work was supported by </w:t>
      </w:r>
      <w:r w:rsidR="00233CB6" w:rsidRPr="00B468EE">
        <w:rPr>
          <w:sz w:val="16"/>
          <w:szCs w:val="16"/>
        </w:rPr>
        <w:t xml:space="preserve">the </w:t>
      </w:r>
      <w:r w:rsidR="00233CB6" w:rsidRPr="00B468EE">
        <w:rPr>
          <w:noProof/>
          <w:sz w:val="16"/>
          <w:szCs w:val="16"/>
        </w:rPr>
        <w:t>Civil Military</w:t>
      </w:r>
      <w:r w:rsidR="00233CB6" w:rsidRPr="00B468EE">
        <w:rPr>
          <w:sz w:val="16"/>
          <w:szCs w:val="16"/>
        </w:rPr>
        <w:t xml:space="preserve"> Cooperation Center funded by the Ministry of Defen</w:t>
      </w:r>
      <w:r w:rsidR="00233CB6" w:rsidRPr="00B468EE">
        <w:rPr>
          <w:rFonts w:eastAsia="맑은 고딕" w:hint="eastAsia"/>
          <w:sz w:val="16"/>
          <w:szCs w:val="16"/>
          <w:lang w:eastAsia="ko-KR"/>
        </w:rPr>
        <w:t>s</w:t>
      </w:r>
      <w:r w:rsidR="00233CB6" w:rsidRPr="00B468EE">
        <w:rPr>
          <w:sz w:val="16"/>
          <w:szCs w:val="16"/>
        </w:rPr>
        <w:t>e (#17DB1500) and by the IIT</w:t>
      </w:r>
      <w:r w:rsidR="00B468EE" w:rsidRPr="00B468EE">
        <w:rPr>
          <w:rFonts w:eastAsiaTheme="minorEastAsia" w:hint="eastAsia"/>
          <w:sz w:val="16"/>
          <w:szCs w:val="16"/>
          <w:lang w:eastAsia="ko-KR"/>
        </w:rPr>
        <w:t xml:space="preserve"> </w:t>
      </w:r>
      <w:r w:rsidR="00233CB6" w:rsidRPr="00B468EE">
        <w:rPr>
          <w:sz w:val="16"/>
          <w:szCs w:val="16"/>
        </w:rPr>
        <w:t>P</w:t>
      </w:r>
      <w:r w:rsidR="00B468EE" w:rsidRPr="00B468EE">
        <w:rPr>
          <w:sz w:val="16"/>
          <w:szCs w:val="16"/>
        </w:rPr>
        <w:t>(#2014-0-00501</w:t>
      </w:r>
      <w:r w:rsidR="00B468EE" w:rsidRPr="00B468EE">
        <w:rPr>
          <w:rFonts w:eastAsiaTheme="minorEastAsia" w:hint="eastAsia"/>
          <w:sz w:val="16"/>
          <w:szCs w:val="16"/>
          <w:lang w:eastAsia="ko-KR"/>
        </w:rPr>
        <w:t>)</w:t>
      </w:r>
      <w:r w:rsidR="00233CB6" w:rsidRPr="00B468EE">
        <w:rPr>
          <w:sz w:val="16"/>
          <w:szCs w:val="16"/>
        </w:rPr>
        <w:t xml:space="preserve"> </w:t>
      </w:r>
      <w:r w:rsidR="00B468EE" w:rsidRPr="00B468EE">
        <w:rPr>
          <w:rFonts w:asciiTheme="minorEastAsia" w:eastAsiaTheme="minorEastAsia" w:hAnsiTheme="minorEastAsia" w:hint="eastAsia"/>
          <w:sz w:val="16"/>
          <w:szCs w:val="16"/>
          <w:lang w:eastAsia="ko-KR"/>
        </w:rPr>
        <w:t xml:space="preserve">and KRF </w:t>
      </w:r>
      <w:r w:rsidR="00B468EE" w:rsidRPr="00B468EE">
        <w:rPr>
          <w:color w:val="000000"/>
          <w:sz w:val="16"/>
          <w:szCs w:val="16"/>
        </w:rPr>
        <w:t>(#201</w:t>
      </w:r>
      <w:r w:rsidR="00B468EE" w:rsidRPr="00B468EE">
        <w:rPr>
          <w:rFonts w:hint="eastAsia"/>
          <w:color w:val="000000"/>
          <w:sz w:val="16"/>
          <w:szCs w:val="16"/>
          <w:lang w:eastAsia="ko-KR"/>
        </w:rPr>
        <w:t>6R1D1A1B04930224</w:t>
      </w:r>
      <w:r w:rsidR="00B468EE" w:rsidRPr="00B468EE">
        <w:rPr>
          <w:color w:val="000000"/>
          <w:sz w:val="16"/>
          <w:szCs w:val="16"/>
        </w:rPr>
        <w:t>)</w:t>
      </w:r>
      <w:r w:rsidR="00B468EE" w:rsidRPr="00B468EE">
        <w:rPr>
          <w:rFonts w:eastAsiaTheme="minorEastAsia" w:hint="eastAsia"/>
          <w:color w:val="000000"/>
          <w:sz w:val="16"/>
          <w:szCs w:val="16"/>
          <w:lang w:eastAsia="ko-KR"/>
        </w:rPr>
        <w:t xml:space="preserve"> </w:t>
      </w:r>
      <w:r w:rsidR="00233CB6" w:rsidRPr="00B468EE">
        <w:rPr>
          <w:sz w:val="16"/>
          <w:szCs w:val="16"/>
        </w:rPr>
        <w:t>funded by the Ministry of Science</w:t>
      </w:r>
      <w:r w:rsidR="00233CB6" w:rsidRPr="00B468EE">
        <w:rPr>
          <w:rFonts w:hint="eastAsia"/>
          <w:sz w:val="16"/>
          <w:szCs w:val="16"/>
          <w:lang w:eastAsia="ko-KR"/>
        </w:rPr>
        <w:t xml:space="preserve"> and</w:t>
      </w:r>
      <w:r w:rsidR="00233CB6" w:rsidRPr="00B468EE">
        <w:rPr>
          <w:sz w:val="16"/>
          <w:szCs w:val="16"/>
        </w:rPr>
        <w:t xml:space="preserve"> ICT</w:t>
      </w:r>
      <w:r w:rsidR="00BF2935">
        <w:rPr>
          <w:rFonts w:eastAsiaTheme="minorEastAsia" w:hint="eastAsia"/>
          <w:sz w:val="16"/>
          <w:szCs w:val="16"/>
          <w:lang w:eastAsia="ko-KR"/>
        </w:rPr>
        <w:t>.</w:t>
      </w:r>
      <w:r w:rsidR="00233CB6" w:rsidRPr="00B468EE">
        <w:rPr>
          <w:rFonts w:eastAsiaTheme="minorEastAsia" w:hint="eastAsia"/>
          <w:sz w:val="16"/>
          <w:szCs w:val="16"/>
          <w:lang w:eastAsia="ko-KR"/>
        </w:rPr>
        <w:t>]</w:t>
      </w:r>
    </w:p>
    <w:p w:rsidR="00AE3E37" w:rsidRDefault="00A9710C" w:rsidP="00876B4E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876B4E" w:rsidP="00876B4E">
      <w:pPr>
        <w:pStyle w:val="a3"/>
        <w:spacing w:before="2"/>
        <w:jc w:val="right"/>
        <w:rPr>
          <w:rFonts w:ascii="Arial"/>
          <w:b/>
          <w:sz w:val="16"/>
        </w:rPr>
      </w:pPr>
      <w:r w:rsidRPr="00757A53">
        <w:rPr>
          <w:b/>
          <w:noProof/>
          <w:sz w:val="16"/>
          <w:szCs w:val="16"/>
          <w:lang w:eastAsia="ko-KR"/>
        </w:rPr>
        <w:drawing>
          <wp:inline distT="0" distB="0" distL="0" distR="0" wp14:anchorId="5268DEF6" wp14:editId="1C3E6BD2">
            <wp:extent cx="3114364" cy="1697127"/>
            <wp:effectExtent l="0" t="0" r="0" b="0"/>
            <wp:docPr id="22" name="Picture 22" descr="E:\KyleCB\100 Study\Paper\Comb Source\Journal\Figures\35lines-DPMZM+2f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E:\KyleCB\100 Study\Paper\Comb Source\Journal\Figures\35lines-DPMZM+2f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1817" cy="1712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E472B8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Default="00F73978" w:rsidP="00F73978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>
        <w:rPr>
          <w:rFonts w:eastAsiaTheme="minorEastAsia" w:hint="eastAsia"/>
          <w:sz w:val="18"/>
          <w:lang w:eastAsia="ko-KR"/>
        </w:rPr>
        <w:t>Hussain</w:t>
      </w:r>
      <w:proofErr w:type="spellEnd"/>
      <w:r>
        <w:rPr>
          <w:rFonts w:eastAsiaTheme="minorEastAsia" w:hint="eastAsia"/>
          <w:sz w:val="18"/>
          <w:lang w:eastAsia="ko-KR"/>
        </w:rPr>
        <w:t xml:space="preserve"> </w:t>
      </w:r>
      <w:proofErr w:type="gramStart"/>
      <w:r>
        <w:rPr>
          <w:rFonts w:eastAsiaTheme="minorEastAsia" w:hint="eastAsia"/>
          <w:sz w:val="18"/>
          <w:lang w:eastAsia="ko-KR"/>
        </w:rPr>
        <w:t>S,</w:t>
      </w:r>
      <w:proofErr w:type="gramEnd"/>
      <w:r>
        <w:rPr>
          <w:rFonts w:eastAsiaTheme="minorEastAsia" w:hint="eastAsia"/>
          <w:sz w:val="18"/>
          <w:lang w:eastAsia="ko-KR"/>
        </w:rPr>
        <w:t xml:space="preserve"> Won Y, </w:t>
      </w:r>
      <w:proofErr w:type="spellStart"/>
      <w:r>
        <w:rPr>
          <w:rFonts w:eastAsiaTheme="minorEastAsia" w:hint="eastAsia"/>
          <w:sz w:val="18"/>
          <w:lang w:eastAsia="ko-KR"/>
        </w:rPr>
        <w:t>Seo</w:t>
      </w:r>
      <w:proofErr w:type="spellEnd"/>
      <w:r>
        <w:rPr>
          <w:rFonts w:eastAsiaTheme="minorEastAsia" w:hint="eastAsia"/>
          <w:sz w:val="18"/>
          <w:lang w:eastAsia="ko-KR"/>
        </w:rPr>
        <w:t xml:space="preserve"> D </w:t>
      </w:r>
      <w:r w:rsidR="005973B9">
        <w:rPr>
          <w:sz w:val="18"/>
        </w:rPr>
        <w:t>(20</w:t>
      </w:r>
      <w:r>
        <w:rPr>
          <w:rFonts w:eastAsiaTheme="minorEastAsia" w:hint="eastAsia"/>
          <w:sz w:val="18"/>
          <w:lang w:eastAsia="ko-KR"/>
        </w:rPr>
        <w:t>17</w:t>
      </w:r>
      <w:r w:rsidR="005973B9">
        <w:rPr>
          <w:sz w:val="18"/>
        </w:rPr>
        <w:t xml:space="preserve">) </w:t>
      </w:r>
      <w:r w:rsidRPr="00F73978">
        <w:rPr>
          <w:rFonts w:eastAsiaTheme="minorEastAsia"/>
          <w:sz w:val="18"/>
          <w:lang w:eastAsia="ko-KR"/>
        </w:rPr>
        <w:t xml:space="preserve">Timing jitter reduction of optical pulse source using </w:t>
      </w:r>
      <w:proofErr w:type="spellStart"/>
      <w:r w:rsidRPr="00F73978">
        <w:rPr>
          <w:rFonts w:eastAsiaTheme="minorEastAsia"/>
          <w:sz w:val="18"/>
          <w:lang w:eastAsia="ko-KR"/>
        </w:rPr>
        <w:t>unpumped</w:t>
      </w:r>
      <w:proofErr w:type="spellEnd"/>
      <w:r w:rsidRPr="00F73978">
        <w:rPr>
          <w:rFonts w:eastAsiaTheme="minorEastAsia"/>
          <w:sz w:val="18"/>
          <w:lang w:eastAsia="ko-KR"/>
        </w:rPr>
        <w:t xml:space="preserve"> erbium doped fiber</w:t>
      </w:r>
      <w:r>
        <w:rPr>
          <w:rFonts w:eastAsiaTheme="minorEastAsia" w:hint="eastAsia"/>
          <w:sz w:val="18"/>
          <w:lang w:eastAsia="ko-KR"/>
        </w:rPr>
        <w:t xml:space="preserve">. </w:t>
      </w:r>
      <w:r w:rsidRPr="00F73978">
        <w:rPr>
          <w:rFonts w:eastAsiaTheme="minorEastAsia"/>
          <w:sz w:val="18"/>
          <w:lang w:eastAsia="ko-KR"/>
        </w:rPr>
        <w:t>O</w:t>
      </w:r>
      <w:r>
        <w:rPr>
          <w:rFonts w:eastAsiaTheme="minorEastAsia" w:hint="eastAsia"/>
          <w:sz w:val="18"/>
          <w:lang w:eastAsia="ko-KR"/>
        </w:rPr>
        <w:t>ptical &amp;</w:t>
      </w:r>
      <w:r w:rsidRPr="00F73978">
        <w:rPr>
          <w:rFonts w:eastAsiaTheme="minorEastAsia"/>
          <w:sz w:val="18"/>
          <w:lang w:eastAsia="ko-KR"/>
        </w:rPr>
        <w:t xml:space="preserve"> Q</w:t>
      </w:r>
      <w:r>
        <w:rPr>
          <w:rFonts w:eastAsiaTheme="minorEastAsia" w:hint="eastAsia"/>
          <w:sz w:val="18"/>
          <w:lang w:eastAsia="ko-KR"/>
        </w:rPr>
        <w:t>uantum</w:t>
      </w:r>
      <w:r w:rsidRPr="00F73978">
        <w:rPr>
          <w:rFonts w:eastAsiaTheme="minorEastAsia"/>
          <w:sz w:val="18"/>
          <w:lang w:eastAsia="ko-KR"/>
        </w:rPr>
        <w:t xml:space="preserve"> E</w:t>
      </w:r>
      <w:r>
        <w:rPr>
          <w:rFonts w:eastAsiaTheme="minorEastAsia" w:hint="eastAsia"/>
          <w:sz w:val="18"/>
          <w:lang w:eastAsia="ko-KR"/>
        </w:rPr>
        <w:t xml:space="preserve">lectronics 49(12). </w:t>
      </w:r>
    </w:p>
    <w:p w:rsidR="005973B9" w:rsidRDefault="00E472B8" w:rsidP="00E472B8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rFonts w:eastAsiaTheme="minorEastAsia" w:hint="eastAsia"/>
          <w:sz w:val="18"/>
          <w:lang w:eastAsia="ko-KR"/>
        </w:rPr>
        <w:t xml:space="preserve">Won Y, Yoon S, </w:t>
      </w:r>
      <w:proofErr w:type="spellStart"/>
      <w:proofErr w:type="gramStart"/>
      <w:r>
        <w:rPr>
          <w:rFonts w:eastAsiaTheme="minorEastAsia" w:hint="eastAsia"/>
          <w:sz w:val="18"/>
          <w:lang w:eastAsia="ko-KR"/>
        </w:rPr>
        <w:t>Seo</w:t>
      </w:r>
      <w:proofErr w:type="spellEnd"/>
      <w:proofErr w:type="gramEnd"/>
      <w:r>
        <w:rPr>
          <w:rFonts w:eastAsiaTheme="minorEastAsia" w:hint="eastAsia"/>
          <w:sz w:val="18"/>
          <w:lang w:eastAsia="ko-KR"/>
        </w:rPr>
        <w:t xml:space="preserve"> D (2017) </w:t>
      </w:r>
      <w:r w:rsidRPr="00E472B8">
        <w:rPr>
          <w:rFonts w:eastAsiaTheme="minorEastAsia"/>
          <w:sz w:val="18"/>
          <w:lang w:eastAsia="ko-KR"/>
        </w:rPr>
        <w:t>Bandwidth Efficiency Improvement of Optical Wireless Link Based on Yellow Phosphor Coated Light Emitting Diode using Non-Orthogonal Frequency Shift Keying</w:t>
      </w:r>
      <w:r>
        <w:rPr>
          <w:rFonts w:eastAsiaTheme="minorEastAsia" w:hint="eastAsia"/>
          <w:sz w:val="18"/>
          <w:lang w:eastAsia="ko-KR"/>
        </w:rPr>
        <w:t xml:space="preserve">. </w:t>
      </w:r>
      <w:proofErr w:type="spellStart"/>
      <w:r w:rsidRPr="00E472B8">
        <w:rPr>
          <w:rFonts w:eastAsiaTheme="minorEastAsia"/>
          <w:sz w:val="18"/>
          <w:lang w:eastAsia="ko-KR"/>
        </w:rPr>
        <w:t>M</w:t>
      </w:r>
      <w:r>
        <w:rPr>
          <w:rFonts w:eastAsiaTheme="minorEastAsia" w:hint="eastAsia"/>
          <w:sz w:val="18"/>
          <w:lang w:eastAsia="ko-KR"/>
        </w:rPr>
        <w:t>icrwave</w:t>
      </w:r>
      <w:proofErr w:type="spellEnd"/>
      <w:r>
        <w:rPr>
          <w:rFonts w:eastAsiaTheme="minorEastAsia" w:hint="eastAsia"/>
          <w:sz w:val="18"/>
          <w:lang w:eastAsia="ko-KR"/>
        </w:rPr>
        <w:t xml:space="preserve"> and Optical </w:t>
      </w:r>
      <w:proofErr w:type="spellStart"/>
      <w:r>
        <w:rPr>
          <w:rFonts w:eastAsiaTheme="minorEastAsia" w:hint="eastAsia"/>
          <w:sz w:val="18"/>
          <w:lang w:eastAsia="ko-KR"/>
        </w:rPr>
        <w:t>Technoloy</w:t>
      </w:r>
      <w:proofErr w:type="spellEnd"/>
      <w:r>
        <w:rPr>
          <w:rFonts w:eastAsiaTheme="minorEastAsia" w:hint="eastAsia"/>
          <w:sz w:val="18"/>
          <w:lang w:eastAsia="ko-KR"/>
        </w:rPr>
        <w:t xml:space="preserve"> Letters 59:1371-1375.</w:t>
      </w:r>
    </w:p>
    <w:p w:rsidR="005973B9" w:rsidRPr="00E472B8" w:rsidRDefault="00E472B8" w:rsidP="00E472B8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  <w:szCs w:val="18"/>
        </w:rPr>
      </w:pPr>
      <w:r>
        <w:rPr>
          <w:rFonts w:eastAsiaTheme="minorEastAsia" w:hint="eastAsia"/>
          <w:sz w:val="18"/>
          <w:lang w:eastAsia="ko-KR"/>
        </w:rPr>
        <w:t xml:space="preserve">Won Y, Yoon S, </w:t>
      </w:r>
      <w:proofErr w:type="spellStart"/>
      <w:r>
        <w:rPr>
          <w:rFonts w:eastAsiaTheme="minorEastAsia" w:hint="eastAsia"/>
          <w:sz w:val="18"/>
          <w:lang w:eastAsia="ko-KR"/>
        </w:rPr>
        <w:t>Seo</w:t>
      </w:r>
      <w:proofErr w:type="spellEnd"/>
      <w:r>
        <w:rPr>
          <w:rFonts w:eastAsiaTheme="minorEastAsia" w:hint="eastAsia"/>
          <w:sz w:val="18"/>
          <w:lang w:eastAsia="ko-KR"/>
        </w:rPr>
        <w:t xml:space="preserve"> D (2017) </w:t>
      </w:r>
      <w:r w:rsidRPr="00E472B8">
        <w:rPr>
          <w:rFonts w:eastAsiaTheme="minorEastAsia"/>
          <w:sz w:val="18"/>
          <w:lang w:eastAsia="ko-KR"/>
        </w:rPr>
        <w:t xml:space="preserve">Optical access transmission with improved channel capacity using non-orthogonal frequency </w:t>
      </w:r>
      <w:r w:rsidRPr="00E472B8">
        <w:rPr>
          <w:rFonts w:eastAsiaTheme="minorEastAsia"/>
          <w:sz w:val="18"/>
          <w:szCs w:val="18"/>
          <w:lang w:eastAsia="ko-KR"/>
        </w:rPr>
        <w:t>quadrature amplitude modulation</w:t>
      </w:r>
      <w:r w:rsidRPr="00E472B8">
        <w:rPr>
          <w:rFonts w:eastAsiaTheme="minorEastAsia" w:hint="eastAsia"/>
          <w:sz w:val="18"/>
          <w:szCs w:val="18"/>
          <w:lang w:eastAsia="ko-KR"/>
        </w:rPr>
        <w:t xml:space="preserve">. </w:t>
      </w:r>
      <w:r w:rsidRPr="00E472B8">
        <w:rPr>
          <w:rFonts w:eastAsiaTheme="minorEastAsia"/>
          <w:sz w:val="18"/>
          <w:szCs w:val="18"/>
          <w:lang w:eastAsia="ko-KR"/>
        </w:rPr>
        <w:t>O</w:t>
      </w:r>
      <w:r w:rsidRPr="00E472B8">
        <w:rPr>
          <w:rFonts w:eastAsiaTheme="minorEastAsia" w:hint="eastAsia"/>
          <w:sz w:val="18"/>
          <w:szCs w:val="18"/>
          <w:lang w:eastAsia="ko-KR"/>
        </w:rPr>
        <w:t>ptical &amp;</w:t>
      </w:r>
      <w:r w:rsidRPr="00E472B8">
        <w:rPr>
          <w:rFonts w:eastAsiaTheme="minorEastAsia"/>
          <w:sz w:val="18"/>
          <w:szCs w:val="18"/>
          <w:lang w:eastAsia="ko-KR"/>
        </w:rPr>
        <w:t xml:space="preserve"> Q</w:t>
      </w:r>
      <w:r w:rsidRPr="00E472B8">
        <w:rPr>
          <w:rFonts w:eastAsiaTheme="minorEastAsia" w:hint="eastAsia"/>
          <w:sz w:val="18"/>
          <w:szCs w:val="18"/>
          <w:lang w:eastAsia="ko-KR"/>
        </w:rPr>
        <w:t>uantum</w:t>
      </w:r>
      <w:r w:rsidRPr="00E472B8">
        <w:rPr>
          <w:rFonts w:eastAsiaTheme="minorEastAsia"/>
          <w:sz w:val="18"/>
          <w:szCs w:val="18"/>
          <w:lang w:eastAsia="ko-KR"/>
        </w:rPr>
        <w:t xml:space="preserve"> E</w:t>
      </w:r>
      <w:r w:rsidRPr="00E472B8">
        <w:rPr>
          <w:rFonts w:eastAsiaTheme="minorEastAsia" w:hint="eastAsia"/>
          <w:sz w:val="18"/>
          <w:szCs w:val="18"/>
          <w:lang w:eastAsia="ko-KR"/>
        </w:rPr>
        <w:t>lectronics 49(2).</w:t>
      </w:r>
    </w:p>
    <w:p w:rsidR="005973B9" w:rsidRPr="00E472B8" w:rsidRDefault="00E472B8" w:rsidP="00E472B8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eastAsiaTheme="minorEastAsia"/>
          <w:sz w:val="18"/>
          <w:szCs w:val="18"/>
          <w:lang w:eastAsia="ko-KR"/>
        </w:rPr>
      </w:pPr>
      <w:proofErr w:type="spellStart"/>
      <w:r w:rsidRPr="00E472B8">
        <w:rPr>
          <w:rFonts w:eastAsiaTheme="minorEastAsia" w:hint="eastAsia"/>
          <w:sz w:val="18"/>
          <w:szCs w:val="18"/>
          <w:lang w:eastAsia="ko-KR"/>
        </w:rPr>
        <w:t>Hussain</w:t>
      </w:r>
      <w:proofErr w:type="spellEnd"/>
      <w:r w:rsidRPr="00E472B8">
        <w:rPr>
          <w:rFonts w:eastAsiaTheme="minorEastAsia" w:hint="eastAsia"/>
          <w:sz w:val="18"/>
          <w:szCs w:val="18"/>
          <w:lang w:eastAsia="ko-KR"/>
        </w:rPr>
        <w:t xml:space="preserve"> </w:t>
      </w:r>
      <w:proofErr w:type="gramStart"/>
      <w:r w:rsidRPr="00E472B8">
        <w:rPr>
          <w:rFonts w:eastAsiaTheme="minorEastAsia" w:hint="eastAsia"/>
          <w:sz w:val="18"/>
          <w:szCs w:val="18"/>
          <w:lang w:eastAsia="ko-KR"/>
        </w:rPr>
        <w:t>S,</w:t>
      </w:r>
      <w:proofErr w:type="gramEnd"/>
      <w:r w:rsidRPr="00E472B8">
        <w:rPr>
          <w:rFonts w:eastAsiaTheme="minorEastAsia" w:hint="eastAsia"/>
          <w:sz w:val="18"/>
          <w:szCs w:val="18"/>
          <w:lang w:eastAsia="ko-KR"/>
        </w:rPr>
        <w:t xml:space="preserve"> Won Y, </w:t>
      </w:r>
      <w:proofErr w:type="spellStart"/>
      <w:r w:rsidRPr="00E472B8">
        <w:rPr>
          <w:rFonts w:eastAsiaTheme="minorEastAsia" w:hint="eastAsia"/>
          <w:sz w:val="18"/>
          <w:szCs w:val="18"/>
          <w:lang w:eastAsia="ko-KR"/>
        </w:rPr>
        <w:t>Seo</w:t>
      </w:r>
      <w:proofErr w:type="spellEnd"/>
      <w:r w:rsidRPr="00E472B8">
        <w:rPr>
          <w:rFonts w:eastAsiaTheme="minorEastAsia" w:hint="eastAsia"/>
          <w:sz w:val="18"/>
          <w:szCs w:val="18"/>
          <w:lang w:eastAsia="ko-KR"/>
        </w:rPr>
        <w:t xml:space="preserve"> D </w:t>
      </w:r>
      <w:r w:rsidRPr="00E472B8">
        <w:rPr>
          <w:sz w:val="18"/>
          <w:szCs w:val="18"/>
        </w:rPr>
        <w:t>(20</w:t>
      </w:r>
      <w:r w:rsidRPr="00E472B8">
        <w:rPr>
          <w:rFonts w:eastAsiaTheme="minorEastAsia" w:hint="eastAsia"/>
          <w:sz w:val="18"/>
          <w:szCs w:val="18"/>
          <w:lang w:eastAsia="ko-KR"/>
        </w:rPr>
        <w:t>1</w:t>
      </w:r>
      <w:r>
        <w:rPr>
          <w:rFonts w:eastAsiaTheme="minorEastAsia" w:hint="eastAsia"/>
          <w:sz w:val="18"/>
          <w:szCs w:val="18"/>
          <w:lang w:eastAsia="ko-KR"/>
        </w:rPr>
        <w:t>6</w:t>
      </w:r>
      <w:r w:rsidRPr="00E472B8">
        <w:rPr>
          <w:sz w:val="18"/>
          <w:szCs w:val="18"/>
        </w:rPr>
        <w:t>)</w:t>
      </w:r>
      <w:r w:rsidRPr="00E472B8">
        <w:rPr>
          <w:rFonts w:eastAsiaTheme="minorEastAsia" w:hint="eastAsia"/>
          <w:sz w:val="18"/>
          <w:szCs w:val="18"/>
          <w:lang w:eastAsia="ko-KR"/>
        </w:rPr>
        <w:t xml:space="preserve"> </w:t>
      </w:r>
      <w:proofErr w:type="spellStart"/>
      <w:r w:rsidRPr="00E472B8">
        <w:rPr>
          <w:rFonts w:eastAsiaTheme="minorEastAsia"/>
          <w:sz w:val="18"/>
          <w:szCs w:val="18"/>
          <w:lang w:eastAsia="ko-KR"/>
        </w:rPr>
        <w:t>Sability</w:t>
      </w:r>
      <w:proofErr w:type="spellEnd"/>
      <w:r w:rsidRPr="00E472B8">
        <w:rPr>
          <w:rFonts w:eastAsiaTheme="minorEastAsia"/>
          <w:sz w:val="18"/>
          <w:szCs w:val="18"/>
          <w:lang w:eastAsia="ko-KR"/>
        </w:rPr>
        <w:t xml:space="preserve"> improvement of mode-l</w:t>
      </w:r>
      <w:r>
        <w:rPr>
          <w:rFonts w:eastAsiaTheme="minorEastAsia"/>
          <w:sz w:val="18"/>
          <w:szCs w:val="18"/>
          <w:lang w:eastAsia="ko-KR"/>
        </w:rPr>
        <w:t>ocked laser by passing simply E</w:t>
      </w:r>
      <w:r>
        <w:rPr>
          <w:rFonts w:eastAsiaTheme="minorEastAsia" w:hint="eastAsia"/>
          <w:sz w:val="18"/>
          <w:szCs w:val="18"/>
          <w:lang w:eastAsia="ko-KR"/>
        </w:rPr>
        <w:t>D</w:t>
      </w:r>
      <w:r w:rsidRPr="00E472B8">
        <w:rPr>
          <w:rFonts w:eastAsiaTheme="minorEastAsia"/>
          <w:sz w:val="18"/>
          <w:szCs w:val="18"/>
          <w:lang w:eastAsia="ko-KR"/>
        </w:rPr>
        <w:t>F</w:t>
      </w:r>
      <w:r>
        <w:rPr>
          <w:rFonts w:eastAsiaTheme="minorEastAsia" w:hint="eastAsia"/>
          <w:sz w:val="18"/>
          <w:szCs w:val="18"/>
          <w:lang w:eastAsia="ko-KR"/>
        </w:rPr>
        <w:t>. Electronics Letters 52:1708-1709</w:t>
      </w:r>
      <w:r w:rsidR="00BF2935">
        <w:rPr>
          <w:rFonts w:eastAsiaTheme="minorEastAsia" w:hint="eastAsia"/>
          <w:sz w:val="18"/>
          <w:szCs w:val="18"/>
          <w:lang w:eastAsia="ko-KR"/>
        </w:rPr>
        <w:t>.</w:t>
      </w:r>
      <w:bookmarkStart w:id="0" w:name="_GoBack"/>
      <w:bookmarkEnd w:id="0"/>
    </w:p>
    <w:p w:rsidR="005973B9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 w:rsidRPr="00E472B8">
        <w:rPr>
          <w:rFonts w:ascii="Calibri" w:hAnsi="Calibri"/>
        </w:rPr>
        <w:t xml:space="preserve">5. </w:t>
      </w:r>
      <w:r w:rsidR="00E472B8">
        <w:rPr>
          <w:rFonts w:eastAsiaTheme="minorEastAsia" w:hint="eastAsia"/>
          <w:lang w:eastAsia="ko-KR"/>
        </w:rPr>
        <w:t xml:space="preserve">Won Y, Yoon S, </w:t>
      </w:r>
      <w:proofErr w:type="spellStart"/>
      <w:r w:rsidR="00E472B8">
        <w:rPr>
          <w:rFonts w:eastAsiaTheme="minorEastAsia" w:hint="eastAsia"/>
          <w:lang w:eastAsia="ko-KR"/>
        </w:rPr>
        <w:t>Seo</w:t>
      </w:r>
      <w:proofErr w:type="spellEnd"/>
      <w:r w:rsidR="00E472B8">
        <w:rPr>
          <w:rFonts w:eastAsiaTheme="minorEastAsia" w:hint="eastAsia"/>
          <w:lang w:eastAsia="ko-KR"/>
        </w:rPr>
        <w:t xml:space="preserve"> D (201</w:t>
      </w:r>
      <w:r w:rsidR="00B27B8D">
        <w:rPr>
          <w:rFonts w:eastAsiaTheme="minorEastAsia" w:hint="eastAsia"/>
          <w:lang w:eastAsia="ko-KR"/>
        </w:rPr>
        <w:t>6</w:t>
      </w:r>
      <w:r w:rsidR="00E472B8">
        <w:rPr>
          <w:rFonts w:eastAsiaTheme="minorEastAsia" w:hint="eastAsia"/>
          <w:lang w:eastAsia="ko-KR"/>
        </w:rPr>
        <w:t xml:space="preserve">) </w:t>
      </w:r>
      <w:r w:rsidR="00E472B8" w:rsidRPr="00E472B8">
        <w:rPr>
          <w:rFonts w:ascii="Calibri" w:hAnsi="Calibri"/>
        </w:rPr>
        <w:t>White light-emitting diode based wireless orthogonal frequency division multiplexing link with improved transmission capacity using Bayesian compressive sensing</w:t>
      </w:r>
      <w:r w:rsidR="00E472B8">
        <w:rPr>
          <w:rFonts w:ascii="Calibri" w:eastAsiaTheme="minorEastAsia" w:hAnsi="Calibri" w:hint="eastAsia"/>
          <w:lang w:eastAsia="ko-KR"/>
        </w:rPr>
        <w:t xml:space="preserve">. </w:t>
      </w:r>
      <w:proofErr w:type="gramStart"/>
      <w:r w:rsidR="00E472B8">
        <w:rPr>
          <w:rFonts w:ascii="Calibri" w:eastAsiaTheme="minorEastAsia" w:hAnsi="Calibri" w:hint="eastAsia"/>
          <w:lang w:eastAsia="ko-KR"/>
        </w:rPr>
        <w:t>Optical Engineering 59</w:t>
      </w:r>
      <w:r w:rsidR="00B27B8D">
        <w:rPr>
          <w:rFonts w:ascii="Calibri" w:eastAsiaTheme="minorEastAsia" w:hAnsi="Calibri" w:hint="eastAsia"/>
          <w:lang w:eastAsia="ko-KR"/>
        </w:rPr>
        <w:t>(4)</w:t>
      </w:r>
      <w:r>
        <w:rPr>
          <w:rFonts w:ascii="Calibri" w:hAnsi="Calibri"/>
        </w:rPr>
        <w:t>.</w:t>
      </w:r>
      <w:proofErr w:type="gramEnd"/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CE57FD">
        <w:rPr>
          <w:noProof/>
          <w:lang w:eastAsia="ko-KR"/>
        </w:rPr>
        <w:drawing>
          <wp:inline distT="0" distB="0" distL="0" distR="0">
            <wp:extent cx="921716" cy="921716"/>
            <wp:effectExtent l="0" t="0" r="0" b="0"/>
            <wp:docPr id="2" name="그림 2" descr="여권사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여권사진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744" cy="921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CE57FD" w:rsidRDefault="00CE57FD">
      <w:pPr>
        <w:spacing w:before="41" w:line="154" w:lineRule="exact"/>
        <w:ind w:left="213" w:right="231"/>
        <w:jc w:val="both"/>
        <w:rPr>
          <w:rFonts w:ascii="Arial Unicode MS" w:eastAsia="Arial Unicode MS" w:hAnsi="Arial Unicode MS" w:cs="Arial Unicode MS"/>
          <w:sz w:val="14"/>
          <w:szCs w:val="14"/>
        </w:rPr>
      </w:pPr>
      <w:proofErr w:type="spellStart"/>
      <w:r w:rsidRPr="00CE57FD">
        <w:rPr>
          <w:rFonts w:ascii="Arial Unicode MS" w:eastAsia="Arial Unicode MS" w:hAnsi="Arial Unicode MS" w:cs="Arial Unicode MS"/>
          <w:sz w:val="14"/>
          <w:szCs w:val="14"/>
          <w:lang w:eastAsia="ko-KR"/>
        </w:rPr>
        <w:t>Dongsun</w:t>
      </w:r>
      <w:proofErr w:type="spellEnd"/>
      <w:r w:rsidRPr="00CE57FD">
        <w:rPr>
          <w:rFonts w:ascii="Arial Unicode MS" w:eastAsia="Arial Unicode MS" w:hAnsi="Arial Unicode MS" w:cs="Arial Unicode MS"/>
          <w:sz w:val="14"/>
          <w:szCs w:val="14"/>
          <w:lang w:eastAsia="ko-KR"/>
        </w:rPr>
        <w:t xml:space="preserve"> </w:t>
      </w:r>
      <w:proofErr w:type="spellStart"/>
      <w:r w:rsidRPr="00CE57FD">
        <w:rPr>
          <w:rFonts w:ascii="Arial Unicode MS" w:eastAsia="Arial Unicode MS" w:hAnsi="Arial Unicode MS" w:cs="Arial Unicode MS"/>
          <w:sz w:val="14"/>
          <w:szCs w:val="14"/>
          <w:lang w:eastAsia="ko-KR"/>
        </w:rPr>
        <w:t>Seo</w:t>
      </w:r>
      <w:proofErr w:type="spellEnd"/>
      <w:r w:rsidRPr="00CE57FD">
        <w:rPr>
          <w:rFonts w:ascii="Arial Unicode MS" w:eastAsia="Arial Unicode MS" w:hAnsi="Arial Unicode MS" w:cs="Arial Unicode MS"/>
          <w:sz w:val="14"/>
          <w:szCs w:val="14"/>
        </w:rPr>
        <w:t xml:space="preserve"> </w:t>
      </w:r>
      <w:r w:rsidRPr="00CE57FD">
        <w:rPr>
          <w:rFonts w:ascii="Arial Unicode MS" w:eastAsia="Arial Unicode MS" w:hAnsi="Arial Unicode MS" w:cs="Arial Unicode MS"/>
          <w:sz w:val="14"/>
          <w:szCs w:val="14"/>
          <w:lang w:eastAsia="zh-CN"/>
        </w:rPr>
        <w:t xml:space="preserve">received the Ph.D. degree in electrical engineering </w:t>
      </w:r>
      <w:r w:rsidRPr="00CE57FD">
        <w:rPr>
          <w:rFonts w:ascii="Arial Unicode MS" w:eastAsia="Arial Unicode MS" w:hAnsi="Arial Unicode MS" w:cs="Arial Unicode MS"/>
          <w:sz w:val="14"/>
          <w:szCs w:val="14"/>
        </w:rPr>
        <w:t>(</w:t>
      </w:r>
      <w:r w:rsidRPr="00CE57FD">
        <w:rPr>
          <w:rFonts w:ascii="Arial Unicode MS" w:eastAsia="Arial Unicode MS" w:hAnsi="Arial Unicode MS" w:cs="Arial Unicode MS"/>
          <w:sz w:val="14"/>
          <w:szCs w:val="14"/>
          <w:lang w:eastAsia="zh-CN"/>
        </w:rPr>
        <w:t>optoelectronics)</w:t>
      </w:r>
      <w:r w:rsidRPr="00CE57FD">
        <w:rPr>
          <w:rFonts w:ascii="Arial Unicode MS" w:eastAsia="Arial Unicode MS" w:hAnsi="Arial Unicode MS" w:cs="Arial Unicode MS"/>
          <w:sz w:val="14"/>
          <w:szCs w:val="14"/>
        </w:rPr>
        <w:t xml:space="preserve"> </w:t>
      </w:r>
      <w:r w:rsidRPr="00CE57FD">
        <w:rPr>
          <w:rFonts w:ascii="Arial Unicode MS" w:eastAsia="Arial Unicode MS" w:hAnsi="Arial Unicode MS" w:cs="Arial Unicode MS"/>
          <w:sz w:val="14"/>
          <w:szCs w:val="14"/>
          <w:lang w:eastAsia="zh-CN"/>
        </w:rPr>
        <w:t>from the University of New Mexico,</w:t>
      </w:r>
      <w:r w:rsidRPr="00CE57FD">
        <w:rPr>
          <w:rFonts w:ascii="Arial Unicode MS" w:eastAsia="Arial Unicode MS" w:hAnsi="Arial Unicode MS" w:cs="Arial Unicode MS"/>
          <w:sz w:val="14"/>
          <w:szCs w:val="14"/>
        </w:rPr>
        <w:t xml:space="preserve"> </w:t>
      </w:r>
      <w:r w:rsidRPr="00CE57FD">
        <w:rPr>
          <w:rFonts w:ascii="Arial Unicode MS" w:eastAsia="Arial Unicode MS" w:hAnsi="Arial Unicode MS" w:cs="Arial Unicode MS"/>
          <w:sz w:val="14"/>
          <w:szCs w:val="14"/>
          <w:lang w:eastAsia="zh-CN"/>
        </w:rPr>
        <w:t>in 1989.</w:t>
      </w:r>
      <w:r w:rsidRPr="00CE57FD">
        <w:rPr>
          <w:rFonts w:ascii="Arial Unicode MS" w:eastAsia="Arial Unicode MS" w:hAnsi="Arial Unicode MS" w:cs="Arial Unicode MS"/>
          <w:sz w:val="14"/>
          <w:szCs w:val="14"/>
        </w:rPr>
        <w:t xml:space="preserve"> </w:t>
      </w:r>
      <w:r w:rsidRPr="00CE57FD">
        <w:rPr>
          <w:rFonts w:ascii="Arial Unicode MS" w:eastAsia="Arial Unicode MS" w:hAnsi="Arial Unicode MS" w:cs="Arial Unicode MS"/>
          <w:sz w:val="14"/>
          <w:szCs w:val="14"/>
          <w:lang w:eastAsia="zh-CN"/>
        </w:rPr>
        <w:t xml:space="preserve">In 1990, he joined the faculty of </w:t>
      </w:r>
      <w:proofErr w:type="spellStart"/>
      <w:r w:rsidRPr="00CE57FD">
        <w:rPr>
          <w:rFonts w:ascii="Arial Unicode MS" w:eastAsia="Arial Unicode MS" w:hAnsi="Arial Unicode MS" w:cs="Arial Unicode MS"/>
          <w:sz w:val="14"/>
          <w:szCs w:val="14"/>
          <w:lang w:eastAsia="zh-CN"/>
        </w:rPr>
        <w:t>Myongji</w:t>
      </w:r>
      <w:proofErr w:type="spellEnd"/>
      <w:r w:rsidRPr="00CE57FD">
        <w:rPr>
          <w:rFonts w:ascii="Arial Unicode MS" w:eastAsia="Arial Unicode MS" w:hAnsi="Arial Unicode MS" w:cs="Arial Unicode MS"/>
          <w:sz w:val="14"/>
          <w:szCs w:val="14"/>
          <w:lang w:eastAsia="zh-CN"/>
        </w:rPr>
        <w:t xml:space="preserve"> University, Korea, where he is currently a Professor in the Department of Electronics.</w:t>
      </w:r>
      <w:r w:rsidRPr="00CE57FD">
        <w:rPr>
          <w:rFonts w:ascii="Arial Unicode MS" w:eastAsia="Arial Unicode MS" w:hAnsi="Arial Unicode MS" w:cs="Arial Unicode MS"/>
          <w:sz w:val="14"/>
          <w:szCs w:val="14"/>
        </w:rPr>
        <w:t xml:space="preserve"> </w:t>
      </w:r>
      <w:r w:rsidRPr="00CE57FD">
        <w:rPr>
          <w:rFonts w:ascii="Arial Unicode MS" w:eastAsia="Arial Unicode MS" w:hAnsi="Arial Unicode MS" w:cs="Arial Unicode MS"/>
          <w:sz w:val="14"/>
          <w:szCs w:val="14"/>
          <w:lang w:eastAsia="zh-CN"/>
        </w:rPr>
        <w:t>From 2002 to 2004, he was with Purdue University, as a Visiting Research Professor in the School of Electrical and Computer</w:t>
      </w:r>
      <w:r w:rsidRPr="00CE57FD">
        <w:rPr>
          <w:rFonts w:ascii="Arial Unicode MS" w:eastAsia="Arial Unicode MS" w:hAnsi="Arial Unicode MS" w:cs="Arial Unicode MS"/>
          <w:sz w:val="14"/>
          <w:szCs w:val="14"/>
        </w:rPr>
        <w:t xml:space="preserve"> </w:t>
      </w:r>
      <w:r w:rsidRPr="00CE57FD">
        <w:rPr>
          <w:rFonts w:ascii="Arial Unicode MS" w:eastAsia="Arial Unicode MS" w:hAnsi="Arial Unicode MS" w:cs="Arial Unicode MS"/>
          <w:sz w:val="14"/>
          <w:szCs w:val="14"/>
          <w:lang w:eastAsia="zh-CN"/>
        </w:rPr>
        <w:t xml:space="preserve">Engineering. </w:t>
      </w:r>
      <w:r w:rsidRPr="00CE57FD">
        <w:rPr>
          <w:rFonts w:ascii="Arial Unicode MS" w:eastAsia="Arial Unicode MS" w:hAnsi="Arial Unicode MS" w:cs="Arial Unicode MS"/>
          <w:sz w:val="14"/>
          <w:szCs w:val="14"/>
        </w:rPr>
        <w:t xml:space="preserve">He has published over 70 journal articles and over 100 conference papers. </w:t>
      </w:r>
      <w:r w:rsidRPr="00CE57FD">
        <w:rPr>
          <w:rFonts w:ascii="Arial Unicode MS" w:eastAsia="Arial Unicode MS" w:hAnsi="Arial Unicode MS" w:cs="Arial Unicode MS"/>
          <w:sz w:val="14"/>
          <w:szCs w:val="14"/>
          <w:lang w:eastAsia="zh-CN"/>
        </w:rPr>
        <w:t xml:space="preserve">His current research interests are in the areas of optical pulse sources, </w:t>
      </w:r>
      <w:r w:rsidRPr="00CE57FD">
        <w:rPr>
          <w:rFonts w:ascii="Arial Unicode MS" w:eastAsia="Arial Unicode MS" w:hAnsi="Arial Unicode MS" w:cs="Arial Unicode MS"/>
          <w:sz w:val="14"/>
          <w:szCs w:val="14"/>
        </w:rPr>
        <w:t xml:space="preserve">ultrafast optics, </w:t>
      </w:r>
      <w:r w:rsidRPr="00CE57FD">
        <w:rPr>
          <w:rFonts w:ascii="Arial Unicode MS" w:eastAsia="Arial Unicode MS" w:hAnsi="Arial Unicode MS" w:cs="Arial Unicode MS"/>
          <w:sz w:val="14"/>
          <w:szCs w:val="14"/>
          <w:lang w:eastAsia="zh-CN"/>
        </w:rPr>
        <w:t>high-</w:t>
      </w:r>
      <w:r w:rsidRPr="00CE57FD">
        <w:rPr>
          <w:rFonts w:ascii="Arial Unicode MS" w:eastAsia="Arial Unicode MS" w:hAnsi="Arial Unicode MS" w:cs="Arial Unicode MS"/>
          <w:sz w:val="14"/>
          <w:szCs w:val="14"/>
        </w:rPr>
        <w:t>capacity</w:t>
      </w:r>
      <w:r w:rsidRPr="00CE57FD">
        <w:rPr>
          <w:rFonts w:ascii="Arial Unicode MS" w:eastAsia="Arial Unicode MS" w:hAnsi="Arial Unicode MS" w:cs="Arial Unicode MS"/>
          <w:sz w:val="14"/>
          <w:szCs w:val="14"/>
          <w:lang w:eastAsia="zh-CN"/>
        </w:rPr>
        <w:t xml:space="preserve"> optical </w:t>
      </w:r>
      <w:r w:rsidRPr="00CE57FD">
        <w:rPr>
          <w:rFonts w:ascii="Arial Unicode MS" w:eastAsia="Arial Unicode MS" w:hAnsi="Arial Unicode MS" w:cs="Arial Unicode MS"/>
          <w:sz w:val="14"/>
          <w:szCs w:val="14"/>
        </w:rPr>
        <w:t>communications</w:t>
      </w:r>
      <w:r w:rsidRPr="00CE57FD">
        <w:rPr>
          <w:rFonts w:ascii="Arial Unicode MS" w:eastAsia="Arial Unicode MS" w:hAnsi="Arial Unicode MS" w:cs="Arial Unicode MS"/>
          <w:sz w:val="14"/>
          <w:szCs w:val="14"/>
          <w:lang w:eastAsia="zh-CN"/>
        </w:rPr>
        <w:t>,</w:t>
      </w:r>
      <w:r w:rsidRPr="00CE57FD">
        <w:rPr>
          <w:rFonts w:ascii="Arial Unicode MS" w:eastAsia="Arial Unicode MS" w:hAnsi="Arial Unicode MS" w:cs="Arial Unicode MS"/>
          <w:sz w:val="14"/>
          <w:szCs w:val="14"/>
        </w:rPr>
        <w:t xml:space="preserve"> optical processing, and</w:t>
      </w:r>
      <w:r w:rsidRPr="00CE57FD">
        <w:rPr>
          <w:rFonts w:ascii="Arial Unicode MS" w:eastAsia="Arial Unicode MS" w:hAnsi="Arial Unicode MS" w:cs="Arial Unicode MS"/>
          <w:sz w:val="14"/>
          <w:szCs w:val="14"/>
          <w:lang w:eastAsia="zh-CN"/>
        </w:rPr>
        <w:t xml:space="preserve"> photonics</w:t>
      </w:r>
      <w:proofErr w:type="gramStart"/>
      <w:r w:rsidRPr="00CE57FD">
        <w:rPr>
          <w:rFonts w:ascii="Arial Unicode MS" w:eastAsia="Arial Unicode MS" w:hAnsi="Arial Unicode MS" w:cs="Arial Unicode MS"/>
          <w:sz w:val="14"/>
          <w:szCs w:val="14"/>
        </w:rPr>
        <w:t>.</w:t>
      </w:r>
      <w:r w:rsidR="00A9710C" w:rsidRPr="00CE57FD">
        <w:rPr>
          <w:rFonts w:ascii="Arial Unicode MS" w:eastAsia="Arial Unicode MS" w:hAnsi="Arial Unicode MS" w:cs="Arial Unicode MS"/>
          <w:sz w:val="14"/>
          <w:szCs w:val="14"/>
        </w:rPr>
        <w:t>.</w:t>
      </w:r>
      <w:proofErr w:type="gramEnd"/>
    </w:p>
    <w:p w:rsidR="00AE3E37" w:rsidRPr="00CE57FD" w:rsidRDefault="00A9710C">
      <w:pPr>
        <w:spacing w:before="62"/>
        <w:ind w:left="4217" w:right="4235"/>
        <w:jc w:val="center"/>
        <w:rPr>
          <w:rFonts w:ascii="Arial" w:eastAsiaTheme="minorEastAsia"/>
          <w:sz w:val="14"/>
          <w:lang w:eastAsia="ko-KR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CE57FD" w:rsidRPr="00551943">
          <w:rPr>
            <w:rStyle w:val="a8"/>
            <w:rFonts w:ascii="Arial" w:eastAsiaTheme="minorEastAsia" w:hint="eastAsia"/>
            <w:sz w:val="14"/>
            <w:lang w:eastAsia="ko-KR"/>
          </w:rPr>
          <w:t>sdsphoto</w:t>
        </w:r>
        <w:r w:rsidR="00CE57FD" w:rsidRPr="00551943">
          <w:rPr>
            <w:rStyle w:val="a8"/>
            <w:rFonts w:ascii="Arial"/>
            <w:sz w:val="14"/>
          </w:rPr>
          <w:t>@</w:t>
        </w:r>
      </w:hyperlink>
      <w:r w:rsidR="00CE57FD">
        <w:rPr>
          <w:rStyle w:val="a8"/>
          <w:rFonts w:ascii="Arial" w:eastAsiaTheme="minorEastAsia" w:hint="eastAsia"/>
          <w:sz w:val="14"/>
          <w:lang w:eastAsia="ko-KR"/>
        </w:rPr>
        <w:t>mju.ac.kr</w:t>
      </w:r>
    </w:p>
    <w:p w:rsidR="00AE3E37" w:rsidRPr="00B468EE" w:rsidRDefault="00292ED9" w:rsidP="00B468EE">
      <w:pPr>
        <w:pStyle w:val="a3"/>
        <w:spacing w:before="2"/>
        <w:rPr>
          <w:rFonts w:ascii="Arial" w:eastAsiaTheme="minorEastAsia"/>
          <w:sz w:val="19"/>
          <w:lang w:eastAsia="ko-KR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77A462A0" wp14:editId="786894C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700757" w:rsidRDefault="00700757" w:rsidP="00700757">
      <w:pPr>
        <w:spacing w:before="39"/>
        <w:ind w:left="100"/>
        <w:rPr>
          <w:rFonts w:ascii="Minion Pro" w:eastAsiaTheme="minorEastAsia"/>
          <w:b/>
          <w:sz w:val="20"/>
          <w:lang w:eastAsia="ko-KR"/>
        </w:rPr>
        <w:sectPr w:rsidR="00AE3E37" w:rsidRPr="0070075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AE3E37" w:rsidRPr="00700757" w:rsidRDefault="00AE3E37">
      <w:pPr>
        <w:pStyle w:val="a3"/>
        <w:spacing w:before="3"/>
        <w:rPr>
          <w:rFonts w:ascii="Minion Pro" w:eastAsiaTheme="minorEastAsia"/>
          <w:sz w:val="26"/>
          <w:lang w:eastAsia="ko-KR"/>
        </w:rPr>
      </w:pPr>
    </w:p>
    <w:sectPr w:rsidR="00AE3E37" w:rsidRPr="0070075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AD8" w:rsidRDefault="00FF0AD8">
      <w:r>
        <w:separator/>
      </w:r>
    </w:p>
  </w:endnote>
  <w:endnote w:type="continuationSeparator" w:id="0">
    <w:p w:rsidR="00FF0AD8" w:rsidRDefault="00FF0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AD8" w:rsidRDefault="00FF0AD8">
      <w:r>
        <w:separator/>
      </w:r>
    </w:p>
  </w:footnote>
  <w:footnote w:type="continuationSeparator" w:id="0">
    <w:p w:rsidR="00FF0AD8" w:rsidRDefault="00FF0A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03E35"/>
    <w:rsid w:val="001263DF"/>
    <w:rsid w:val="00233CB6"/>
    <w:rsid w:val="002455EC"/>
    <w:rsid w:val="002744E2"/>
    <w:rsid w:val="00292ED9"/>
    <w:rsid w:val="00393499"/>
    <w:rsid w:val="00404E5B"/>
    <w:rsid w:val="00414F7B"/>
    <w:rsid w:val="004355DC"/>
    <w:rsid w:val="00471136"/>
    <w:rsid w:val="004749B4"/>
    <w:rsid w:val="00494130"/>
    <w:rsid w:val="004C52F1"/>
    <w:rsid w:val="004F3523"/>
    <w:rsid w:val="005973B9"/>
    <w:rsid w:val="005B3A56"/>
    <w:rsid w:val="006060CE"/>
    <w:rsid w:val="0063497F"/>
    <w:rsid w:val="00700757"/>
    <w:rsid w:val="007266E2"/>
    <w:rsid w:val="007864AA"/>
    <w:rsid w:val="00873DF0"/>
    <w:rsid w:val="008756E6"/>
    <w:rsid w:val="00876B4E"/>
    <w:rsid w:val="008A08B6"/>
    <w:rsid w:val="008A5206"/>
    <w:rsid w:val="009B0816"/>
    <w:rsid w:val="009B2D44"/>
    <w:rsid w:val="00A07E82"/>
    <w:rsid w:val="00A9710C"/>
    <w:rsid w:val="00AE3E37"/>
    <w:rsid w:val="00B21A57"/>
    <w:rsid w:val="00B27B8D"/>
    <w:rsid w:val="00B468EE"/>
    <w:rsid w:val="00BF2935"/>
    <w:rsid w:val="00C33602"/>
    <w:rsid w:val="00C36E2C"/>
    <w:rsid w:val="00C71768"/>
    <w:rsid w:val="00CA0D7A"/>
    <w:rsid w:val="00CD6F55"/>
    <w:rsid w:val="00CE57FD"/>
    <w:rsid w:val="00DE3104"/>
    <w:rsid w:val="00E26B10"/>
    <w:rsid w:val="00E472B8"/>
    <w:rsid w:val="00ED0D42"/>
    <w:rsid w:val="00F72EEA"/>
    <w:rsid w:val="00F73978"/>
    <w:rsid w:val="00F84CAE"/>
    <w:rsid w:val="00FC55FC"/>
    <w:rsid w:val="00FF0A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MCTitle">
    <w:name w:val="MC Title"/>
    <w:basedOn w:val="a"/>
    <w:next w:val="a"/>
    <w:rsid w:val="00471136"/>
    <w:pPr>
      <w:widowControl/>
      <w:jc w:val="center"/>
    </w:pPr>
    <w:rPr>
      <w:rFonts w:ascii="Times New Roman" w:eastAsiaTheme="minorEastAsia" w:hAnsi="Times New Roman" w:cs="Times New Roman"/>
      <w:b/>
      <w:sz w:val="36"/>
      <w:szCs w:val="20"/>
    </w:rPr>
  </w:style>
  <w:style w:type="paragraph" w:customStyle="1" w:styleId="Abstract">
    <w:name w:val="Abstract"/>
    <w:basedOn w:val="a"/>
    <w:next w:val="a"/>
    <w:rsid w:val="00471136"/>
    <w:pPr>
      <w:widowControl/>
      <w:spacing w:before="20"/>
      <w:ind w:firstLine="202"/>
      <w:jc w:val="both"/>
    </w:pPr>
    <w:rPr>
      <w:rFonts w:ascii="Times New Roman" w:eastAsia="바탕" w:hAnsi="Times New Roman" w:cs="Times New Roman"/>
      <w:b/>
      <w:bCs/>
      <w:sz w:val="18"/>
      <w:szCs w:val="18"/>
    </w:rPr>
  </w:style>
  <w:style w:type="paragraph" w:customStyle="1" w:styleId="Text">
    <w:name w:val="Text"/>
    <w:basedOn w:val="a"/>
    <w:rsid w:val="00471136"/>
    <w:pPr>
      <w:spacing w:line="252" w:lineRule="auto"/>
      <w:ind w:firstLine="202"/>
      <w:jc w:val="both"/>
    </w:pPr>
    <w:rPr>
      <w:rFonts w:ascii="Times New Roman" w:eastAsia="바탕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MCTitle">
    <w:name w:val="MC Title"/>
    <w:basedOn w:val="a"/>
    <w:next w:val="a"/>
    <w:rsid w:val="00471136"/>
    <w:pPr>
      <w:widowControl/>
      <w:jc w:val="center"/>
    </w:pPr>
    <w:rPr>
      <w:rFonts w:ascii="Times New Roman" w:eastAsiaTheme="minorEastAsia" w:hAnsi="Times New Roman" w:cs="Times New Roman"/>
      <w:b/>
      <w:sz w:val="36"/>
      <w:szCs w:val="20"/>
    </w:rPr>
  </w:style>
  <w:style w:type="paragraph" w:customStyle="1" w:styleId="Abstract">
    <w:name w:val="Abstract"/>
    <w:basedOn w:val="a"/>
    <w:next w:val="a"/>
    <w:rsid w:val="00471136"/>
    <w:pPr>
      <w:widowControl/>
      <w:spacing w:before="20"/>
      <w:ind w:firstLine="202"/>
      <w:jc w:val="both"/>
    </w:pPr>
    <w:rPr>
      <w:rFonts w:ascii="Times New Roman" w:eastAsia="바탕" w:hAnsi="Times New Roman" w:cs="Times New Roman"/>
      <w:b/>
      <w:bCs/>
      <w:sz w:val="18"/>
      <w:szCs w:val="18"/>
    </w:rPr>
  </w:style>
  <w:style w:type="paragraph" w:customStyle="1" w:styleId="Text">
    <w:name w:val="Text"/>
    <w:basedOn w:val="a"/>
    <w:rsid w:val="00471136"/>
    <w:pPr>
      <w:spacing w:line="252" w:lineRule="auto"/>
      <w:ind w:firstLine="202"/>
      <w:jc w:val="both"/>
    </w:pPr>
    <w:rPr>
      <w:rFonts w:ascii="Times New Roman" w:eastAsia="바탕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dsphoto@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>
  <b:Source>
    <b:Tag>TSa07</b:Tag>
    <b:SourceType>JournalArticle</b:SourceType>
    <b:Guid>{7A20BD37-FA0C-4EAC-8E6C-22B3C8048440}</b:Guid>
    <b:Author>
      <b:Author>
        <b:Corporate>T. Sakamoto, T. Kawanishi and M. Izutsu</b:Corporate>
      </b:Author>
    </b:Author>
    <b:Title>Widely wavelength-tunable ultra-flat frequency comb generation using conventional dual-drive Mach-Zehnder modulator</b:Title>
    <b:JournalName> Electronics Letters</b:JournalName>
    <b:Year>2007</b:Year>
    <b:Pages>1039-1040</b:Pages>
    <b:Volume>43</b:Volume>
    <b:Issue>19</b:Issue>
    <b:RefOrder>1</b:RefOrder>
  </b:Source>
  <b:Source>
    <b:Tag>MFu01</b:Tag>
    <b:SourceType>JournalArticle</b:SourceType>
    <b:Guid>{BD246935-F216-4CFD-80AB-B46334E85549}</b:Guid>
    <b:Author>
      <b:Author>
        <b:Corporate>M. Fujiwara, J. Kani, H. Suzuki, K. Araya and M. Teshima</b:Corporate>
      </b:Author>
    </b:Author>
    <b:Title>Flattened optical multicarrier generation of 12.5 GHz spaced 256 channels based on sinusoidal amplitude and phase hybrid modulation</b:Title>
    <b:Year>July 2001</b:Year>
    <b:JournalName>Electronics Letters</b:JournalName>
    <b:Pages>967-968</b:Pages>
    <b:Volume>37</b:Volume>
    <b:Issue>15</b:Issue>
    <b:RefOrder>2</b:RefOrder>
  </b:Source>
  <b:Source>
    <b:Tag>AHr17</b:Tag>
    <b:SourceType>JournalArticle</b:SourceType>
    <b:Guid>{0E437854-CB47-425E-9297-A27988D1A21A}</b:Guid>
    <b:Title>Demonstration of 16QAM-OFDM UDWDM Transmission Using a Tunable Optical Flat Comb Source</b:Title>
    <b:Year>Jan. 2017</b:Year>
    <b:Author>
      <b:Author>
        <b:Corporate>A. Hraghi, M. E. Chaibi, M. Menif and D. Erasme</b:Corporate>
      </b:Author>
    </b:Author>
    <b:JournalName>Journal of Lightwave Technology</b:JournalName>
    <b:Pages>238-245</b:Pages>
    <b:Volume>35</b:Volume>
    <b:Issue>2</b:Issue>
    <b:RefOrder>3</b:RefOrder>
  </b:Source>
  <b:Source>
    <b:Tag>Ats13</b:Tag>
    <b:SourceType>ConferenceProceedings</b:SourceType>
    <b:Guid>{5708774E-1FB3-49BC-8883-D8DAFD027890}</b:Guid>
    <b:Author>
      <b:Author>
        <b:Corporate>A. Kanno, T. Kuri, I. Morohashi,Y. Yoshida and K. Kitayama</b:Corporate>
      </b:Author>
    </b:Author>
    <b:Title>Coherent MMW/Terahertz Signal Transmission with Frequency-Reconfigurable RoF Transmitter Based on an Optical Frequency Comb</b:Title>
    <b:Year>2013</b:Year>
    <b:ConferenceName>Global Communications Conference (GLOBECOM), 2013 IEEE</b:ConferenceName>
    <b:City>Atlanta, GA, USA</b:City>
    <b:RefOrder>4</b:RefOrder>
  </b:Source>
  <b:Source>
    <b:Tag>And12</b:Tag>
    <b:SourceType>ConferenceProceedings</b:SourceType>
    <b:Guid>{F1B251FD-ECB9-4868-9F09-65EC04067FE6}</b:Guid>
    <b:Title>Broadband Optical Processing Techniques for Ultrabroadband RF</b:Title>
    <b:Year>2012</b:Year>
    <b:ConferenceName>Optical Fiber Communication Conference, OSA Technical Digest</b:ConferenceName>
    <b:City>Los Angeles, California United States</b:City>
    <b:Author>
      <b:Author>
        <b:Corporate>A. Weiner, A. J. Metcalf, D. E. Leaird, F. Ferdous, C. Long, E. Hamidi, M. Song, V. Supradeepa, V. Torres-Company, and R. Wu</b:Corporate>
      </b:Author>
    </b:Author>
    <b:RefOrder>5</b:RefOrder>
  </b:Source>
  <b:Source>
    <b:Tag>Min11</b:Tag>
    <b:SourceType>JournalArticle</b:SourceType>
    <b:Guid>{96113318-BF60-409A-ADB2-32335653A182}</b:Guid>
    <b:Author>
      <b:Author>
        <b:Corporate>M. Song, C. M. Long, R. Wu, D. Seo, D. E. Leaird, and A. M.Weiner</b:Corporate>
      </b:Author>
    </b:Author>
    <b:Title>Reconfigurable and Tunable Flat-Top Microwave Photonic Filters Utilizing Optical Frequency Combs</b:Title>
    <b:JournalName>Photonics Technology Letters</b:JournalName>
    <b:Year>November 2011</b:Year>
    <b:Pages>1618-1620</b:Pages>
    <b:Volume>23</b:Volume>
    <b:Issue>21</b:Issue>
    <b:RefOrder>6</b:RefOrder>
  </b:Source>
</b:Sources>
</file>

<file path=customXml/itemProps1.xml><?xml version="1.0" encoding="utf-8"?>
<ds:datastoreItem xmlns:ds="http://schemas.openxmlformats.org/officeDocument/2006/customXml" ds:itemID="{B325364D-C845-4C04-8366-258DF978B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611</Words>
  <Characters>3486</Characters>
  <Application>Microsoft Office Word</Application>
  <DocSecurity>0</DocSecurity>
  <Lines>29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동선</cp:lastModifiedBy>
  <cp:revision>14</cp:revision>
  <dcterms:created xsi:type="dcterms:W3CDTF">2018-02-02T23:28:00Z</dcterms:created>
  <dcterms:modified xsi:type="dcterms:W3CDTF">2018-02-10T02:51:00Z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