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25A" w:rsidRPr="00E53B90" w:rsidRDefault="00FB325A" w:rsidP="00FB325A">
      <w:pPr>
        <w:widowControl w:val="0"/>
        <w:autoSpaceDE w:val="0"/>
        <w:autoSpaceDN w:val="0"/>
        <w:adjustRightInd w:val="0"/>
        <w:spacing w:after="0" w:line="235" w:lineRule="auto"/>
        <w:ind w:left="580"/>
        <w:rPr>
          <w:rFonts w:ascii="Times New Roman" w:hAnsi="Times New Roman" w:cs="Times New Roman"/>
          <w:b/>
          <w:bCs/>
          <w:sz w:val="32"/>
          <w:szCs w:val="32"/>
        </w:rPr>
      </w:pPr>
      <w:r w:rsidRPr="00E53B90">
        <w:rPr>
          <w:rFonts w:ascii="Times New Roman" w:hAnsi="Times New Roman" w:cs="Times New Roman"/>
          <w:b/>
          <w:bCs/>
          <w:sz w:val="32"/>
          <w:szCs w:val="32"/>
        </w:rPr>
        <w:t xml:space="preserve">Natural Gas </w:t>
      </w:r>
      <w:proofErr w:type="gramStart"/>
      <w:r w:rsidRPr="00E53B90">
        <w:rPr>
          <w:rFonts w:ascii="Times New Roman" w:hAnsi="Times New Roman" w:cs="Times New Roman"/>
          <w:b/>
          <w:bCs/>
          <w:sz w:val="32"/>
          <w:szCs w:val="32"/>
        </w:rPr>
        <w:t>Blowouts  in</w:t>
      </w:r>
      <w:proofErr w:type="gramEnd"/>
      <w:r w:rsidRPr="00E53B90">
        <w:rPr>
          <w:rFonts w:ascii="Times New Roman" w:hAnsi="Times New Roman" w:cs="Times New Roman"/>
          <w:b/>
          <w:bCs/>
          <w:sz w:val="32"/>
          <w:szCs w:val="32"/>
        </w:rPr>
        <w:t xml:space="preserve"> KG Basin, East Coast of India: Implications for Environmental </w:t>
      </w:r>
      <w:proofErr w:type="spellStart"/>
      <w:r w:rsidR="006B65BF" w:rsidRPr="00E53B90">
        <w:rPr>
          <w:rFonts w:ascii="Times New Roman" w:hAnsi="Times New Roman" w:cs="Times New Roman"/>
          <w:b/>
          <w:bCs/>
          <w:sz w:val="32"/>
          <w:szCs w:val="32"/>
        </w:rPr>
        <w:t>Secenarios</w:t>
      </w:r>
      <w:proofErr w:type="spellEnd"/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35" w:lineRule="auto"/>
        <w:ind w:left="580"/>
        <w:rPr>
          <w:rFonts w:ascii="Times New Roman" w:hAnsi="Times New Roman" w:cs="Times New Roman"/>
          <w:sz w:val="24"/>
          <w:szCs w:val="24"/>
        </w:rPr>
      </w:pP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40" w:lineRule="auto"/>
        <w:ind w:left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/>
          <w:bCs/>
          <w:sz w:val="24"/>
          <w:szCs w:val="24"/>
        </w:rPr>
        <w:t>N. Jayaraju</w:t>
      </w:r>
      <w: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M.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Pramod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Kumar</w:t>
      </w:r>
      <w: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2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,  G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 Sreenivasulu</w:t>
      </w:r>
      <w: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, B. Lakshmanna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, K. Nagalakshmi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T.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Lakshmi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Prasad</w:t>
      </w:r>
      <w:r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hAnsi="Times New Roman" w:cs="Times New Roman"/>
          <w:sz w:val="24"/>
          <w:szCs w:val="24"/>
        </w:rPr>
      </w:pP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40" w:lineRule="auto"/>
        <w:ind w:left="1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Department of Geology; </w:t>
      </w:r>
      <w:r>
        <w:rPr>
          <w:rFonts w:ascii="Times New Roman" w:hAnsi="Times New Roman" w:cs="Times New Roman"/>
          <w:sz w:val="32"/>
          <w:szCs w:val="32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Earth Sciences</w:t>
      </w: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20" w:lineRule="auto"/>
        <w:ind w:left="13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Yogi </w:t>
      </w:r>
      <w:proofErr w:type="spellStart"/>
      <w:r>
        <w:rPr>
          <w:rFonts w:ascii="Times New Roman" w:hAnsi="Times New Roman" w:cs="Times New Roman"/>
          <w:sz w:val="24"/>
          <w:szCs w:val="24"/>
        </w:rPr>
        <w:t>Vemana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KADAPA-513006, Andhra Pradesh, India</w:t>
      </w: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40" w:lineRule="auto"/>
        <w:ind w:left="3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Email ID: </w:t>
      </w:r>
      <w:hyperlink r:id="rId4" w:history="1">
        <w:r w:rsidRPr="00E70695">
          <w:rPr>
            <w:rStyle w:val="Hyperlink"/>
            <w:rFonts w:ascii="Times New Roman" w:hAnsi="Times New Roman" w:cs="Times New Roman"/>
            <w:sz w:val="24"/>
            <w:szCs w:val="24"/>
          </w:rPr>
          <w:t>nadimikeri@gmail.com</w:t>
        </w:r>
      </w:hyperlink>
    </w:p>
    <w:p w:rsidR="00FB325A" w:rsidRDefault="00FB325A" w:rsidP="00FB325A">
      <w:pPr>
        <w:widowControl w:val="0"/>
        <w:autoSpaceDE w:val="0"/>
        <w:autoSpaceDN w:val="0"/>
        <w:adjustRightInd w:val="0"/>
        <w:spacing w:after="0" w:line="240" w:lineRule="auto"/>
        <w:ind w:left="3040"/>
        <w:rPr>
          <w:rFonts w:ascii="Times New Roman" w:hAnsi="Times New Roman" w:cs="Times New Roman"/>
          <w:sz w:val="24"/>
          <w:szCs w:val="24"/>
        </w:rPr>
      </w:pPr>
    </w:p>
    <w:p w:rsidR="00C30EDA" w:rsidRDefault="00C30EDA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30ED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B65BF" w:rsidRPr="00C30EDA" w:rsidRDefault="00C30EDA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E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Key words: Natural Gas, </w:t>
      </w:r>
      <w:r>
        <w:rPr>
          <w:rFonts w:ascii="Times New Roman" w:hAnsi="Times New Roman" w:cs="Times New Roman"/>
          <w:b/>
          <w:sz w:val="24"/>
          <w:szCs w:val="24"/>
        </w:rPr>
        <w:t>Pressures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30EDA">
        <w:rPr>
          <w:rFonts w:ascii="Times New Roman" w:hAnsi="Times New Roman" w:cs="Times New Roman"/>
          <w:b/>
          <w:sz w:val="24"/>
          <w:szCs w:val="24"/>
        </w:rPr>
        <w:t xml:space="preserve"> Blowouts</w:t>
      </w:r>
      <w:proofErr w:type="gramEnd"/>
      <w:r w:rsidRPr="00C30EDA">
        <w:rPr>
          <w:rFonts w:ascii="Times New Roman" w:hAnsi="Times New Roman" w:cs="Times New Roman"/>
          <w:b/>
          <w:sz w:val="24"/>
          <w:szCs w:val="24"/>
        </w:rPr>
        <w:t>, Controls, Environment, KG Basin, India</w:t>
      </w:r>
    </w:p>
    <w:p w:rsidR="00C30EDA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3B90">
        <w:rPr>
          <w:rFonts w:ascii="Times New Roman" w:hAnsi="Times New Roman" w:cs="Times New Roman"/>
          <w:b/>
          <w:sz w:val="24"/>
          <w:szCs w:val="24"/>
        </w:rPr>
        <w:t xml:space="preserve">                       I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E53B90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E53B90" w:rsidRP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B90" w:rsidRDefault="00C30EDA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 Krishna</w:t>
      </w:r>
      <w:proofErr w:type="gramEnd"/>
      <w:r w:rsidR="00080CDA" w:rsidRPr="00080CDA">
        <w:rPr>
          <w:rFonts w:ascii="Times New Roman" w:hAnsi="Times New Roman" w:cs="Times New Roman"/>
          <w:sz w:val="24"/>
          <w:szCs w:val="24"/>
        </w:rPr>
        <w:t>-Godavari (KG) basin</w:t>
      </w:r>
      <w:r>
        <w:rPr>
          <w:rFonts w:ascii="Times New Roman" w:hAnsi="Times New Roman" w:cs="Times New Roman"/>
          <w:sz w:val="24"/>
          <w:szCs w:val="24"/>
        </w:rPr>
        <w:t xml:space="preserve"> is considered to be one of the potential Petroliferous Basins of Indian Subcontinent.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Natural gas blowouts is one of the hazards </w:t>
      </w:r>
      <w:proofErr w:type="gramStart"/>
      <w:r>
        <w:rPr>
          <w:rFonts w:ascii="Times New Roman" w:hAnsi="Times New Roman" w:cs="Times New Roman"/>
          <w:sz w:val="24"/>
          <w:szCs w:val="24"/>
        </w:rPr>
        <w:t>in  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Basin . It causes wide spread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loss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080CDA" w:rsidRPr="00080CDA">
        <w:rPr>
          <w:rFonts w:ascii="Times New Roman" w:hAnsi="Times New Roman" w:cs="Times New Roman"/>
          <w:sz w:val="24"/>
          <w:szCs w:val="24"/>
        </w:rPr>
        <w:t>human lives,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0CDA" w:rsidRPr="00080CDA">
        <w:rPr>
          <w:rFonts w:ascii="Times New Roman" w:hAnsi="Times New Roman" w:cs="Times New Roman"/>
          <w:sz w:val="24"/>
          <w:szCs w:val="24"/>
        </w:rPr>
        <w:t xml:space="preserve">environmental 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>material assets. The geological complexity of the field and the presence</w:t>
      </w:r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of over pressure zones, mainly in East Godavari sub-basin, particularly in the wells at </w:t>
      </w:r>
      <w:proofErr w:type="spellStart"/>
      <w:r w:rsidR="00080CDA" w:rsidRPr="00080CDA">
        <w:rPr>
          <w:rFonts w:ascii="Times New Roman" w:hAnsi="Times New Roman" w:cs="Times New Roman"/>
          <w:sz w:val="24"/>
          <w:szCs w:val="24"/>
        </w:rPr>
        <w:t>Amalapuram</w:t>
      </w:r>
      <w:proofErr w:type="spellEnd"/>
      <w:r w:rsidR="00080CDA" w:rsidRPr="00080C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0CDA" w:rsidRPr="00080CDA">
        <w:rPr>
          <w:rFonts w:ascii="Times New Roman" w:hAnsi="Times New Roman" w:cs="Times New Roman"/>
          <w:sz w:val="24"/>
          <w:szCs w:val="24"/>
        </w:rPr>
        <w:t>Razole</w:t>
      </w:r>
      <w:proofErr w:type="spellEnd"/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080CDA" w:rsidRPr="00080CDA">
        <w:rPr>
          <w:rFonts w:ascii="Times New Roman" w:hAnsi="Times New Roman" w:cs="Times New Roman"/>
          <w:sz w:val="24"/>
          <w:szCs w:val="24"/>
        </w:rPr>
        <w:t>Narsapur</w:t>
      </w:r>
      <w:proofErr w:type="spellEnd"/>
      <w:r w:rsidR="00080CDA" w:rsidRPr="00080CDA">
        <w:rPr>
          <w:rFonts w:ascii="Times New Roman" w:hAnsi="Times New Roman" w:cs="Times New Roman"/>
          <w:sz w:val="24"/>
          <w:szCs w:val="24"/>
        </w:rPr>
        <w:t xml:space="preserve"> have led to major disasters in the past years. Therefore, an attempt has been made to identify</w:t>
      </w:r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>the most possible causes of these disasters and to propose a safe drilling procedure to prevent these</w:t>
      </w:r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>disasters in the upcoming ventures. This incident resulted in serious environmental damage</w:t>
      </w:r>
      <w:r>
        <w:rPr>
          <w:rFonts w:ascii="Times New Roman" w:hAnsi="Times New Roman" w:cs="Times New Roman"/>
          <w:sz w:val="24"/>
          <w:szCs w:val="24"/>
        </w:rPr>
        <w:t xml:space="preserve"> including water, soil, crops, air, 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 and flora and fauna. The paddy</w:t>
      </w:r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>fields, coconut groves and prawn farms within 2 km radius of the site were damaged due to enormous heat</w:t>
      </w:r>
      <w:r w:rsidR="00080CDA"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 xml:space="preserve">of the rising flame. </w:t>
      </w:r>
      <w:r>
        <w:rPr>
          <w:rFonts w:ascii="Times New Roman" w:hAnsi="Times New Roman" w:cs="Times New Roman"/>
          <w:sz w:val="24"/>
          <w:szCs w:val="24"/>
        </w:rPr>
        <w:t>T</w:t>
      </w:r>
      <w:r w:rsidR="00080CDA" w:rsidRPr="00080CDA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0CDA" w:rsidRPr="00080CDA">
        <w:rPr>
          <w:rFonts w:ascii="Times New Roman" w:hAnsi="Times New Roman" w:cs="Times New Roman"/>
          <w:sz w:val="24"/>
          <w:szCs w:val="24"/>
        </w:rPr>
        <w:t>constant heat and light also affected the life of animals and birds.</w:t>
      </w:r>
      <w:r w:rsidR="006B65BF" w:rsidRP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>This paper highlights the case study of a blowout occurred in KG basin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>in East Coast of India. The effect of exploration and production of oil and gas on the property and environment were also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>discussed. Efficient drilling and safety procedures were recommended to prevent further blowouts in future.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 xml:space="preserve">The </w:t>
      </w:r>
      <w:r w:rsidR="006B65BF" w:rsidRPr="00080CDA">
        <w:rPr>
          <w:rFonts w:ascii="Times New Roman" w:hAnsi="Times New Roman" w:cs="Times New Roman"/>
          <w:sz w:val="24"/>
          <w:szCs w:val="24"/>
        </w:rPr>
        <w:lastRenderedPageBreak/>
        <w:t>recommendations presented will be of utmost importance for oil and gas operators and service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>companies to take necessary steps in future drilling operations in over pressured formations of KG basin to</w:t>
      </w:r>
      <w:r w:rsidR="006B65BF">
        <w:rPr>
          <w:rFonts w:ascii="Times New Roman" w:hAnsi="Times New Roman" w:cs="Times New Roman"/>
          <w:sz w:val="24"/>
          <w:szCs w:val="24"/>
        </w:rPr>
        <w:t xml:space="preserve"> </w:t>
      </w:r>
      <w:r w:rsidR="006B65BF" w:rsidRPr="00080CDA">
        <w:rPr>
          <w:rFonts w:ascii="Times New Roman" w:hAnsi="Times New Roman" w:cs="Times New Roman"/>
          <w:sz w:val="24"/>
          <w:szCs w:val="24"/>
        </w:rPr>
        <w:t>prevent loss to personnel, property and damage to the environment</w:t>
      </w:r>
      <w:proofErr w:type="gramStart"/>
      <w:r w:rsidR="006B65BF" w:rsidRPr="00080CDA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C30EDA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53B90">
        <w:rPr>
          <w:rFonts w:ascii="Times New Roman" w:hAnsi="Times New Roman" w:cs="Times New Roman"/>
          <w:b/>
          <w:sz w:val="24"/>
          <w:szCs w:val="24"/>
        </w:rPr>
        <w:t xml:space="preserve">II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E53B90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B90" w:rsidRP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B90">
        <w:rPr>
          <w:rFonts w:ascii="Times New Roman" w:hAnsi="Times New Roman" w:cs="Times New Roman"/>
          <w:sz w:val="24"/>
          <w:szCs w:val="24"/>
        </w:rPr>
        <w:t xml:space="preserve">I have been working </w:t>
      </w:r>
      <w:r>
        <w:rPr>
          <w:rFonts w:ascii="Times New Roman" w:hAnsi="Times New Roman" w:cs="Times New Roman"/>
          <w:sz w:val="24"/>
          <w:szCs w:val="24"/>
        </w:rPr>
        <w:t xml:space="preserve"> on Coastal Environmental Pollutions including the Oil Industry both onshore and offshore for over a decade .My expertise including , Geosciences, Environmental Pollution  , Socio-economic scenarios of the society living close to the coastal zone.</w:t>
      </w:r>
    </w:p>
    <w:p w:rsid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 Presenting Author Details </w:t>
      </w:r>
    </w:p>
    <w:p w:rsidR="00E53B90" w:rsidRDefault="00E53B90" w:rsidP="006B65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B90" w:rsidRDefault="00E53B90" w:rsidP="00E53B90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9521" cy="1425981"/>
            <wp:effectExtent l="19050" t="0" r="0" b="0"/>
            <wp:docPr id="1" name="Picture 1" descr="C:\Users\hp\Desktop\Dr.N.Jayaraju Sir-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Dr.N.Jayaraju Sir-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308" cy="1428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F6E" w:rsidRDefault="00F44F6E" w:rsidP="00E53B9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E53B90" w:rsidRDefault="00E53B90" w:rsidP="00E53B9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E53B90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Nadimikeri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Jayaraju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E53B90" w:rsidRDefault="00E53B90" w:rsidP="00E53B9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E53B90">
        <w:rPr>
          <w:rFonts w:ascii="Times New Roman" w:hAnsi="Times New Roman" w:cs="Times New Roman"/>
          <w:sz w:val="24"/>
          <w:szCs w:val="24"/>
          <w:lang w:val="en-NZ"/>
        </w:rPr>
        <w:t>Contact number: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0091-9848424185</w:t>
      </w:r>
      <w:r w:rsidRPr="00E53B90">
        <w:rPr>
          <w:rFonts w:ascii="Times New Roman" w:hAnsi="Times New Roman" w:cs="Times New Roman"/>
          <w:sz w:val="24"/>
          <w:szCs w:val="24"/>
          <w:lang w:val="en-NZ"/>
        </w:rPr>
        <w:br/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Session name: Impact of Oil &amp; Gas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Indust</w:t>
      </w:r>
      <w:proofErr w:type="spellEnd"/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E53B90">
        <w:rPr>
          <w:rFonts w:ascii="Times New Roman" w:hAnsi="Times New Roman" w:cs="Times New Roman"/>
          <w:sz w:val="24"/>
          <w:szCs w:val="24"/>
          <w:lang w:val="en-NZ"/>
        </w:rPr>
        <w:br/>
        <w:t>Category: (Oral / Poster</w:t>
      </w:r>
      <w:proofErr w:type="gramStart"/>
      <w:r w:rsidRPr="00E53B90">
        <w:rPr>
          <w:rFonts w:ascii="Times New Roman" w:hAnsi="Times New Roman" w:cs="Times New Roman"/>
          <w:sz w:val="24"/>
          <w:szCs w:val="24"/>
          <w:lang w:val="en-NZ"/>
        </w:rPr>
        <w:t>)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lang w:val="en-NZ"/>
        </w:rPr>
        <w:t xml:space="preserve"> POSTER</w:t>
      </w:r>
    </w:p>
    <w:p w:rsidR="00E53B90" w:rsidRPr="00E53B90" w:rsidRDefault="00E53B90" w:rsidP="00E53B9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3B90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E53B90">
        <w:rPr>
          <w:rFonts w:ascii="Times New Roman" w:hAnsi="Times New Roman" w:cs="Times New Roman"/>
          <w:sz w:val="24"/>
          <w:szCs w:val="24"/>
          <w:lang w:val="en-IN"/>
        </w:rPr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L4081078</w:t>
      </w:r>
    </w:p>
    <w:sectPr w:rsidR="00E53B90" w:rsidRPr="00E53B90" w:rsidSect="00C30EDA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useFELayout/>
  </w:compat>
  <w:rsids>
    <w:rsidRoot w:val="00FB325A"/>
    <w:rsid w:val="00080CDA"/>
    <w:rsid w:val="006B65BF"/>
    <w:rsid w:val="00C30EDA"/>
    <w:rsid w:val="00E53B90"/>
    <w:rsid w:val="00F44F6E"/>
    <w:rsid w:val="00FB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32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B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nadimiker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2019-01-05T02:06:00Z</dcterms:created>
  <dcterms:modified xsi:type="dcterms:W3CDTF">2019-01-05T02:44:00Z</dcterms:modified>
</cp:coreProperties>
</file>