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77B" w:rsidRPr="00384AA1" w:rsidRDefault="00F54805" w:rsidP="00F5480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91634B">
        <w:rPr>
          <w:rFonts w:ascii="Times New Roman" w:hAnsi="Times New Roman" w:cs="Times New Roman"/>
          <w:b/>
          <w:sz w:val="24"/>
          <w:szCs w:val="24"/>
        </w:rPr>
        <w:t>Characterization of fatty acids of sesame,</w:t>
      </w:r>
      <w:r w:rsidR="00686FA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1634B">
        <w:rPr>
          <w:rFonts w:ascii="Times New Roman" w:hAnsi="Times New Roman" w:cs="Times New Roman"/>
          <w:b/>
          <w:sz w:val="24"/>
          <w:szCs w:val="24"/>
        </w:rPr>
        <w:t>roselle</w:t>
      </w:r>
      <w:proofErr w:type="spellEnd"/>
      <w:r w:rsidR="0091634B">
        <w:rPr>
          <w:rFonts w:ascii="Times New Roman" w:hAnsi="Times New Roman" w:cs="Times New Roman"/>
          <w:b/>
          <w:sz w:val="24"/>
          <w:szCs w:val="24"/>
        </w:rPr>
        <w:t xml:space="preserve"> and smooth </w:t>
      </w:r>
      <w:proofErr w:type="spellStart"/>
      <w:r w:rsidR="0091634B">
        <w:rPr>
          <w:rFonts w:ascii="Times New Roman" w:hAnsi="Times New Roman" w:cs="Times New Roman"/>
          <w:b/>
          <w:sz w:val="24"/>
          <w:szCs w:val="24"/>
        </w:rPr>
        <w:t>loofah</w:t>
      </w:r>
      <w:proofErr w:type="spellEnd"/>
      <w:r w:rsidR="0091634B">
        <w:rPr>
          <w:rFonts w:ascii="Times New Roman" w:hAnsi="Times New Roman" w:cs="Times New Roman"/>
          <w:b/>
          <w:sz w:val="24"/>
          <w:szCs w:val="24"/>
        </w:rPr>
        <w:t xml:space="preserve"> seeds</w:t>
      </w:r>
    </w:p>
    <w:p w:rsidR="00686FA7" w:rsidRPr="00384AA1" w:rsidRDefault="00686FA7" w:rsidP="00686FA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Habibat O.</w:t>
      </w:r>
      <w:r w:rsidR="00D3477B" w:rsidRPr="00384AA1">
        <w:rPr>
          <w:rFonts w:ascii="Times New Roman" w:hAnsi="Times New Roman" w:cs="Times New Roman"/>
          <w:sz w:val="24"/>
          <w:szCs w:val="24"/>
        </w:rPr>
        <w:t xml:space="preserve"> Adubiaro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. </w:t>
      </w:r>
      <w:r w:rsidRPr="00384AA1">
        <w:rPr>
          <w:rFonts w:ascii="Times New Roman" w:hAnsi="Times New Roman" w:cs="Times New Roman"/>
          <w:sz w:val="24"/>
          <w:szCs w:val="24"/>
        </w:rPr>
        <w:t>Department of</w:t>
      </w:r>
      <w:r>
        <w:rPr>
          <w:rFonts w:ascii="Times New Roman" w:hAnsi="Times New Roman" w:cs="Times New Roman"/>
          <w:sz w:val="24"/>
          <w:szCs w:val="24"/>
        </w:rPr>
        <w:t xml:space="preserve"> Industrial Chemistry, </w:t>
      </w:r>
      <w:r w:rsidRPr="00384AA1">
        <w:rPr>
          <w:rFonts w:ascii="Times New Roman" w:hAnsi="Times New Roman" w:cs="Times New Roman"/>
          <w:sz w:val="24"/>
          <w:szCs w:val="24"/>
        </w:rPr>
        <w:t xml:space="preserve">Federal University </w:t>
      </w:r>
      <w:proofErr w:type="spellStart"/>
      <w:r w:rsidRPr="00384AA1">
        <w:rPr>
          <w:rFonts w:ascii="Times New Roman" w:hAnsi="Times New Roman" w:cs="Times New Roman"/>
          <w:sz w:val="24"/>
          <w:szCs w:val="24"/>
        </w:rPr>
        <w:t>Oye</w:t>
      </w:r>
      <w:proofErr w:type="spellEnd"/>
      <w:r w:rsidRPr="00384AA1">
        <w:rPr>
          <w:rFonts w:ascii="Times New Roman" w:hAnsi="Times New Roman" w:cs="Times New Roman"/>
          <w:sz w:val="24"/>
          <w:szCs w:val="24"/>
        </w:rPr>
        <w:t>-Ekiti, Ekiti State, Nigeria</w:t>
      </w:r>
    </w:p>
    <w:p w:rsidR="00686FA7" w:rsidRPr="00384AA1" w:rsidRDefault="008754B2" w:rsidP="00686FA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86FA7">
        <w:rPr>
          <w:rFonts w:ascii="Times New Roman" w:hAnsi="Times New Roman" w:cs="Times New Roman"/>
          <w:sz w:val="24"/>
          <w:szCs w:val="24"/>
        </w:rPr>
        <w:t xml:space="preserve">Abdul A. </w:t>
      </w:r>
      <w:proofErr w:type="spellStart"/>
      <w:proofErr w:type="gramStart"/>
      <w:r w:rsidR="00D3477B" w:rsidRPr="00384AA1">
        <w:rPr>
          <w:rFonts w:ascii="Times New Roman" w:hAnsi="Times New Roman" w:cs="Times New Roman"/>
          <w:sz w:val="24"/>
          <w:szCs w:val="24"/>
        </w:rPr>
        <w:t>Olaleye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6FA7" w:rsidRPr="00686FA7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686FA7" w:rsidRPr="00384AA1">
        <w:rPr>
          <w:rFonts w:ascii="Times New Roman" w:hAnsi="Times New Roman" w:cs="Times New Roman"/>
          <w:sz w:val="24"/>
          <w:szCs w:val="24"/>
        </w:rPr>
        <w:t>Department</w:t>
      </w:r>
      <w:proofErr w:type="gramEnd"/>
      <w:r w:rsidR="00686FA7" w:rsidRPr="00384AA1">
        <w:rPr>
          <w:rFonts w:ascii="Times New Roman" w:hAnsi="Times New Roman" w:cs="Times New Roman"/>
          <w:sz w:val="24"/>
          <w:szCs w:val="24"/>
        </w:rPr>
        <w:t xml:space="preserve"> o</w:t>
      </w:r>
      <w:r w:rsidR="00686FA7">
        <w:rPr>
          <w:rFonts w:ascii="Times New Roman" w:hAnsi="Times New Roman" w:cs="Times New Roman"/>
          <w:sz w:val="24"/>
          <w:szCs w:val="24"/>
        </w:rPr>
        <w:t>f Chemistry,</w:t>
      </w:r>
      <w:r w:rsidR="00686FA7" w:rsidRPr="00384AA1">
        <w:rPr>
          <w:rFonts w:ascii="Times New Roman" w:hAnsi="Times New Roman" w:cs="Times New Roman"/>
          <w:sz w:val="24"/>
          <w:szCs w:val="24"/>
        </w:rPr>
        <w:t xml:space="preserve"> Federal University </w:t>
      </w:r>
      <w:proofErr w:type="spellStart"/>
      <w:r w:rsidR="00686FA7" w:rsidRPr="00384AA1">
        <w:rPr>
          <w:rFonts w:ascii="Times New Roman" w:hAnsi="Times New Roman" w:cs="Times New Roman"/>
          <w:sz w:val="24"/>
          <w:szCs w:val="24"/>
        </w:rPr>
        <w:t>Dutse</w:t>
      </w:r>
      <w:proofErr w:type="spellEnd"/>
      <w:r w:rsidR="00686FA7" w:rsidRPr="00384A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86FA7" w:rsidRPr="00384AA1">
        <w:rPr>
          <w:rFonts w:ascii="Times New Roman" w:hAnsi="Times New Roman" w:cs="Times New Roman"/>
          <w:sz w:val="24"/>
          <w:szCs w:val="24"/>
        </w:rPr>
        <w:t>Jigawa</w:t>
      </w:r>
      <w:proofErr w:type="spellEnd"/>
      <w:r w:rsidR="00686FA7" w:rsidRPr="00384AA1">
        <w:rPr>
          <w:rFonts w:ascii="Times New Roman" w:hAnsi="Times New Roman" w:cs="Times New Roman"/>
          <w:sz w:val="24"/>
          <w:szCs w:val="24"/>
        </w:rPr>
        <w:t xml:space="preserve"> State, Nigeria</w:t>
      </w:r>
    </w:p>
    <w:p w:rsidR="00D3477B" w:rsidRPr="00384AA1" w:rsidRDefault="00D3477B" w:rsidP="00686FA7">
      <w:pPr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F54805" w:rsidRPr="00F54805" w:rsidRDefault="00F54805" w:rsidP="00686FA7">
      <w:pPr>
        <w:spacing w:before="120" w:after="120"/>
        <w:jc w:val="both"/>
        <w:rPr>
          <w:rStyle w:val="Emphasis"/>
          <w:b/>
          <w:i w:val="0"/>
        </w:rPr>
      </w:pPr>
      <w:r w:rsidRPr="00F54805">
        <w:rPr>
          <w:rStyle w:val="Emphasis"/>
          <w:b/>
          <w:i w:val="0"/>
        </w:rPr>
        <w:t xml:space="preserve">ABSTRACT </w:t>
      </w:r>
    </w:p>
    <w:p w:rsidR="0064346E" w:rsidRDefault="00F3592F" w:rsidP="00686FA7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384AA1">
        <w:rPr>
          <w:rStyle w:val="Emphasis"/>
          <w:i w:val="0"/>
        </w:rPr>
        <w:t>Sesame (</w:t>
      </w:r>
      <w:proofErr w:type="spellStart"/>
      <w:r w:rsidRPr="00384AA1">
        <w:rPr>
          <w:rStyle w:val="Emphasis"/>
        </w:rPr>
        <w:t>Sesamum</w:t>
      </w:r>
      <w:proofErr w:type="spellEnd"/>
      <w:r w:rsidRPr="00384AA1">
        <w:rPr>
          <w:rStyle w:val="Emphasis"/>
        </w:rPr>
        <w:t xml:space="preserve"> </w:t>
      </w:r>
      <w:proofErr w:type="spellStart"/>
      <w:r w:rsidRPr="00384AA1">
        <w:rPr>
          <w:rStyle w:val="Emphasis"/>
        </w:rPr>
        <w:t>indicum</w:t>
      </w:r>
      <w:proofErr w:type="spellEnd"/>
      <w:proofErr w:type="gramStart"/>
      <w:r w:rsidRPr="00384AA1">
        <w:rPr>
          <w:rStyle w:val="Emphasis"/>
          <w:i w:val="0"/>
        </w:rPr>
        <w:t>)</w:t>
      </w:r>
      <w:r w:rsidRPr="00384AA1">
        <w:rPr>
          <w:rStyle w:val="Emphasis"/>
        </w:rPr>
        <w:t xml:space="preserve"> </w:t>
      </w:r>
      <w:r w:rsidRPr="00384AA1">
        <w:t xml:space="preserve"> belongs</w:t>
      </w:r>
      <w:proofErr w:type="gramEnd"/>
      <w:r w:rsidRPr="00384AA1">
        <w:t xml:space="preserve"> to the family </w:t>
      </w:r>
      <w:proofErr w:type="spellStart"/>
      <w:r w:rsidRPr="00384AA1">
        <w:t>Pedaliaceae</w:t>
      </w:r>
      <w:proofErr w:type="spellEnd"/>
      <w:r w:rsidRPr="00384AA1">
        <w:t xml:space="preserve"> and </w:t>
      </w:r>
      <w:r>
        <w:t xml:space="preserve">genus </w:t>
      </w:r>
      <w:proofErr w:type="spellStart"/>
      <w:r>
        <w:t>sesam</w:t>
      </w:r>
      <w:r w:rsidRPr="00384AA1">
        <w:t>um</w:t>
      </w:r>
      <w:proofErr w:type="spellEnd"/>
      <w:r w:rsidRPr="00384AA1">
        <w:t>. It is considered to be the oldest oilseed crop known to man, domest</w:t>
      </w:r>
      <w:r w:rsidR="0091634B">
        <w:t>icated well over 5000 years ago</w:t>
      </w:r>
      <w:r w:rsidRPr="00384AA1">
        <w:t xml:space="preserve">. Sesame seed oil (or </w:t>
      </w:r>
      <w:proofErr w:type="spellStart"/>
      <w:r w:rsidRPr="00384AA1">
        <w:t>til</w:t>
      </w:r>
      <w:proofErr w:type="spellEnd"/>
      <w:r w:rsidRPr="00384AA1">
        <w:t xml:space="preserve"> oil) is rich and of high nutritive quality and stability (</w:t>
      </w:r>
      <w:proofErr w:type="spellStart"/>
      <w:r w:rsidRPr="00384AA1">
        <w:t>Nayar</w:t>
      </w:r>
      <w:proofErr w:type="spellEnd"/>
      <w:r w:rsidRPr="00384AA1">
        <w:t xml:space="preserve"> &amp; </w:t>
      </w:r>
      <w:proofErr w:type="spellStart"/>
      <w:r w:rsidRPr="00384AA1">
        <w:t>Mehra</w:t>
      </w:r>
      <w:proofErr w:type="spellEnd"/>
      <w:r>
        <w:t xml:space="preserve">, 2002). </w:t>
      </w:r>
      <w:r w:rsidRPr="00384AA1">
        <w:t xml:space="preserve">In the eastern parts of the world, sesame has long been considered as a ‘health food’ that provides high energy and prevents ageing (Yoshida </w:t>
      </w:r>
      <w:r w:rsidRPr="00384AA1">
        <w:rPr>
          <w:i/>
        </w:rPr>
        <w:t>et al</w:t>
      </w:r>
      <w:r w:rsidRPr="00384AA1">
        <w:t>., 2007). It is said to be plant breeder’s dream crop because of its great genetic diversity (</w:t>
      </w:r>
      <w:proofErr w:type="spellStart"/>
      <w:r w:rsidRPr="00384AA1">
        <w:t>Banerjee</w:t>
      </w:r>
      <w:proofErr w:type="spellEnd"/>
      <w:r w:rsidRPr="00384AA1">
        <w:t xml:space="preserve"> &amp; </w:t>
      </w:r>
      <w:proofErr w:type="spellStart"/>
      <w:r w:rsidRPr="00384AA1">
        <w:t>Kole</w:t>
      </w:r>
      <w:proofErr w:type="spellEnd"/>
      <w:r w:rsidRPr="00384AA1">
        <w:t>, 2009)</w:t>
      </w:r>
      <w:r w:rsidR="0091634B">
        <w:t>.</w:t>
      </w:r>
      <w:r w:rsidRPr="00384AA1">
        <w:rPr>
          <w:b/>
        </w:rPr>
        <w:t xml:space="preserve"> METHODS</w:t>
      </w:r>
      <w:r w:rsidR="0091634B">
        <w:rPr>
          <w:b/>
        </w:rPr>
        <w:t>:</w:t>
      </w:r>
      <w:r w:rsidRPr="00384AA1">
        <w:rPr>
          <w:rFonts w:ascii="Times New Roman" w:hAnsi="Times New Roman" w:cs="Times New Roman"/>
          <w:sz w:val="24"/>
          <w:szCs w:val="24"/>
        </w:rPr>
        <w:t xml:space="preserve"> </w:t>
      </w:r>
      <w:r w:rsidRPr="00384AA1">
        <w:rPr>
          <w:rFonts w:ascii="Times New Roman" w:hAnsi="Times New Roman" w:cs="Times New Roman"/>
          <w:b/>
          <w:i/>
          <w:sz w:val="24"/>
          <w:szCs w:val="24"/>
        </w:rPr>
        <w:t>GC Conditions for the Analysis of Fatty Acid Methyl Esters</w:t>
      </w:r>
      <w:r w:rsidRPr="00384AA1">
        <w:rPr>
          <w:rFonts w:ascii="Times New Roman" w:hAnsi="Times New Roman" w:cs="Times New Roman"/>
          <w:i/>
          <w:sz w:val="24"/>
          <w:szCs w:val="24"/>
        </w:rPr>
        <w:t>.</w:t>
      </w:r>
      <w:r w:rsidRPr="00384AA1">
        <w:rPr>
          <w:rFonts w:ascii="Times New Roman" w:hAnsi="Times New Roman" w:cs="Times New Roman"/>
          <w:sz w:val="24"/>
          <w:szCs w:val="24"/>
        </w:rPr>
        <w:t xml:space="preserve"> GC: HP6890 powered with HP </w:t>
      </w:r>
      <w:proofErr w:type="spellStart"/>
      <w:r w:rsidRPr="00384AA1">
        <w:rPr>
          <w:rFonts w:ascii="Times New Roman" w:hAnsi="Times New Roman" w:cs="Times New Roman"/>
          <w:sz w:val="24"/>
          <w:szCs w:val="24"/>
        </w:rPr>
        <w:t>ChemStation</w:t>
      </w:r>
      <w:proofErr w:type="spellEnd"/>
      <w:r w:rsidRPr="00384AA1">
        <w:rPr>
          <w:rFonts w:ascii="Times New Roman" w:hAnsi="Times New Roman" w:cs="Times New Roman"/>
          <w:sz w:val="24"/>
          <w:szCs w:val="24"/>
        </w:rPr>
        <w:t xml:space="preserve"> rev. A 09.01[1206] software; Injection Type: Split Injection Split Ratio: 20:1; Carrier Gas: Nitrogen, Inlet Temperature: 250</w:t>
      </w:r>
      <w:r w:rsidRPr="00384AA1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384AA1">
        <w:rPr>
          <w:rFonts w:ascii="Times New Roman" w:hAnsi="Times New Roman" w:cs="Times New Roman"/>
          <w:sz w:val="24"/>
          <w:szCs w:val="24"/>
        </w:rPr>
        <w:t xml:space="preserve">C, Column Type: HP </w:t>
      </w:r>
      <w:proofErr w:type="spellStart"/>
      <w:r w:rsidRPr="00384AA1">
        <w:rPr>
          <w:rFonts w:ascii="Times New Roman" w:hAnsi="Times New Roman" w:cs="Times New Roman"/>
          <w:sz w:val="24"/>
          <w:szCs w:val="24"/>
        </w:rPr>
        <w:t>INNOWAX</w:t>
      </w:r>
      <w:proofErr w:type="gramStart"/>
      <w:r w:rsidRPr="00384AA1">
        <w:rPr>
          <w:rFonts w:ascii="Times New Roman" w:hAnsi="Times New Roman" w:cs="Times New Roman"/>
          <w:sz w:val="24"/>
          <w:szCs w:val="24"/>
        </w:rPr>
        <w:t>,Column</w:t>
      </w:r>
      <w:proofErr w:type="spellEnd"/>
      <w:proofErr w:type="gramEnd"/>
      <w:r w:rsidRPr="00384AA1">
        <w:rPr>
          <w:rFonts w:ascii="Times New Roman" w:hAnsi="Times New Roman" w:cs="Times New Roman"/>
          <w:sz w:val="24"/>
          <w:szCs w:val="24"/>
        </w:rPr>
        <w:t xml:space="preserve"> Dimensions: 30m x 0.25mm x 0.25µm</w:t>
      </w:r>
      <w:r w:rsidR="0091634B">
        <w:t>.</w:t>
      </w:r>
      <w:r w:rsidRPr="00384AA1">
        <w:rPr>
          <w:rFonts w:ascii="Times New Roman" w:hAnsi="Times New Roman" w:cs="Times New Roman"/>
          <w:sz w:val="24"/>
          <w:szCs w:val="24"/>
        </w:rPr>
        <w:t xml:space="preserve"> </w:t>
      </w:r>
      <w:r w:rsidR="00686FA7" w:rsidRPr="00FB7DC4">
        <w:rPr>
          <w:rFonts w:ascii="Times New Roman" w:hAnsi="Times New Roman" w:cs="Times New Roman"/>
          <w:b/>
          <w:sz w:val="24"/>
          <w:szCs w:val="24"/>
        </w:rPr>
        <w:t>CONCLUSION</w:t>
      </w:r>
      <w:r w:rsidR="00686FA7">
        <w:rPr>
          <w:rFonts w:ascii="Times New Roman" w:hAnsi="Times New Roman" w:cs="Times New Roman"/>
          <w:sz w:val="24"/>
          <w:szCs w:val="24"/>
        </w:rPr>
        <w:t>. The consumption of the samples should therefore be encouraged as they are capable of reducing the risk of heart related diseases due to high levels of</w:t>
      </w:r>
      <w:r w:rsidR="0064346E">
        <w:rPr>
          <w:rFonts w:ascii="Times New Roman" w:hAnsi="Times New Roman" w:cs="Times New Roman"/>
          <w:sz w:val="24"/>
          <w:szCs w:val="24"/>
        </w:rPr>
        <w:t xml:space="preserve"> unsaturated fatty acids</w:t>
      </w:r>
      <w:r w:rsidR="00686FA7">
        <w:rPr>
          <w:rFonts w:ascii="Times New Roman" w:hAnsi="Times New Roman" w:cs="Times New Roman"/>
          <w:sz w:val="24"/>
          <w:szCs w:val="24"/>
        </w:rPr>
        <w:t xml:space="preserve"> </w:t>
      </w:r>
      <w:r w:rsidR="0064346E">
        <w:rPr>
          <w:rFonts w:ascii="Times New Roman" w:hAnsi="Times New Roman" w:cs="Times New Roman"/>
          <w:sz w:val="24"/>
          <w:szCs w:val="24"/>
        </w:rPr>
        <w:t>(</w:t>
      </w:r>
      <w:r w:rsidR="00686FA7">
        <w:rPr>
          <w:rFonts w:ascii="Times New Roman" w:hAnsi="Times New Roman" w:cs="Times New Roman"/>
          <w:sz w:val="24"/>
          <w:szCs w:val="24"/>
        </w:rPr>
        <w:t>UFAs</w:t>
      </w:r>
      <w:r w:rsidR="0064346E">
        <w:rPr>
          <w:rFonts w:ascii="Times New Roman" w:hAnsi="Times New Roman" w:cs="Times New Roman"/>
          <w:sz w:val="24"/>
          <w:szCs w:val="24"/>
        </w:rPr>
        <w:t>)</w:t>
      </w:r>
      <w:r w:rsidR="00686F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4346E" w:rsidRPr="00384AA1" w:rsidRDefault="0064346E" w:rsidP="0064346E">
      <w:pPr>
        <w:spacing w:before="120" w:after="120"/>
        <w:jc w:val="both"/>
        <w:rPr>
          <w:rFonts w:ascii="Times New Roman" w:hAnsi="Times New Roman" w:cs="Times New Roman"/>
        </w:rPr>
      </w:pPr>
    </w:p>
    <w:p w:rsidR="0064346E" w:rsidRPr="00384AA1" w:rsidRDefault="0064346E" w:rsidP="0064346E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4AA1">
        <w:rPr>
          <w:rFonts w:ascii="Times New Roman" w:hAnsi="Times New Roman" w:cs="Times New Roman"/>
          <w:sz w:val="24"/>
          <w:szCs w:val="24"/>
        </w:rPr>
        <w:t xml:space="preserve"> </w:t>
      </w:r>
      <w:r w:rsidRPr="00384AA1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64346E" w:rsidRPr="00384AA1" w:rsidRDefault="0064346E" w:rsidP="0064346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47C6">
        <w:rPr>
          <w:rFonts w:ascii="Times New Roman" w:hAnsi="Times New Roman" w:cs="Times New Roman"/>
          <w:b/>
          <w:sz w:val="24"/>
          <w:szCs w:val="24"/>
        </w:rPr>
        <w:t>Adeyeye</w:t>
      </w:r>
      <w:proofErr w:type="spellEnd"/>
      <w:r w:rsidRPr="002547C6">
        <w:rPr>
          <w:rFonts w:ascii="Times New Roman" w:hAnsi="Times New Roman" w:cs="Times New Roman"/>
          <w:b/>
          <w:sz w:val="24"/>
          <w:szCs w:val="24"/>
        </w:rPr>
        <w:t>, E.I.</w:t>
      </w:r>
      <w:r w:rsidRPr="00384AA1">
        <w:rPr>
          <w:rFonts w:ascii="Times New Roman" w:hAnsi="Times New Roman" w:cs="Times New Roman"/>
          <w:sz w:val="24"/>
          <w:szCs w:val="24"/>
        </w:rPr>
        <w:t xml:space="preserve"> (2011).</w:t>
      </w:r>
      <w:r w:rsidRPr="00384AA1">
        <w:rPr>
          <w:rFonts w:ascii="Times New Roman" w:hAnsi="Times New Roman" w:cs="Times New Roman"/>
          <w:i/>
          <w:sz w:val="24"/>
          <w:szCs w:val="24"/>
        </w:rPr>
        <w:t xml:space="preserve">La </w:t>
      </w:r>
      <w:proofErr w:type="spellStart"/>
      <w:r w:rsidRPr="00384AA1">
        <w:rPr>
          <w:rFonts w:ascii="Times New Roman" w:hAnsi="Times New Roman" w:cs="Times New Roman"/>
          <w:i/>
          <w:sz w:val="24"/>
          <w:szCs w:val="24"/>
        </w:rPr>
        <w:t>Rivista</w:t>
      </w:r>
      <w:proofErr w:type="spellEnd"/>
      <w:r w:rsidRPr="00384AA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84AA1">
        <w:rPr>
          <w:rFonts w:ascii="Times New Roman" w:hAnsi="Times New Roman" w:cs="Times New Roman"/>
          <w:i/>
          <w:sz w:val="24"/>
          <w:szCs w:val="24"/>
        </w:rPr>
        <w:t>Italiana</w:t>
      </w:r>
      <w:proofErr w:type="spellEnd"/>
      <w:r w:rsidRPr="00384AA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84AA1">
        <w:rPr>
          <w:rFonts w:ascii="Times New Roman" w:hAnsi="Times New Roman" w:cs="Times New Roman"/>
          <w:i/>
          <w:sz w:val="24"/>
          <w:szCs w:val="24"/>
        </w:rPr>
        <w:t>Delle</w:t>
      </w:r>
      <w:proofErr w:type="spellEnd"/>
      <w:r w:rsidRPr="00384AA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84AA1">
        <w:rPr>
          <w:rFonts w:ascii="Times New Roman" w:hAnsi="Times New Roman" w:cs="Times New Roman"/>
          <w:i/>
          <w:sz w:val="24"/>
          <w:szCs w:val="24"/>
        </w:rPr>
        <w:t>Sostanze</w:t>
      </w:r>
      <w:proofErr w:type="spellEnd"/>
      <w:r w:rsidRPr="00384AA1">
        <w:rPr>
          <w:rFonts w:ascii="Times New Roman" w:hAnsi="Times New Roman" w:cs="Times New Roman"/>
          <w:i/>
          <w:sz w:val="24"/>
          <w:szCs w:val="24"/>
        </w:rPr>
        <w:t xml:space="preserve"> Grasse</w:t>
      </w:r>
      <w:r w:rsidRPr="00384AA1">
        <w:rPr>
          <w:rFonts w:ascii="Times New Roman" w:hAnsi="Times New Roman" w:cs="Times New Roman"/>
          <w:sz w:val="24"/>
          <w:szCs w:val="24"/>
        </w:rPr>
        <w:t xml:space="preserve"> LXXXVIII (88) (</w:t>
      </w:r>
      <w:proofErr w:type="spellStart"/>
      <w:r w:rsidRPr="00384AA1">
        <w:rPr>
          <w:rFonts w:ascii="Times New Roman" w:hAnsi="Times New Roman" w:cs="Times New Roman"/>
          <w:sz w:val="24"/>
          <w:szCs w:val="24"/>
        </w:rPr>
        <w:t>Gennaio</w:t>
      </w:r>
      <w:proofErr w:type="spellEnd"/>
      <w:r w:rsidRPr="00384AA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84AA1">
        <w:rPr>
          <w:rFonts w:ascii="Times New Roman" w:hAnsi="Times New Roman" w:cs="Times New Roman"/>
          <w:sz w:val="24"/>
          <w:szCs w:val="24"/>
        </w:rPr>
        <w:t>Marzo</w:t>
      </w:r>
      <w:proofErr w:type="spellEnd"/>
      <w:r w:rsidRPr="00384AA1">
        <w:rPr>
          <w:rFonts w:ascii="Times New Roman" w:hAnsi="Times New Roman" w:cs="Times New Roman"/>
          <w:sz w:val="24"/>
          <w:szCs w:val="24"/>
        </w:rPr>
        <w:t>): 46-55.</w:t>
      </w:r>
    </w:p>
    <w:p w:rsidR="0064346E" w:rsidRPr="00384AA1" w:rsidRDefault="0064346E" w:rsidP="0064346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47C6">
        <w:rPr>
          <w:rFonts w:ascii="Times New Roman" w:hAnsi="Times New Roman" w:cs="Times New Roman"/>
          <w:b/>
          <w:sz w:val="24"/>
          <w:szCs w:val="24"/>
        </w:rPr>
        <w:t>Adeyeye</w:t>
      </w:r>
      <w:proofErr w:type="spellEnd"/>
      <w:r w:rsidRPr="002547C6">
        <w:rPr>
          <w:rFonts w:ascii="Times New Roman" w:hAnsi="Times New Roman" w:cs="Times New Roman"/>
          <w:b/>
          <w:sz w:val="24"/>
          <w:szCs w:val="24"/>
        </w:rPr>
        <w:t xml:space="preserve">, E.I. and </w:t>
      </w:r>
      <w:proofErr w:type="spellStart"/>
      <w:r w:rsidRPr="002547C6">
        <w:rPr>
          <w:rFonts w:ascii="Times New Roman" w:hAnsi="Times New Roman" w:cs="Times New Roman"/>
          <w:b/>
          <w:sz w:val="24"/>
          <w:szCs w:val="24"/>
        </w:rPr>
        <w:t>Olaleye</w:t>
      </w:r>
      <w:proofErr w:type="spellEnd"/>
      <w:r w:rsidRPr="002547C6">
        <w:rPr>
          <w:rFonts w:ascii="Times New Roman" w:hAnsi="Times New Roman" w:cs="Times New Roman"/>
          <w:b/>
          <w:sz w:val="24"/>
          <w:szCs w:val="24"/>
        </w:rPr>
        <w:t>, A.A.</w:t>
      </w:r>
      <w:r w:rsidRPr="00384AA1">
        <w:rPr>
          <w:rFonts w:ascii="Times New Roman" w:hAnsi="Times New Roman" w:cs="Times New Roman"/>
          <w:sz w:val="24"/>
          <w:szCs w:val="24"/>
        </w:rPr>
        <w:t xml:space="preserve"> (2015)</w:t>
      </w:r>
      <w:proofErr w:type="gramStart"/>
      <w:r w:rsidRPr="00384AA1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384AA1">
        <w:rPr>
          <w:rFonts w:ascii="Times New Roman" w:hAnsi="Times New Roman" w:cs="Times New Roman"/>
          <w:sz w:val="24"/>
          <w:szCs w:val="24"/>
        </w:rPr>
        <w:t xml:space="preserve"> </w:t>
      </w:r>
      <w:r w:rsidRPr="00384AA1">
        <w:rPr>
          <w:rFonts w:ascii="Times New Roman" w:hAnsi="Times New Roman" w:cs="Times New Roman"/>
          <w:i/>
          <w:sz w:val="24"/>
          <w:szCs w:val="24"/>
        </w:rPr>
        <w:t>Journal of Chemical, Biological and Physical Sciences</w:t>
      </w:r>
      <w:r w:rsidRPr="00384AA1">
        <w:rPr>
          <w:rFonts w:ascii="Times New Roman" w:hAnsi="Times New Roman" w:cs="Times New Roman"/>
          <w:sz w:val="24"/>
          <w:szCs w:val="24"/>
        </w:rPr>
        <w:t xml:space="preserve"> 5 (4):3828-3841. </w:t>
      </w:r>
    </w:p>
    <w:p w:rsidR="0064346E" w:rsidRDefault="0064346E" w:rsidP="0064346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47C6">
        <w:rPr>
          <w:rFonts w:ascii="Times New Roman" w:hAnsi="Times New Roman" w:cs="Times New Roman"/>
          <w:b/>
          <w:sz w:val="24"/>
          <w:szCs w:val="24"/>
        </w:rPr>
        <w:t>Adeyeye</w:t>
      </w:r>
      <w:proofErr w:type="spellEnd"/>
      <w:r w:rsidRPr="002547C6">
        <w:rPr>
          <w:rFonts w:ascii="Times New Roman" w:hAnsi="Times New Roman" w:cs="Times New Roman"/>
          <w:b/>
          <w:sz w:val="24"/>
          <w:szCs w:val="24"/>
        </w:rPr>
        <w:t xml:space="preserve">, E.I., </w:t>
      </w:r>
      <w:proofErr w:type="spellStart"/>
      <w:r w:rsidRPr="002547C6">
        <w:rPr>
          <w:rFonts w:ascii="Times New Roman" w:hAnsi="Times New Roman" w:cs="Times New Roman"/>
          <w:b/>
          <w:sz w:val="24"/>
          <w:szCs w:val="24"/>
        </w:rPr>
        <w:t>Olaleye</w:t>
      </w:r>
      <w:proofErr w:type="spellEnd"/>
      <w:r w:rsidRPr="002547C6">
        <w:rPr>
          <w:rFonts w:ascii="Times New Roman" w:hAnsi="Times New Roman" w:cs="Times New Roman"/>
          <w:b/>
          <w:sz w:val="24"/>
          <w:szCs w:val="24"/>
        </w:rPr>
        <w:t xml:space="preserve">, A.A. and </w:t>
      </w:r>
      <w:proofErr w:type="spellStart"/>
      <w:r w:rsidRPr="002547C6">
        <w:rPr>
          <w:rFonts w:ascii="Times New Roman" w:hAnsi="Times New Roman" w:cs="Times New Roman"/>
          <w:b/>
          <w:sz w:val="24"/>
          <w:szCs w:val="24"/>
        </w:rPr>
        <w:t>Adesina</w:t>
      </w:r>
      <w:proofErr w:type="spellEnd"/>
      <w:r w:rsidRPr="002547C6">
        <w:rPr>
          <w:rFonts w:ascii="Times New Roman" w:hAnsi="Times New Roman" w:cs="Times New Roman"/>
          <w:b/>
          <w:sz w:val="24"/>
          <w:szCs w:val="24"/>
        </w:rPr>
        <w:t>, A.J.</w:t>
      </w:r>
      <w:r w:rsidRPr="00384AA1">
        <w:rPr>
          <w:rFonts w:ascii="Times New Roman" w:hAnsi="Times New Roman" w:cs="Times New Roman"/>
          <w:sz w:val="24"/>
          <w:szCs w:val="24"/>
        </w:rPr>
        <w:t xml:space="preserve"> (2015)</w:t>
      </w:r>
      <w:proofErr w:type="gramStart"/>
      <w:r w:rsidRPr="00384AA1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384AA1">
        <w:rPr>
          <w:rFonts w:ascii="Times New Roman" w:hAnsi="Times New Roman" w:cs="Times New Roman"/>
          <w:sz w:val="24"/>
          <w:szCs w:val="24"/>
        </w:rPr>
        <w:t xml:space="preserve"> </w:t>
      </w:r>
      <w:r w:rsidRPr="00384AA1">
        <w:rPr>
          <w:rFonts w:ascii="Times New Roman" w:hAnsi="Times New Roman" w:cs="Times New Roman"/>
          <w:i/>
          <w:sz w:val="24"/>
          <w:szCs w:val="24"/>
        </w:rPr>
        <w:t>Current Advances in Plant Sciences Research</w:t>
      </w:r>
      <w:r w:rsidRPr="00384AA1">
        <w:rPr>
          <w:rFonts w:ascii="Times New Roman" w:hAnsi="Times New Roman" w:cs="Times New Roman"/>
          <w:sz w:val="24"/>
          <w:szCs w:val="24"/>
        </w:rPr>
        <w:t xml:space="preserve"> 2 (1), 1-9.</w:t>
      </w:r>
    </w:p>
    <w:p w:rsidR="0064346E" w:rsidRPr="00384AA1" w:rsidRDefault="0064346E" w:rsidP="0064346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47C6">
        <w:rPr>
          <w:rFonts w:ascii="Times New Roman" w:hAnsi="Times New Roman" w:cs="Times New Roman"/>
          <w:b/>
          <w:sz w:val="24"/>
          <w:szCs w:val="24"/>
        </w:rPr>
        <w:t>Anhwange</w:t>
      </w:r>
      <w:proofErr w:type="spellEnd"/>
      <w:r w:rsidRPr="002547C6">
        <w:rPr>
          <w:rFonts w:ascii="Times New Roman" w:hAnsi="Times New Roman" w:cs="Times New Roman"/>
          <w:b/>
          <w:sz w:val="24"/>
          <w:szCs w:val="24"/>
        </w:rPr>
        <w:t xml:space="preserve">, B.A., </w:t>
      </w:r>
      <w:proofErr w:type="spellStart"/>
      <w:r w:rsidRPr="002547C6">
        <w:rPr>
          <w:rFonts w:ascii="Times New Roman" w:hAnsi="Times New Roman" w:cs="Times New Roman"/>
          <w:b/>
          <w:sz w:val="24"/>
          <w:szCs w:val="24"/>
        </w:rPr>
        <w:t>Ajibola</w:t>
      </w:r>
      <w:proofErr w:type="spellEnd"/>
      <w:r w:rsidRPr="002547C6">
        <w:rPr>
          <w:rFonts w:ascii="Times New Roman" w:hAnsi="Times New Roman" w:cs="Times New Roman"/>
          <w:b/>
          <w:sz w:val="24"/>
          <w:szCs w:val="24"/>
        </w:rPr>
        <w:t xml:space="preserve">, V.O. and </w:t>
      </w:r>
      <w:proofErr w:type="spellStart"/>
      <w:r w:rsidRPr="002547C6">
        <w:rPr>
          <w:rFonts w:ascii="Times New Roman" w:hAnsi="Times New Roman" w:cs="Times New Roman"/>
          <w:b/>
          <w:sz w:val="24"/>
          <w:szCs w:val="24"/>
        </w:rPr>
        <w:t>Okibe</w:t>
      </w:r>
      <w:proofErr w:type="spellEnd"/>
      <w:r w:rsidRPr="002547C6">
        <w:rPr>
          <w:rFonts w:ascii="Times New Roman" w:hAnsi="Times New Roman" w:cs="Times New Roman"/>
          <w:b/>
          <w:sz w:val="24"/>
          <w:szCs w:val="24"/>
        </w:rPr>
        <w:t>, F.G.</w:t>
      </w:r>
      <w:r w:rsidRPr="00384AA1">
        <w:rPr>
          <w:rFonts w:ascii="Times New Roman" w:hAnsi="Times New Roman" w:cs="Times New Roman"/>
          <w:sz w:val="24"/>
          <w:szCs w:val="24"/>
        </w:rPr>
        <w:t xml:space="preserve"> (2006)</w:t>
      </w:r>
      <w:proofErr w:type="gramStart"/>
      <w:r w:rsidRPr="00384AA1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384AA1">
        <w:rPr>
          <w:rFonts w:ascii="Times New Roman" w:hAnsi="Times New Roman" w:cs="Times New Roman"/>
          <w:sz w:val="24"/>
          <w:szCs w:val="24"/>
        </w:rPr>
        <w:t xml:space="preserve"> </w:t>
      </w:r>
      <w:r w:rsidRPr="00384AA1">
        <w:rPr>
          <w:rFonts w:ascii="Times New Roman" w:hAnsi="Times New Roman" w:cs="Times New Roman"/>
          <w:i/>
          <w:sz w:val="24"/>
          <w:szCs w:val="24"/>
        </w:rPr>
        <w:t>J. fish Int</w:t>
      </w:r>
      <w:r w:rsidRPr="00384AA1">
        <w:rPr>
          <w:rFonts w:ascii="Times New Roman" w:hAnsi="Times New Roman" w:cs="Times New Roman"/>
          <w:sz w:val="24"/>
          <w:szCs w:val="24"/>
        </w:rPr>
        <w:t>. 2: 73-76.</w:t>
      </w:r>
    </w:p>
    <w:p w:rsidR="00550ED7" w:rsidRDefault="0064346E" w:rsidP="0064346E">
      <w:pPr>
        <w:spacing w:line="240" w:lineRule="auto"/>
        <w:jc w:val="both"/>
      </w:pPr>
      <w:proofErr w:type="spellStart"/>
      <w:proofErr w:type="gramStart"/>
      <w:r w:rsidRPr="002547C6">
        <w:rPr>
          <w:rFonts w:ascii="Times New Roman" w:hAnsi="Times New Roman" w:cs="Times New Roman"/>
          <w:b/>
          <w:sz w:val="24"/>
          <w:szCs w:val="24"/>
        </w:rPr>
        <w:t>Banerjee</w:t>
      </w:r>
      <w:proofErr w:type="spellEnd"/>
      <w:r w:rsidRPr="002547C6">
        <w:rPr>
          <w:rFonts w:ascii="Times New Roman" w:hAnsi="Times New Roman" w:cs="Times New Roman"/>
          <w:b/>
          <w:sz w:val="24"/>
          <w:szCs w:val="24"/>
        </w:rPr>
        <w:t xml:space="preserve">, P.P. and </w:t>
      </w:r>
      <w:proofErr w:type="spellStart"/>
      <w:r w:rsidRPr="002547C6">
        <w:rPr>
          <w:rFonts w:ascii="Times New Roman" w:hAnsi="Times New Roman" w:cs="Times New Roman"/>
          <w:b/>
          <w:sz w:val="24"/>
          <w:szCs w:val="24"/>
        </w:rPr>
        <w:t>Kole</w:t>
      </w:r>
      <w:proofErr w:type="spellEnd"/>
      <w:r w:rsidRPr="002547C6">
        <w:rPr>
          <w:rFonts w:ascii="Times New Roman" w:hAnsi="Times New Roman" w:cs="Times New Roman"/>
          <w:b/>
          <w:sz w:val="24"/>
          <w:szCs w:val="24"/>
        </w:rPr>
        <w:t>, P.C.</w:t>
      </w:r>
      <w:r w:rsidRPr="00384AA1">
        <w:rPr>
          <w:rFonts w:ascii="Times New Roman" w:hAnsi="Times New Roman" w:cs="Times New Roman"/>
          <w:sz w:val="24"/>
          <w:szCs w:val="24"/>
        </w:rPr>
        <w:t xml:space="preserve"> (2009)</w:t>
      </w:r>
      <w:hyperlink r:id="rId4" w:tgtFrame="_blank" w:history="1">
        <w:r w:rsidRPr="00384AA1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gramEnd"/>
        <w:r w:rsidRPr="00384AA1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 xml:space="preserve"> </w:t>
        </w:r>
        <w:proofErr w:type="spellStart"/>
        <w:r w:rsidRPr="00384AA1">
          <w:rPr>
            <w:rStyle w:val="Hyperlink"/>
            <w:rFonts w:ascii="Times New Roman" w:hAnsi="Times New Roman" w:cs="Times New Roman"/>
            <w:i/>
            <w:color w:val="auto"/>
            <w:sz w:val="24"/>
            <w:szCs w:val="24"/>
          </w:rPr>
          <w:t>Euphytica</w:t>
        </w:r>
        <w:proofErr w:type="spellEnd"/>
        <w:r w:rsidRPr="00384AA1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 xml:space="preserve"> 168: 11-22.</w:t>
        </w:r>
      </w:hyperlink>
    </w:p>
    <w:p w:rsidR="00550ED7" w:rsidRDefault="00550ED7" w:rsidP="0064346E">
      <w:pPr>
        <w:spacing w:line="240" w:lineRule="auto"/>
        <w:jc w:val="both"/>
      </w:pPr>
    </w:p>
    <w:p w:rsidR="00550ED7" w:rsidRDefault="00550ED7" w:rsidP="0064346E">
      <w:pPr>
        <w:spacing w:line="240" w:lineRule="auto"/>
        <w:jc w:val="both"/>
      </w:pPr>
    </w:p>
    <w:p w:rsidR="00550ED7" w:rsidRDefault="00550ED7" w:rsidP="0064346E">
      <w:pPr>
        <w:spacing w:line="240" w:lineRule="auto"/>
        <w:jc w:val="both"/>
      </w:pPr>
    </w:p>
    <w:p w:rsidR="00550ED7" w:rsidRDefault="00550ED7" w:rsidP="0064346E">
      <w:pPr>
        <w:spacing w:line="240" w:lineRule="auto"/>
        <w:jc w:val="both"/>
      </w:pPr>
    </w:p>
    <w:p w:rsidR="00550ED7" w:rsidRDefault="00550ED7" w:rsidP="0064346E">
      <w:pPr>
        <w:spacing w:line="240" w:lineRule="auto"/>
        <w:jc w:val="both"/>
      </w:pPr>
    </w:p>
    <w:p w:rsidR="00550ED7" w:rsidRDefault="00550ED7" w:rsidP="0064346E">
      <w:pPr>
        <w:spacing w:line="240" w:lineRule="auto"/>
        <w:jc w:val="both"/>
      </w:pPr>
    </w:p>
    <w:p w:rsidR="00550ED7" w:rsidRDefault="00550ED7" w:rsidP="0064346E">
      <w:pPr>
        <w:spacing w:line="240" w:lineRule="auto"/>
        <w:jc w:val="both"/>
      </w:pPr>
    </w:p>
    <w:p w:rsidR="00151ABB" w:rsidRPr="00550ED7" w:rsidRDefault="00151ABB" w:rsidP="0064346E">
      <w:pPr>
        <w:spacing w:line="240" w:lineRule="auto"/>
        <w:jc w:val="both"/>
      </w:pPr>
      <w:r w:rsidRPr="00151ABB">
        <w:rPr>
          <w:sz w:val="24"/>
          <w:szCs w:val="24"/>
        </w:rPr>
        <w:t>Biography</w:t>
      </w:r>
    </w:p>
    <w:p w:rsidR="00151ABB" w:rsidRDefault="00151ABB" w:rsidP="0064346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Adubiaro Habibat has her expertise in Food Chemis</w:t>
      </w:r>
      <w:r w:rsidR="00550ED7">
        <w:rPr>
          <w:sz w:val="24"/>
          <w:szCs w:val="24"/>
        </w:rPr>
        <w:t xml:space="preserve">try. She lectured in </w:t>
      </w:r>
      <w:r>
        <w:rPr>
          <w:sz w:val="24"/>
          <w:szCs w:val="24"/>
        </w:rPr>
        <w:t>Federal Polytechnic</w:t>
      </w:r>
      <w:r w:rsidR="00550ED7">
        <w:rPr>
          <w:sz w:val="24"/>
          <w:szCs w:val="24"/>
        </w:rPr>
        <w:t xml:space="preserve">, Ado Ekiti for thirteen years before she joined Federal University, </w:t>
      </w:r>
      <w:proofErr w:type="spellStart"/>
      <w:r w:rsidR="00550ED7">
        <w:rPr>
          <w:sz w:val="24"/>
          <w:szCs w:val="24"/>
        </w:rPr>
        <w:t>Oye</w:t>
      </w:r>
      <w:proofErr w:type="spellEnd"/>
      <w:r w:rsidR="00550ED7">
        <w:rPr>
          <w:sz w:val="24"/>
          <w:szCs w:val="24"/>
        </w:rPr>
        <w:t xml:space="preserve"> Ekiti since four years ago</w:t>
      </w:r>
      <w:r w:rsidR="00C83136">
        <w:rPr>
          <w:sz w:val="24"/>
          <w:szCs w:val="24"/>
        </w:rPr>
        <w:t xml:space="preserve"> till date</w:t>
      </w:r>
      <w:r w:rsidR="00550ED7">
        <w:rPr>
          <w:sz w:val="24"/>
          <w:szCs w:val="24"/>
        </w:rPr>
        <w:t xml:space="preserve">. She has her </w:t>
      </w:r>
      <w:proofErr w:type="spellStart"/>
      <w:r w:rsidR="00550ED7">
        <w:rPr>
          <w:sz w:val="24"/>
          <w:szCs w:val="24"/>
        </w:rPr>
        <w:t>B.Sc</w:t>
      </w:r>
      <w:proofErr w:type="spellEnd"/>
      <w:r w:rsidR="00550ED7">
        <w:rPr>
          <w:sz w:val="24"/>
          <w:szCs w:val="24"/>
        </w:rPr>
        <w:t xml:space="preserve"> in Chemistry in 1994 from University of Ibadan, Oyo State and both </w:t>
      </w:r>
      <w:proofErr w:type="spellStart"/>
      <w:r w:rsidR="00550ED7">
        <w:rPr>
          <w:sz w:val="24"/>
          <w:szCs w:val="24"/>
        </w:rPr>
        <w:t>M.Sc</w:t>
      </w:r>
      <w:proofErr w:type="spellEnd"/>
      <w:r w:rsidR="00550ED7">
        <w:rPr>
          <w:sz w:val="24"/>
          <w:szCs w:val="24"/>
        </w:rPr>
        <w:t xml:space="preserve"> and </w:t>
      </w:r>
      <w:proofErr w:type="spellStart"/>
      <w:r w:rsidR="00550ED7">
        <w:rPr>
          <w:sz w:val="24"/>
          <w:szCs w:val="24"/>
        </w:rPr>
        <w:t>Ph.D</w:t>
      </w:r>
      <w:proofErr w:type="spellEnd"/>
      <w:r w:rsidR="00550ED7">
        <w:rPr>
          <w:sz w:val="24"/>
          <w:szCs w:val="24"/>
        </w:rPr>
        <w:t xml:space="preserve"> Food Chemistry in 2005 and 2010 respectively from Ekiti State University. She has been developing young researchers in Food Chemistry.</w:t>
      </w:r>
    </w:p>
    <w:p w:rsidR="00550ED7" w:rsidRDefault="00550ED7" w:rsidP="0064346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Email: habibat.adubiaro@fuoye.edu.ng</w:t>
      </w:r>
    </w:p>
    <w:p w:rsidR="00151ABB" w:rsidRPr="00151ABB" w:rsidRDefault="00151ABB" w:rsidP="0064346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6FA7" w:rsidRPr="0064346E" w:rsidRDefault="00686FA7" w:rsidP="00686FA7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F3592F" w:rsidRPr="00384AA1" w:rsidRDefault="00F3592F" w:rsidP="00686FA7">
      <w:pPr>
        <w:pStyle w:val="NormalWeb"/>
        <w:tabs>
          <w:tab w:val="left" w:pos="983"/>
        </w:tabs>
      </w:pPr>
    </w:p>
    <w:sectPr w:rsidR="00F3592F" w:rsidRPr="00384AA1" w:rsidSect="001945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oNotDisplayPageBoundaries/>
  <w:proofState w:spelling="clean" w:grammar="clean"/>
  <w:defaultTabStop w:val="720"/>
  <w:characterSpacingControl w:val="doNotCompress"/>
  <w:compat/>
  <w:rsids>
    <w:rsidRoot w:val="003F3B49"/>
    <w:rsid w:val="00140EAF"/>
    <w:rsid w:val="00151ABB"/>
    <w:rsid w:val="001945F6"/>
    <w:rsid w:val="003F3B49"/>
    <w:rsid w:val="00550ED7"/>
    <w:rsid w:val="0064346E"/>
    <w:rsid w:val="00686FA7"/>
    <w:rsid w:val="008754B2"/>
    <w:rsid w:val="0091634B"/>
    <w:rsid w:val="00953E9C"/>
    <w:rsid w:val="00C83136"/>
    <w:rsid w:val="00D3477B"/>
    <w:rsid w:val="00F3592F"/>
    <w:rsid w:val="00F54805"/>
    <w:rsid w:val="00FD76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7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3477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347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3477B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64346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pringerlink.com/content/d7478x27060584k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AJUBIARO</dc:creator>
  <cp:lastModifiedBy>DR. AJUBIARO</cp:lastModifiedBy>
  <cp:revision>6</cp:revision>
  <dcterms:created xsi:type="dcterms:W3CDTF">2018-01-21T11:35:00Z</dcterms:created>
  <dcterms:modified xsi:type="dcterms:W3CDTF">2018-01-22T11:34:00Z</dcterms:modified>
</cp:coreProperties>
</file>