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3A91" w:rsidRPr="00B160ED" w:rsidRDefault="003659BE" w:rsidP="00823A91">
      <w:pPr>
        <w:pStyle w:val="NormalWeb"/>
        <w:spacing w:before="0" w:beforeAutospacing="0" w:after="0" w:afterAutospacing="0"/>
        <w:rPr>
          <w:rFonts w:ascii="Arial" w:hAnsi="Arial" w:cs="Arial"/>
          <w:b/>
          <w:color w:val="000000"/>
        </w:rPr>
      </w:pPr>
      <w:r w:rsidRPr="00B160ED">
        <w:rPr>
          <w:rFonts w:ascii="Arial" w:hAnsi="Arial" w:cs="Arial"/>
          <w:b/>
          <w:color w:val="000000"/>
        </w:rPr>
        <w:t>Title: What do children tell us about their</w:t>
      </w:r>
      <w:r w:rsidR="00823A91" w:rsidRPr="00B160ED">
        <w:rPr>
          <w:rFonts w:ascii="Arial" w:hAnsi="Arial" w:cs="Arial"/>
          <w:b/>
          <w:color w:val="000000"/>
        </w:rPr>
        <w:t xml:space="preserve"> experiences of physical restraint in mental healthcare services</w:t>
      </w:r>
    </w:p>
    <w:p w:rsidR="003659BE" w:rsidRPr="00B160ED" w:rsidRDefault="003659BE" w:rsidP="00823A91">
      <w:pPr>
        <w:pStyle w:val="NormalWeb"/>
        <w:spacing w:before="0" w:beforeAutospacing="0" w:after="0" w:afterAutospacing="0"/>
        <w:rPr>
          <w:rFonts w:ascii="Arial" w:hAnsi="Arial" w:cs="Arial"/>
          <w:color w:val="000000"/>
        </w:rPr>
      </w:pPr>
    </w:p>
    <w:p w:rsidR="003659BE" w:rsidRPr="00B160ED" w:rsidRDefault="003659BE" w:rsidP="00823A91">
      <w:pPr>
        <w:pStyle w:val="NormalWeb"/>
        <w:spacing w:before="0" w:beforeAutospacing="0" w:after="0" w:afterAutospacing="0"/>
        <w:rPr>
          <w:rFonts w:ascii="Arial" w:hAnsi="Arial" w:cs="Arial"/>
          <w:color w:val="000000"/>
          <w:sz w:val="20"/>
          <w:szCs w:val="20"/>
          <w:vertAlign w:val="superscript"/>
        </w:rPr>
      </w:pPr>
      <w:r w:rsidRPr="00B160ED">
        <w:rPr>
          <w:rFonts w:ascii="Arial" w:hAnsi="Arial" w:cs="Arial"/>
          <w:color w:val="000000"/>
          <w:sz w:val="20"/>
          <w:szCs w:val="20"/>
        </w:rPr>
        <w:t>Simon Nielson</w:t>
      </w:r>
      <w:r w:rsidRPr="00B160ED">
        <w:rPr>
          <w:rFonts w:ascii="Arial" w:hAnsi="Arial" w:cs="Arial"/>
          <w:color w:val="000000"/>
          <w:sz w:val="20"/>
          <w:szCs w:val="20"/>
          <w:vertAlign w:val="superscript"/>
        </w:rPr>
        <w:t>1</w:t>
      </w:r>
      <w:r w:rsidRPr="00B160ED">
        <w:rPr>
          <w:rFonts w:ascii="Arial" w:hAnsi="Arial" w:cs="Arial"/>
          <w:color w:val="000000"/>
          <w:sz w:val="20"/>
          <w:szCs w:val="20"/>
        </w:rPr>
        <w:t>, Lucy Bray</w:t>
      </w:r>
      <w:r w:rsidRPr="00B160ED">
        <w:rPr>
          <w:rFonts w:ascii="Arial" w:hAnsi="Arial" w:cs="Arial"/>
          <w:color w:val="000000"/>
          <w:sz w:val="20"/>
          <w:szCs w:val="20"/>
          <w:vertAlign w:val="superscript"/>
        </w:rPr>
        <w:t>2</w:t>
      </w:r>
      <w:r w:rsidRPr="00B160ED">
        <w:rPr>
          <w:rFonts w:ascii="Arial" w:hAnsi="Arial" w:cs="Arial"/>
          <w:color w:val="000000"/>
          <w:sz w:val="20"/>
          <w:szCs w:val="20"/>
        </w:rPr>
        <w:t>, Bernie Carter</w:t>
      </w:r>
      <w:r w:rsidRPr="00B160ED">
        <w:rPr>
          <w:rFonts w:ascii="Arial" w:hAnsi="Arial" w:cs="Arial"/>
          <w:color w:val="000000"/>
          <w:sz w:val="20"/>
          <w:szCs w:val="20"/>
          <w:vertAlign w:val="superscript"/>
        </w:rPr>
        <w:t>3</w:t>
      </w:r>
      <w:r w:rsidRPr="00B160ED">
        <w:rPr>
          <w:rFonts w:ascii="Arial" w:hAnsi="Arial" w:cs="Arial"/>
          <w:color w:val="000000"/>
          <w:sz w:val="20"/>
          <w:szCs w:val="20"/>
        </w:rPr>
        <w:t>, Joann Kiernan</w:t>
      </w:r>
      <w:r w:rsidRPr="00B160ED">
        <w:rPr>
          <w:rFonts w:ascii="Arial" w:hAnsi="Arial" w:cs="Arial"/>
          <w:color w:val="000000"/>
          <w:sz w:val="20"/>
          <w:szCs w:val="20"/>
          <w:vertAlign w:val="superscript"/>
        </w:rPr>
        <w:t>4</w:t>
      </w:r>
    </w:p>
    <w:p w:rsidR="003659BE" w:rsidRPr="00B160ED" w:rsidRDefault="003659BE" w:rsidP="00823A91">
      <w:pPr>
        <w:pStyle w:val="NormalWeb"/>
        <w:spacing w:before="0" w:beforeAutospacing="0" w:after="0" w:afterAutospacing="0"/>
        <w:rPr>
          <w:rFonts w:ascii="Arial" w:hAnsi="Arial" w:cs="Arial"/>
          <w:color w:val="000000"/>
        </w:rPr>
      </w:pPr>
    </w:p>
    <w:p w:rsidR="003659BE" w:rsidRPr="00B160ED" w:rsidRDefault="003659BE" w:rsidP="003659BE">
      <w:pPr>
        <w:pStyle w:val="NoSpacing"/>
        <w:rPr>
          <w:rFonts w:cs="Arial"/>
          <w:sz w:val="16"/>
          <w:szCs w:val="16"/>
        </w:rPr>
      </w:pPr>
      <w:r w:rsidRPr="00B160ED">
        <w:rPr>
          <w:rFonts w:cs="Arial"/>
          <w:sz w:val="16"/>
          <w:szCs w:val="16"/>
          <w:vertAlign w:val="superscript"/>
        </w:rPr>
        <w:t>1</w:t>
      </w:r>
      <w:r w:rsidRPr="00B160ED">
        <w:rPr>
          <w:rFonts w:cs="Arial"/>
          <w:sz w:val="16"/>
          <w:szCs w:val="16"/>
        </w:rPr>
        <w:t>Simon Nielson, BSc (Hons) Mental Health Nursing, MSc Public Health, RMN</w:t>
      </w:r>
    </w:p>
    <w:p w:rsidR="003659BE" w:rsidRPr="00B160ED" w:rsidRDefault="003659BE" w:rsidP="003659BE">
      <w:pPr>
        <w:pStyle w:val="NoSpacing"/>
        <w:rPr>
          <w:rFonts w:cs="Arial"/>
          <w:sz w:val="16"/>
          <w:szCs w:val="16"/>
        </w:rPr>
      </w:pPr>
      <w:r w:rsidRPr="00B160ED">
        <w:rPr>
          <w:rFonts w:cs="Arial"/>
          <w:sz w:val="16"/>
          <w:szCs w:val="16"/>
        </w:rPr>
        <w:t>Graduate Teaching Assistant / PhD Candidate</w:t>
      </w:r>
    </w:p>
    <w:p w:rsidR="00823A91" w:rsidRPr="00B160ED" w:rsidRDefault="00823A91" w:rsidP="003659BE">
      <w:pPr>
        <w:pStyle w:val="NoSpacing"/>
        <w:rPr>
          <w:rFonts w:cs="Arial"/>
          <w:color w:val="000000"/>
          <w:sz w:val="16"/>
          <w:szCs w:val="16"/>
        </w:rPr>
      </w:pPr>
    </w:p>
    <w:p w:rsidR="003659BE" w:rsidRPr="00B160ED" w:rsidRDefault="003659BE" w:rsidP="003659BE">
      <w:pPr>
        <w:pStyle w:val="NoSpacing"/>
        <w:rPr>
          <w:rFonts w:cs="Arial"/>
          <w:sz w:val="16"/>
          <w:szCs w:val="16"/>
        </w:rPr>
      </w:pPr>
      <w:r w:rsidRPr="00B160ED">
        <w:rPr>
          <w:rFonts w:cs="Arial"/>
          <w:sz w:val="16"/>
          <w:szCs w:val="16"/>
          <w:vertAlign w:val="superscript"/>
        </w:rPr>
        <w:t>2</w:t>
      </w:r>
      <w:r w:rsidRPr="00B160ED">
        <w:rPr>
          <w:rFonts w:cs="Arial"/>
          <w:sz w:val="16"/>
          <w:szCs w:val="16"/>
        </w:rPr>
        <w:t>Professor Lucy Bray, BA (Hons) Nursing, MSc Nursing Studies, PhD Nursing, RN (child)</w:t>
      </w:r>
    </w:p>
    <w:p w:rsidR="003659BE" w:rsidRPr="00B160ED" w:rsidRDefault="003659BE" w:rsidP="003659BE">
      <w:pPr>
        <w:pStyle w:val="NoSpacing"/>
        <w:rPr>
          <w:rFonts w:cs="Arial"/>
          <w:sz w:val="16"/>
          <w:szCs w:val="16"/>
        </w:rPr>
      </w:pPr>
      <w:r w:rsidRPr="00B160ED">
        <w:rPr>
          <w:rFonts w:cs="Arial"/>
          <w:sz w:val="16"/>
          <w:szCs w:val="16"/>
        </w:rPr>
        <w:t>Professor of Child Health Literacy</w:t>
      </w:r>
    </w:p>
    <w:p w:rsidR="003659BE" w:rsidRPr="00B160ED" w:rsidRDefault="003659BE" w:rsidP="003659BE">
      <w:pPr>
        <w:pStyle w:val="NoSpacing"/>
        <w:rPr>
          <w:rFonts w:cs="Arial"/>
          <w:color w:val="000000"/>
          <w:sz w:val="16"/>
          <w:szCs w:val="16"/>
        </w:rPr>
      </w:pPr>
    </w:p>
    <w:p w:rsidR="003659BE" w:rsidRPr="00B160ED" w:rsidRDefault="003659BE" w:rsidP="003659BE">
      <w:pPr>
        <w:pStyle w:val="NoSpacing"/>
        <w:rPr>
          <w:rFonts w:cs="Arial"/>
          <w:sz w:val="16"/>
          <w:szCs w:val="16"/>
        </w:rPr>
      </w:pPr>
      <w:r w:rsidRPr="00B160ED">
        <w:rPr>
          <w:rFonts w:cs="Arial"/>
          <w:sz w:val="16"/>
          <w:szCs w:val="16"/>
          <w:vertAlign w:val="superscript"/>
        </w:rPr>
        <w:t>3</w:t>
      </w:r>
      <w:r w:rsidRPr="00B160ED">
        <w:rPr>
          <w:rFonts w:cs="Arial"/>
          <w:sz w:val="16"/>
          <w:szCs w:val="16"/>
        </w:rPr>
        <w:t>Professor Bernie Carter, BSc (Hons) Nursing Studies, PhD Nursing, RSCN</w:t>
      </w:r>
    </w:p>
    <w:p w:rsidR="003659BE" w:rsidRPr="00B160ED" w:rsidRDefault="003659BE" w:rsidP="003659BE">
      <w:pPr>
        <w:pStyle w:val="NoSpacing"/>
        <w:rPr>
          <w:rFonts w:cs="Arial"/>
          <w:sz w:val="16"/>
          <w:szCs w:val="16"/>
        </w:rPr>
      </w:pPr>
      <w:r w:rsidRPr="00B160ED">
        <w:rPr>
          <w:rFonts w:cs="Arial"/>
          <w:sz w:val="16"/>
          <w:szCs w:val="16"/>
        </w:rPr>
        <w:t>Professor of Children’s Nursing</w:t>
      </w:r>
      <w:bookmarkStart w:id="0" w:name="_GoBack"/>
      <w:bookmarkEnd w:id="0"/>
    </w:p>
    <w:p w:rsidR="003659BE" w:rsidRPr="00B160ED" w:rsidRDefault="003659BE" w:rsidP="003659BE">
      <w:pPr>
        <w:pStyle w:val="NoSpacing"/>
        <w:rPr>
          <w:rFonts w:cs="Arial"/>
          <w:color w:val="000000"/>
          <w:sz w:val="16"/>
          <w:szCs w:val="16"/>
        </w:rPr>
      </w:pPr>
    </w:p>
    <w:p w:rsidR="003659BE" w:rsidRPr="00B160ED" w:rsidRDefault="003659BE" w:rsidP="003659BE">
      <w:pPr>
        <w:pStyle w:val="NoSpacing"/>
        <w:rPr>
          <w:rFonts w:cs="Arial"/>
          <w:sz w:val="16"/>
          <w:szCs w:val="16"/>
        </w:rPr>
      </w:pPr>
      <w:r w:rsidRPr="00B160ED">
        <w:rPr>
          <w:rFonts w:cs="Arial"/>
          <w:sz w:val="16"/>
          <w:szCs w:val="16"/>
          <w:vertAlign w:val="superscript"/>
        </w:rPr>
        <w:t>4</w:t>
      </w:r>
      <w:r w:rsidRPr="00B160ED">
        <w:rPr>
          <w:rFonts w:cs="Arial"/>
          <w:sz w:val="16"/>
          <w:szCs w:val="16"/>
        </w:rPr>
        <w:t>Dr Joann Kiernan, BSc Nursing (Learning Disabilities), PhD Nursing, RNLD</w:t>
      </w:r>
    </w:p>
    <w:p w:rsidR="003659BE" w:rsidRPr="00B160ED" w:rsidRDefault="003659BE" w:rsidP="003659BE">
      <w:pPr>
        <w:pStyle w:val="NoSpacing"/>
        <w:rPr>
          <w:rFonts w:cs="Arial"/>
          <w:sz w:val="16"/>
          <w:szCs w:val="16"/>
        </w:rPr>
      </w:pPr>
      <w:r w:rsidRPr="00B160ED">
        <w:rPr>
          <w:rFonts w:cs="Arial"/>
          <w:sz w:val="16"/>
          <w:szCs w:val="16"/>
        </w:rPr>
        <w:t>Nurse Consultant and Senior Lecturer in Learning Disabilities</w:t>
      </w:r>
    </w:p>
    <w:p w:rsidR="003659BE" w:rsidRPr="00B160ED" w:rsidRDefault="003659BE" w:rsidP="00823A91">
      <w:pPr>
        <w:pStyle w:val="NormalWeb"/>
        <w:spacing w:before="0" w:beforeAutospacing="0" w:after="0" w:afterAutospacing="0"/>
        <w:rPr>
          <w:rFonts w:ascii="Arial" w:hAnsi="Arial" w:cs="Arial"/>
          <w:color w:val="000000"/>
        </w:rPr>
      </w:pPr>
    </w:p>
    <w:p w:rsidR="003659BE" w:rsidRPr="00B160ED" w:rsidRDefault="003659BE" w:rsidP="003659BE">
      <w:pPr>
        <w:spacing w:after="0" w:line="360" w:lineRule="auto"/>
        <w:jc w:val="both"/>
        <w:rPr>
          <w:rFonts w:cs="Arial"/>
          <w:b/>
          <w:sz w:val="20"/>
          <w:szCs w:val="20"/>
        </w:rPr>
      </w:pPr>
      <w:bookmarkStart w:id="1" w:name="_Toc14107787"/>
      <w:r w:rsidRPr="00B160ED">
        <w:rPr>
          <w:rFonts w:cs="Arial"/>
          <w:b/>
          <w:sz w:val="20"/>
          <w:szCs w:val="20"/>
        </w:rPr>
        <w:t>Keywords</w:t>
      </w:r>
      <w:bookmarkEnd w:id="1"/>
    </w:p>
    <w:p w:rsidR="003659BE" w:rsidRPr="00B160ED" w:rsidRDefault="003659BE" w:rsidP="003659BE">
      <w:pPr>
        <w:pStyle w:val="NormalWeb"/>
        <w:spacing w:before="0" w:beforeAutospacing="0" w:after="0" w:afterAutospacing="0"/>
        <w:rPr>
          <w:rFonts w:ascii="Arial" w:hAnsi="Arial" w:cs="Arial"/>
          <w:sz w:val="20"/>
          <w:szCs w:val="20"/>
        </w:rPr>
      </w:pPr>
      <w:r w:rsidRPr="00B160ED">
        <w:rPr>
          <w:rFonts w:ascii="Arial" w:hAnsi="Arial" w:cs="Arial"/>
          <w:sz w:val="20"/>
          <w:szCs w:val="20"/>
        </w:rPr>
        <w:t>Physical Restraint, Restrictive Interventions, Child and Adolescent Mental Health Services, Aggression</w:t>
      </w:r>
      <w:r w:rsidR="00B160ED">
        <w:rPr>
          <w:rFonts w:ascii="Arial" w:hAnsi="Arial" w:cs="Arial"/>
          <w:sz w:val="20"/>
          <w:szCs w:val="20"/>
        </w:rPr>
        <w:t>, Mental Health Nursing</w:t>
      </w:r>
    </w:p>
    <w:p w:rsidR="003659BE" w:rsidRPr="00B160ED" w:rsidRDefault="003659BE" w:rsidP="003659BE">
      <w:pPr>
        <w:pStyle w:val="NormalWeb"/>
        <w:spacing w:before="0" w:beforeAutospacing="0" w:after="0" w:afterAutospacing="0"/>
        <w:rPr>
          <w:rFonts w:ascii="Arial" w:hAnsi="Arial" w:cs="Arial"/>
          <w:color w:val="000000"/>
          <w:sz w:val="20"/>
          <w:szCs w:val="20"/>
        </w:rPr>
      </w:pPr>
    </w:p>
    <w:p w:rsidR="00823A91" w:rsidRPr="00B160ED" w:rsidRDefault="00823A91" w:rsidP="00823A91">
      <w:pPr>
        <w:pStyle w:val="NormalWeb"/>
        <w:spacing w:before="0" w:beforeAutospacing="0" w:after="0" w:afterAutospacing="0"/>
        <w:rPr>
          <w:rFonts w:ascii="Arial" w:hAnsi="Arial" w:cs="Arial"/>
          <w:b/>
          <w:color w:val="000000"/>
          <w:sz w:val="20"/>
          <w:szCs w:val="20"/>
        </w:rPr>
      </w:pPr>
      <w:r w:rsidRPr="00B160ED">
        <w:rPr>
          <w:rFonts w:ascii="Arial" w:hAnsi="Arial" w:cs="Arial"/>
          <w:b/>
          <w:color w:val="000000"/>
          <w:sz w:val="20"/>
          <w:szCs w:val="20"/>
        </w:rPr>
        <w:t>Background</w:t>
      </w:r>
    </w:p>
    <w:p w:rsidR="00823A91" w:rsidRPr="00B160ED" w:rsidRDefault="00823A91" w:rsidP="00823A91">
      <w:pPr>
        <w:pStyle w:val="NormalWeb"/>
        <w:spacing w:before="0" w:beforeAutospacing="0" w:after="0" w:afterAutospacing="0"/>
        <w:rPr>
          <w:rFonts w:ascii="Arial" w:hAnsi="Arial" w:cs="Arial"/>
          <w:color w:val="000000"/>
          <w:sz w:val="20"/>
          <w:szCs w:val="20"/>
        </w:rPr>
      </w:pPr>
      <w:r w:rsidRPr="00B160ED">
        <w:rPr>
          <w:rFonts w:ascii="Arial" w:hAnsi="Arial" w:cs="Arial"/>
          <w:color w:val="000000"/>
          <w:sz w:val="20"/>
          <w:szCs w:val="20"/>
          <w:shd w:val="clear" w:color="auto" w:fill="FFFFFF"/>
        </w:rPr>
        <w:t>There is</w:t>
      </w:r>
      <w:r w:rsidRPr="00B160ED">
        <w:rPr>
          <w:rFonts w:ascii="Arial" w:hAnsi="Arial" w:cs="Arial"/>
          <w:color w:val="000000"/>
          <w:sz w:val="20"/>
          <w:szCs w:val="20"/>
        </w:rPr>
        <w:t> currently no empirical research in this area. Physical restraint is often implemented in healthcare to reduce risk; it's use can raise ethical, moral and legal issues and its implementation has been associated with traumatic psychological damage in hospitalised patients. When a child is physically restrained, it increases the likelihood of physical harm. However, potential psychological harm can be overlooked.</w:t>
      </w:r>
    </w:p>
    <w:p w:rsidR="00823A91" w:rsidRPr="00B160ED" w:rsidRDefault="00823A91" w:rsidP="00823A91">
      <w:pPr>
        <w:pStyle w:val="NormalWeb"/>
        <w:spacing w:before="0" w:beforeAutospacing="0" w:after="0" w:afterAutospacing="0"/>
        <w:rPr>
          <w:rFonts w:ascii="Arial" w:hAnsi="Arial" w:cs="Arial"/>
          <w:color w:val="000000"/>
          <w:sz w:val="20"/>
          <w:szCs w:val="20"/>
        </w:rPr>
      </w:pPr>
    </w:p>
    <w:p w:rsidR="00823A91" w:rsidRPr="00B160ED" w:rsidRDefault="00823A91" w:rsidP="00823A91">
      <w:pPr>
        <w:pStyle w:val="NormalWeb"/>
        <w:spacing w:before="0" w:beforeAutospacing="0" w:after="0" w:afterAutospacing="0"/>
        <w:rPr>
          <w:rFonts w:ascii="Arial" w:hAnsi="Arial" w:cs="Arial"/>
          <w:b/>
          <w:color w:val="000000"/>
          <w:sz w:val="20"/>
          <w:szCs w:val="20"/>
        </w:rPr>
      </w:pPr>
      <w:r w:rsidRPr="00B160ED">
        <w:rPr>
          <w:rFonts w:ascii="Arial" w:hAnsi="Arial" w:cs="Arial"/>
          <w:b/>
          <w:color w:val="000000"/>
          <w:sz w:val="20"/>
          <w:szCs w:val="20"/>
          <w:shd w:val="clear" w:color="auto" w:fill="FFFFFF"/>
        </w:rPr>
        <w:t>Method</w:t>
      </w:r>
    </w:p>
    <w:p w:rsidR="00823A91" w:rsidRPr="00B160ED" w:rsidRDefault="00823A91" w:rsidP="00823A91">
      <w:pPr>
        <w:pStyle w:val="NormalWeb"/>
        <w:spacing w:before="0" w:beforeAutospacing="0" w:after="0" w:afterAutospacing="0"/>
        <w:rPr>
          <w:rFonts w:ascii="Arial" w:hAnsi="Arial" w:cs="Arial"/>
          <w:color w:val="000000"/>
          <w:sz w:val="20"/>
          <w:szCs w:val="20"/>
        </w:rPr>
      </w:pPr>
      <w:r w:rsidRPr="00B160ED">
        <w:rPr>
          <w:rFonts w:ascii="Arial" w:hAnsi="Arial" w:cs="Arial"/>
          <w:color w:val="000000"/>
          <w:sz w:val="20"/>
          <w:szCs w:val="20"/>
        </w:rPr>
        <w:t>Interpretative Phenomenological Analysis was utilised in this qualitative study to facilitate detailed examination of children's lived experiences. The stu</w:t>
      </w:r>
      <w:r w:rsidR="001F6899" w:rsidRPr="00B160ED">
        <w:rPr>
          <w:rFonts w:ascii="Arial" w:hAnsi="Arial" w:cs="Arial"/>
          <w:color w:val="000000"/>
          <w:sz w:val="20"/>
          <w:szCs w:val="20"/>
        </w:rPr>
        <w:t>dy examined the experiences of 10</w:t>
      </w:r>
      <w:r w:rsidRPr="00B160ED">
        <w:rPr>
          <w:rFonts w:ascii="Arial" w:hAnsi="Arial" w:cs="Arial"/>
          <w:color w:val="000000"/>
          <w:sz w:val="20"/>
          <w:szCs w:val="20"/>
        </w:rPr>
        <w:t xml:space="preserve"> children (aged 10-14) using audio recorded face-to-face interviews, based around a non-prescriptive semi-structured schedule, developed through patient and public involvement.</w:t>
      </w:r>
    </w:p>
    <w:p w:rsidR="00823A91" w:rsidRPr="00B160ED" w:rsidRDefault="00823A91" w:rsidP="00823A91">
      <w:pPr>
        <w:pStyle w:val="NormalWeb"/>
        <w:spacing w:before="0" w:beforeAutospacing="0" w:after="0" w:afterAutospacing="0"/>
        <w:rPr>
          <w:rFonts w:ascii="Arial" w:hAnsi="Arial" w:cs="Arial"/>
          <w:color w:val="000000"/>
          <w:sz w:val="20"/>
          <w:szCs w:val="20"/>
        </w:rPr>
      </w:pPr>
    </w:p>
    <w:p w:rsidR="00823A91" w:rsidRPr="00B160ED" w:rsidRDefault="00013732" w:rsidP="00823A91">
      <w:pPr>
        <w:pStyle w:val="NormalWeb"/>
        <w:spacing w:before="0" w:beforeAutospacing="0" w:after="0" w:afterAutospacing="0"/>
        <w:rPr>
          <w:rFonts w:ascii="Arial" w:hAnsi="Arial" w:cs="Arial"/>
          <w:b/>
          <w:color w:val="000000"/>
          <w:sz w:val="20"/>
          <w:szCs w:val="20"/>
        </w:rPr>
      </w:pPr>
      <w:r w:rsidRPr="00B160ED">
        <w:rPr>
          <w:rFonts w:ascii="Arial" w:hAnsi="Arial" w:cs="Arial"/>
          <w:noProof/>
          <w:color w:val="000000"/>
          <w:sz w:val="20"/>
          <w:szCs w:val="20"/>
        </w:rPr>
        <mc:AlternateContent>
          <mc:Choice Requires="wps">
            <w:drawing>
              <wp:anchor distT="45720" distB="45720" distL="114300" distR="114300" simplePos="0" relativeHeight="251661312" behindDoc="0" locked="0" layoutInCell="1" allowOverlap="1">
                <wp:simplePos x="0" y="0"/>
                <wp:positionH relativeFrom="column">
                  <wp:posOffset>3314700</wp:posOffset>
                </wp:positionH>
                <wp:positionV relativeFrom="paragraph">
                  <wp:posOffset>27940</wp:posOffset>
                </wp:positionV>
                <wp:extent cx="2762250" cy="43243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4324350"/>
                        </a:xfrm>
                        <a:prstGeom prst="rect">
                          <a:avLst/>
                        </a:prstGeom>
                        <a:solidFill>
                          <a:srgbClr val="FFFFFF"/>
                        </a:solidFill>
                        <a:ln w="9525">
                          <a:solidFill>
                            <a:srgbClr val="000000"/>
                          </a:solidFill>
                          <a:miter lim="800000"/>
                          <a:headEnd/>
                          <a:tailEnd/>
                        </a:ln>
                      </wps:spPr>
                      <wps:txbx>
                        <w:txbxContent>
                          <w:p w:rsidR="00B160ED" w:rsidRDefault="00B160ED">
                            <w:r>
                              <w:rPr>
                                <w:rFonts w:cs="Arial"/>
                                <w:noProof/>
                                <w:color w:val="000000"/>
                                <w:sz w:val="20"/>
                                <w:szCs w:val="20"/>
                              </w:rPr>
                              <w:drawing>
                                <wp:inline distT="0" distB="0" distL="0" distR="0" wp14:anchorId="7D8AE09A" wp14:editId="53D77379">
                                  <wp:extent cx="1298110" cy="1152525"/>
                                  <wp:effectExtent l="19050" t="19050" r="1651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jpg"/>
                                          <pic:cNvPicPr/>
                                        </pic:nvPicPr>
                                        <pic:blipFill>
                                          <a:blip r:embed="rId4">
                                            <a:extLst>
                                              <a:ext uri="{28A0092B-C50C-407E-A947-70E740481C1C}">
                                                <a14:useLocalDpi xmlns:a14="http://schemas.microsoft.com/office/drawing/2010/main" val="0"/>
                                              </a:ext>
                                            </a:extLst>
                                          </a:blip>
                                          <a:stretch>
                                            <a:fillRect/>
                                          </a:stretch>
                                        </pic:blipFill>
                                        <pic:spPr>
                                          <a:xfrm>
                                            <a:off x="0" y="0"/>
                                            <a:ext cx="1345937" cy="1194988"/>
                                          </a:xfrm>
                                          <a:prstGeom prst="rect">
                                            <a:avLst/>
                                          </a:prstGeom>
                                          <a:ln>
                                            <a:solidFill>
                                              <a:schemeClr val="tx1"/>
                                            </a:solidFill>
                                          </a:ln>
                                        </pic:spPr>
                                      </pic:pic>
                                    </a:graphicData>
                                  </a:graphic>
                                </wp:inline>
                              </w:drawing>
                            </w:r>
                          </w:p>
                          <w:p w:rsidR="00B160ED" w:rsidRPr="00013732" w:rsidRDefault="00B160ED" w:rsidP="00B160ED">
                            <w:pPr>
                              <w:spacing w:after="0"/>
                              <w:rPr>
                                <w:rFonts w:cs="Arial"/>
                                <w:sz w:val="18"/>
                                <w:szCs w:val="18"/>
                              </w:rPr>
                            </w:pPr>
                            <w:r w:rsidRPr="00013732">
                              <w:rPr>
                                <w:rFonts w:cs="Arial"/>
                                <w:sz w:val="18"/>
                                <w:szCs w:val="18"/>
                              </w:rPr>
                              <w:t>Full Name:</w:t>
                            </w:r>
                            <w:r w:rsidR="00013732" w:rsidRPr="00013732">
                              <w:rPr>
                                <w:rFonts w:cs="Arial"/>
                                <w:sz w:val="18"/>
                                <w:szCs w:val="18"/>
                              </w:rPr>
                              <w:t xml:space="preserve"> Simon Nielson</w:t>
                            </w:r>
                          </w:p>
                          <w:p w:rsidR="00B160ED" w:rsidRPr="00013732" w:rsidRDefault="00B160ED" w:rsidP="00B160ED">
                            <w:pPr>
                              <w:spacing w:after="0"/>
                              <w:rPr>
                                <w:rFonts w:cs="Arial"/>
                                <w:sz w:val="18"/>
                                <w:szCs w:val="18"/>
                              </w:rPr>
                            </w:pPr>
                            <w:r w:rsidRPr="00013732">
                              <w:rPr>
                                <w:rFonts w:cs="Arial"/>
                                <w:sz w:val="18"/>
                                <w:szCs w:val="18"/>
                              </w:rPr>
                              <w:t>Contact Number:</w:t>
                            </w:r>
                            <w:r w:rsidR="00013732" w:rsidRPr="00013732">
                              <w:rPr>
                                <w:rFonts w:cs="Arial"/>
                                <w:sz w:val="18"/>
                                <w:szCs w:val="18"/>
                              </w:rPr>
                              <w:t xml:space="preserve"> 07795160147</w:t>
                            </w:r>
                          </w:p>
                          <w:p w:rsidR="00B160ED" w:rsidRPr="00013732" w:rsidRDefault="00B160ED" w:rsidP="00B160ED">
                            <w:pPr>
                              <w:pStyle w:val="Default"/>
                              <w:rPr>
                                <w:rFonts w:ascii="Arial" w:hAnsi="Arial" w:cs="Arial"/>
                                <w:sz w:val="18"/>
                                <w:szCs w:val="18"/>
                              </w:rPr>
                            </w:pPr>
                            <w:r w:rsidRPr="00013732">
                              <w:rPr>
                                <w:rFonts w:ascii="Arial" w:hAnsi="Arial" w:cs="Arial"/>
                                <w:sz w:val="18"/>
                                <w:szCs w:val="18"/>
                              </w:rPr>
                              <w:t xml:space="preserve">Session name/ number: </w:t>
                            </w:r>
                            <w:r w:rsidR="00013732" w:rsidRPr="00013732">
                              <w:rPr>
                                <w:rFonts w:ascii="Arial" w:hAnsi="Arial" w:cs="Arial"/>
                                <w:sz w:val="18"/>
                                <w:szCs w:val="18"/>
                              </w:rPr>
                              <w:t>Mental Health Nursing</w:t>
                            </w:r>
                          </w:p>
                          <w:p w:rsidR="00B160ED" w:rsidRPr="00013732" w:rsidRDefault="00B160ED" w:rsidP="00B160ED">
                            <w:pPr>
                              <w:pStyle w:val="Default"/>
                              <w:rPr>
                                <w:rFonts w:ascii="Arial" w:hAnsi="Arial" w:cs="Arial"/>
                                <w:sz w:val="18"/>
                                <w:szCs w:val="18"/>
                              </w:rPr>
                            </w:pPr>
                            <w:r w:rsidRPr="00013732">
                              <w:rPr>
                                <w:rFonts w:ascii="Arial" w:hAnsi="Arial" w:cs="Arial"/>
                                <w:sz w:val="18"/>
                                <w:szCs w:val="18"/>
                              </w:rPr>
                              <w:t xml:space="preserve">Category: (Oral presentation/ Poster presentation) </w:t>
                            </w:r>
                            <w:r w:rsidR="00013732" w:rsidRPr="00013732">
                              <w:rPr>
                                <w:rFonts w:ascii="Arial" w:hAnsi="Arial" w:cs="Arial"/>
                                <w:sz w:val="18"/>
                                <w:szCs w:val="18"/>
                              </w:rPr>
                              <w:t>Either</w:t>
                            </w:r>
                          </w:p>
                          <w:p w:rsidR="00B160ED" w:rsidRPr="00013732" w:rsidRDefault="00B160ED" w:rsidP="00B160ED">
                            <w:pPr>
                              <w:spacing w:after="0"/>
                              <w:rPr>
                                <w:rFonts w:cs="Arial"/>
                                <w:sz w:val="18"/>
                                <w:szCs w:val="18"/>
                              </w:rPr>
                            </w:pPr>
                            <w:r w:rsidRPr="00013732">
                              <w:rPr>
                                <w:rFonts w:cs="Arial"/>
                                <w:sz w:val="18"/>
                                <w:szCs w:val="18"/>
                              </w:rPr>
                              <w:t>Passport Number:</w:t>
                            </w:r>
                            <w:r w:rsidR="00013732" w:rsidRPr="00013732">
                              <w:rPr>
                                <w:rFonts w:cs="Arial"/>
                                <w:sz w:val="18"/>
                                <w:szCs w:val="18"/>
                              </w:rPr>
                              <w:t xml:space="preserve"> 558254530</w:t>
                            </w:r>
                          </w:p>
                          <w:p w:rsidR="00B160ED" w:rsidRPr="00013732" w:rsidRDefault="00B160ED" w:rsidP="00B160ED">
                            <w:pPr>
                              <w:spacing w:after="0"/>
                              <w:rPr>
                                <w:rFonts w:cs="Arial"/>
                                <w:sz w:val="18"/>
                                <w:szCs w:val="18"/>
                              </w:rPr>
                            </w:pPr>
                          </w:p>
                          <w:p w:rsidR="00B160ED" w:rsidRPr="00013732" w:rsidRDefault="00B160ED" w:rsidP="00B160ED">
                            <w:pPr>
                              <w:spacing w:after="0"/>
                              <w:rPr>
                                <w:rFonts w:cs="Arial"/>
                                <w:b/>
                                <w:sz w:val="18"/>
                                <w:szCs w:val="18"/>
                              </w:rPr>
                            </w:pPr>
                            <w:r w:rsidRPr="00013732">
                              <w:rPr>
                                <w:rFonts w:cs="Arial"/>
                                <w:b/>
                                <w:sz w:val="18"/>
                                <w:szCs w:val="18"/>
                              </w:rPr>
                              <w:t>Biography</w:t>
                            </w:r>
                            <w:r w:rsidR="00013732" w:rsidRPr="00013732">
                              <w:rPr>
                                <w:rFonts w:cs="Arial"/>
                                <w:b/>
                                <w:sz w:val="18"/>
                                <w:szCs w:val="18"/>
                              </w:rPr>
                              <w:t>:</w:t>
                            </w:r>
                          </w:p>
                          <w:p w:rsidR="00B160ED" w:rsidRPr="00013732" w:rsidRDefault="00013732" w:rsidP="00B160ED">
                            <w:pPr>
                              <w:spacing w:after="0"/>
                              <w:rPr>
                                <w:rFonts w:cs="Arial"/>
                                <w:sz w:val="18"/>
                                <w:szCs w:val="18"/>
                              </w:rPr>
                            </w:pPr>
                            <w:r w:rsidRPr="00013732">
                              <w:rPr>
                                <w:rFonts w:cs="Arial"/>
                                <w:sz w:val="18"/>
                                <w:szCs w:val="18"/>
                              </w:rPr>
                              <w:t xml:space="preserve">Simon is a registered mental health nurse. His passion is providing care to children with complex mental health conditions. He holds a </w:t>
                            </w:r>
                            <w:proofErr w:type="gramStart"/>
                            <w:r w:rsidRPr="00013732">
                              <w:rPr>
                                <w:rFonts w:cs="Arial"/>
                                <w:sz w:val="18"/>
                                <w:szCs w:val="18"/>
                              </w:rPr>
                              <w:t>Bachelor’s</w:t>
                            </w:r>
                            <w:proofErr w:type="gramEnd"/>
                            <w:r w:rsidRPr="00013732">
                              <w:rPr>
                                <w:rFonts w:cs="Arial"/>
                                <w:sz w:val="18"/>
                                <w:szCs w:val="18"/>
                              </w:rPr>
                              <w:t xml:space="preserve"> Degree in nursing and a Master’s degree in International Public Health. Simon worked as an inpatient manager at Alder Hey Children’s hospital before commencing his PhD in 2017. He has been involved in national projects with the UK Department of Health and the Chief Nursing Officer of England and is part of an international teaching collaboration between </w:t>
                            </w:r>
                            <w:r w:rsidRPr="00013732">
                              <w:rPr>
                                <w:rFonts w:cs="Arial"/>
                                <w:sz w:val="18"/>
                                <w:szCs w:val="18"/>
                              </w:rPr>
                              <w:t>the UK and</w:t>
                            </w:r>
                            <w:r w:rsidRPr="00013732">
                              <w:rPr>
                                <w:rFonts w:cs="Arial"/>
                                <w:sz w:val="18"/>
                                <w:szCs w:val="18"/>
                              </w:rPr>
                              <w:t xml:space="preserve"> China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61pt;margin-top:2.2pt;width:217.5pt;height:34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">
                <v:textbox>
                  <w:txbxContent>
                    <w:p w:rsidR="00B160ED" w:rsidRDefault="00B160ED">
                      <w:r>
                        <w:rPr>
                          <w:rFonts w:cs="Arial"/>
                          <w:noProof/>
                          <w:color w:val="000000"/>
                          <w:sz w:val="20"/>
                          <w:szCs w:val="20"/>
                        </w:rPr>
                        <w:drawing>
                          <wp:inline distT="0" distB="0" distL="0" distR="0" wp14:anchorId="7D8AE09A" wp14:editId="53D77379">
                            <wp:extent cx="1298110" cy="1152525"/>
                            <wp:effectExtent l="19050" t="19050" r="1651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jpg"/>
                                    <pic:cNvPicPr/>
                                  </pic:nvPicPr>
                                  <pic:blipFill>
                                    <a:blip r:embed="rId4">
                                      <a:extLst>
                                        <a:ext uri="{28A0092B-C50C-407E-A947-70E740481C1C}">
                                          <a14:useLocalDpi xmlns:a14="http://schemas.microsoft.com/office/drawing/2010/main" val="0"/>
                                        </a:ext>
                                      </a:extLst>
                                    </a:blip>
                                    <a:stretch>
                                      <a:fillRect/>
                                    </a:stretch>
                                  </pic:blipFill>
                                  <pic:spPr>
                                    <a:xfrm>
                                      <a:off x="0" y="0"/>
                                      <a:ext cx="1345937" cy="1194988"/>
                                    </a:xfrm>
                                    <a:prstGeom prst="rect">
                                      <a:avLst/>
                                    </a:prstGeom>
                                    <a:ln>
                                      <a:solidFill>
                                        <a:schemeClr val="tx1"/>
                                      </a:solidFill>
                                    </a:ln>
                                  </pic:spPr>
                                </pic:pic>
                              </a:graphicData>
                            </a:graphic>
                          </wp:inline>
                        </w:drawing>
                      </w:r>
                    </w:p>
                    <w:p w:rsidR="00B160ED" w:rsidRPr="00013732" w:rsidRDefault="00B160ED" w:rsidP="00B160ED">
                      <w:pPr>
                        <w:spacing w:after="0"/>
                        <w:rPr>
                          <w:rFonts w:cs="Arial"/>
                          <w:sz w:val="18"/>
                          <w:szCs w:val="18"/>
                        </w:rPr>
                      </w:pPr>
                      <w:r w:rsidRPr="00013732">
                        <w:rPr>
                          <w:rFonts w:cs="Arial"/>
                          <w:sz w:val="18"/>
                          <w:szCs w:val="18"/>
                        </w:rPr>
                        <w:t>Full Name:</w:t>
                      </w:r>
                      <w:r w:rsidR="00013732" w:rsidRPr="00013732">
                        <w:rPr>
                          <w:rFonts w:cs="Arial"/>
                          <w:sz w:val="18"/>
                          <w:szCs w:val="18"/>
                        </w:rPr>
                        <w:t xml:space="preserve"> Simon Nielson</w:t>
                      </w:r>
                    </w:p>
                    <w:p w:rsidR="00B160ED" w:rsidRPr="00013732" w:rsidRDefault="00B160ED" w:rsidP="00B160ED">
                      <w:pPr>
                        <w:spacing w:after="0"/>
                        <w:rPr>
                          <w:rFonts w:cs="Arial"/>
                          <w:sz w:val="18"/>
                          <w:szCs w:val="18"/>
                        </w:rPr>
                      </w:pPr>
                      <w:r w:rsidRPr="00013732">
                        <w:rPr>
                          <w:rFonts w:cs="Arial"/>
                          <w:sz w:val="18"/>
                          <w:szCs w:val="18"/>
                        </w:rPr>
                        <w:t>Contact Number:</w:t>
                      </w:r>
                      <w:r w:rsidR="00013732" w:rsidRPr="00013732">
                        <w:rPr>
                          <w:rFonts w:cs="Arial"/>
                          <w:sz w:val="18"/>
                          <w:szCs w:val="18"/>
                        </w:rPr>
                        <w:t xml:space="preserve"> 07795160147</w:t>
                      </w:r>
                    </w:p>
                    <w:p w:rsidR="00B160ED" w:rsidRPr="00013732" w:rsidRDefault="00B160ED" w:rsidP="00B160ED">
                      <w:pPr>
                        <w:pStyle w:val="Default"/>
                        <w:rPr>
                          <w:rFonts w:ascii="Arial" w:hAnsi="Arial" w:cs="Arial"/>
                          <w:sz w:val="18"/>
                          <w:szCs w:val="18"/>
                        </w:rPr>
                      </w:pPr>
                      <w:r w:rsidRPr="00013732">
                        <w:rPr>
                          <w:rFonts w:ascii="Arial" w:hAnsi="Arial" w:cs="Arial"/>
                          <w:sz w:val="18"/>
                          <w:szCs w:val="18"/>
                        </w:rPr>
                        <w:t xml:space="preserve">Session name/ number: </w:t>
                      </w:r>
                      <w:r w:rsidR="00013732" w:rsidRPr="00013732">
                        <w:rPr>
                          <w:rFonts w:ascii="Arial" w:hAnsi="Arial" w:cs="Arial"/>
                          <w:sz w:val="18"/>
                          <w:szCs w:val="18"/>
                        </w:rPr>
                        <w:t>Mental Health Nursing</w:t>
                      </w:r>
                    </w:p>
                    <w:p w:rsidR="00B160ED" w:rsidRPr="00013732" w:rsidRDefault="00B160ED" w:rsidP="00B160ED">
                      <w:pPr>
                        <w:pStyle w:val="Default"/>
                        <w:rPr>
                          <w:rFonts w:ascii="Arial" w:hAnsi="Arial" w:cs="Arial"/>
                          <w:sz w:val="18"/>
                          <w:szCs w:val="18"/>
                        </w:rPr>
                      </w:pPr>
                      <w:r w:rsidRPr="00013732">
                        <w:rPr>
                          <w:rFonts w:ascii="Arial" w:hAnsi="Arial" w:cs="Arial"/>
                          <w:sz w:val="18"/>
                          <w:szCs w:val="18"/>
                        </w:rPr>
                        <w:t xml:space="preserve">Category: (Oral presentation/ Poster presentation) </w:t>
                      </w:r>
                      <w:r w:rsidR="00013732" w:rsidRPr="00013732">
                        <w:rPr>
                          <w:rFonts w:ascii="Arial" w:hAnsi="Arial" w:cs="Arial"/>
                          <w:sz w:val="18"/>
                          <w:szCs w:val="18"/>
                        </w:rPr>
                        <w:t>Either</w:t>
                      </w:r>
                    </w:p>
                    <w:p w:rsidR="00B160ED" w:rsidRPr="00013732" w:rsidRDefault="00B160ED" w:rsidP="00B160ED">
                      <w:pPr>
                        <w:spacing w:after="0"/>
                        <w:rPr>
                          <w:rFonts w:cs="Arial"/>
                          <w:sz w:val="18"/>
                          <w:szCs w:val="18"/>
                        </w:rPr>
                      </w:pPr>
                      <w:r w:rsidRPr="00013732">
                        <w:rPr>
                          <w:rFonts w:cs="Arial"/>
                          <w:sz w:val="18"/>
                          <w:szCs w:val="18"/>
                        </w:rPr>
                        <w:t>Passport Number:</w:t>
                      </w:r>
                      <w:r w:rsidR="00013732" w:rsidRPr="00013732">
                        <w:rPr>
                          <w:rFonts w:cs="Arial"/>
                          <w:sz w:val="18"/>
                          <w:szCs w:val="18"/>
                        </w:rPr>
                        <w:t xml:space="preserve"> 558254530</w:t>
                      </w:r>
                    </w:p>
                    <w:p w:rsidR="00B160ED" w:rsidRPr="00013732" w:rsidRDefault="00B160ED" w:rsidP="00B160ED">
                      <w:pPr>
                        <w:spacing w:after="0"/>
                        <w:rPr>
                          <w:rFonts w:cs="Arial"/>
                          <w:sz w:val="18"/>
                          <w:szCs w:val="18"/>
                        </w:rPr>
                      </w:pPr>
                    </w:p>
                    <w:p w:rsidR="00B160ED" w:rsidRPr="00013732" w:rsidRDefault="00B160ED" w:rsidP="00B160ED">
                      <w:pPr>
                        <w:spacing w:after="0"/>
                        <w:rPr>
                          <w:rFonts w:cs="Arial"/>
                          <w:b/>
                          <w:sz w:val="18"/>
                          <w:szCs w:val="18"/>
                        </w:rPr>
                      </w:pPr>
                      <w:r w:rsidRPr="00013732">
                        <w:rPr>
                          <w:rFonts w:cs="Arial"/>
                          <w:b/>
                          <w:sz w:val="18"/>
                          <w:szCs w:val="18"/>
                        </w:rPr>
                        <w:t>Biography</w:t>
                      </w:r>
                      <w:r w:rsidR="00013732" w:rsidRPr="00013732">
                        <w:rPr>
                          <w:rFonts w:cs="Arial"/>
                          <w:b/>
                          <w:sz w:val="18"/>
                          <w:szCs w:val="18"/>
                        </w:rPr>
                        <w:t>:</w:t>
                      </w:r>
                    </w:p>
                    <w:p w:rsidR="00B160ED" w:rsidRPr="00013732" w:rsidRDefault="00013732" w:rsidP="00B160ED">
                      <w:pPr>
                        <w:spacing w:after="0"/>
                        <w:rPr>
                          <w:rFonts w:cs="Arial"/>
                          <w:sz w:val="18"/>
                          <w:szCs w:val="18"/>
                        </w:rPr>
                      </w:pPr>
                      <w:r w:rsidRPr="00013732">
                        <w:rPr>
                          <w:rFonts w:cs="Arial"/>
                          <w:sz w:val="18"/>
                          <w:szCs w:val="18"/>
                        </w:rPr>
                        <w:t xml:space="preserve">Simon is a registered mental health nurse. His passion is providing care to children with complex mental health conditions. He holds a </w:t>
                      </w:r>
                      <w:proofErr w:type="gramStart"/>
                      <w:r w:rsidRPr="00013732">
                        <w:rPr>
                          <w:rFonts w:cs="Arial"/>
                          <w:sz w:val="18"/>
                          <w:szCs w:val="18"/>
                        </w:rPr>
                        <w:t>Bachelor’s</w:t>
                      </w:r>
                      <w:proofErr w:type="gramEnd"/>
                      <w:r w:rsidRPr="00013732">
                        <w:rPr>
                          <w:rFonts w:cs="Arial"/>
                          <w:sz w:val="18"/>
                          <w:szCs w:val="18"/>
                        </w:rPr>
                        <w:t xml:space="preserve"> Degree in nursing and a Master’s degree in International Public Health. Simon worked as an inpatient manager at Alder Hey Children’s hospital before commencing his PhD in 2017. He has been involved in national projects with the UK Department of Health and the Chief Nursing Officer of England and is part of an international teaching collaboration between </w:t>
                      </w:r>
                      <w:r w:rsidRPr="00013732">
                        <w:rPr>
                          <w:rFonts w:cs="Arial"/>
                          <w:sz w:val="18"/>
                          <w:szCs w:val="18"/>
                        </w:rPr>
                        <w:t>the UK and</w:t>
                      </w:r>
                      <w:r w:rsidRPr="00013732">
                        <w:rPr>
                          <w:rFonts w:cs="Arial"/>
                          <w:sz w:val="18"/>
                          <w:szCs w:val="18"/>
                        </w:rPr>
                        <w:t xml:space="preserve"> China</w:t>
                      </w:r>
                    </w:p>
                  </w:txbxContent>
                </v:textbox>
                <w10:wrap type="square"/>
              </v:shape>
            </w:pict>
          </mc:Fallback>
        </mc:AlternateContent>
      </w:r>
      <w:r w:rsidR="00823A91" w:rsidRPr="00B160ED">
        <w:rPr>
          <w:rFonts w:ascii="Arial" w:hAnsi="Arial" w:cs="Arial"/>
          <w:b/>
          <w:color w:val="000000"/>
          <w:sz w:val="20"/>
          <w:szCs w:val="20"/>
        </w:rPr>
        <w:t>Results</w:t>
      </w:r>
    </w:p>
    <w:p w:rsidR="00823A91" w:rsidRPr="00B160ED" w:rsidRDefault="00823A91" w:rsidP="00823A91">
      <w:pPr>
        <w:pStyle w:val="NormalWeb"/>
        <w:spacing w:before="0" w:beforeAutospacing="0" w:after="0" w:afterAutospacing="0"/>
        <w:rPr>
          <w:rFonts w:ascii="Arial" w:hAnsi="Arial" w:cs="Arial"/>
          <w:color w:val="000000"/>
          <w:sz w:val="20"/>
          <w:szCs w:val="20"/>
        </w:rPr>
      </w:pPr>
      <w:r w:rsidRPr="00B160ED">
        <w:rPr>
          <w:rFonts w:ascii="Arial" w:hAnsi="Arial" w:cs="Arial"/>
          <w:color w:val="000000"/>
          <w:sz w:val="20"/>
          <w:szCs w:val="20"/>
        </w:rPr>
        <w:t xml:space="preserve">With the analysis phase underway, broader themes are emerging but remain unconfirmed. A literature review underpinning this study explored which children are likely to be physically restrained, the reasons why, and any resulting consequences. Findings suggested that a combination of patient (intrinsic) and environmental (extrinsic) factors lead to increased physical restraint of children. However, </w:t>
      </w:r>
      <w:r w:rsidRPr="00B160ED">
        <w:rPr>
          <w:rFonts w:ascii="Arial" w:hAnsi="Arial" w:cs="Arial"/>
          <w:color w:val="000000"/>
          <w:sz w:val="20"/>
          <w:szCs w:val="20"/>
          <w:shd w:val="clear" w:color="auto" w:fill="FFFFFF"/>
        </w:rPr>
        <w:t>the</w:t>
      </w:r>
      <w:r w:rsidRPr="00B160ED">
        <w:rPr>
          <w:rFonts w:ascii="Arial" w:hAnsi="Arial" w:cs="Arial"/>
          <w:color w:val="000000"/>
          <w:sz w:val="20"/>
          <w:szCs w:val="20"/>
        </w:rPr>
        <w:t xml:space="preserve"> review confirmed that little is currently known about children's first-hand experiences before, during and after physical restraint, confirming that a deeper understanding of children's perceptions of physical restraint is necessary.</w:t>
      </w:r>
    </w:p>
    <w:p w:rsidR="00823A91" w:rsidRPr="00B160ED" w:rsidRDefault="00823A91" w:rsidP="00823A91">
      <w:pPr>
        <w:pStyle w:val="NormalWeb"/>
        <w:spacing w:before="0" w:beforeAutospacing="0" w:after="0" w:afterAutospacing="0"/>
        <w:rPr>
          <w:rFonts w:ascii="Arial" w:hAnsi="Arial" w:cs="Arial"/>
          <w:color w:val="000000"/>
          <w:sz w:val="20"/>
          <w:szCs w:val="20"/>
        </w:rPr>
      </w:pPr>
    </w:p>
    <w:p w:rsidR="00823A91" w:rsidRPr="00B160ED" w:rsidRDefault="00823A91" w:rsidP="00823A91">
      <w:pPr>
        <w:pStyle w:val="NormalWeb"/>
        <w:spacing w:before="0" w:beforeAutospacing="0" w:after="0" w:afterAutospacing="0"/>
        <w:rPr>
          <w:rFonts w:ascii="Arial" w:hAnsi="Arial" w:cs="Arial"/>
          <w:b/>
          <w:color w:val="000000"/>
          <w:sz w:val="20"/>
          <w:szCs w:val="20"/>
        </w:rPr>
      </w:pPr>
      <w:r w:rsidRPr="00B160ED">
        <w:rPr>
          <w:rFonts w:ascii="Arial" w:hAnsi="Arial" w:cs="Arial"/>
          <w:b/>
          <w:color w:val="000000"/>
          <w:sz w:val="20"/>
          <w:szCs w:val="20"/>
        </w:rPr>
        <w:t>Conclusions</w:t>
      </w:r>
    </w:p>
    <w:p w:rsidR="0026696D" w:rsidRDefault="00823A91" w:rsidP="00823A91">
      <w:pPr>
        <w:pStyle w:val="NormalWeb"/>
        <w:spacing w:before="0" w:beforeAutospacing="0" w:after="0" w:afterAutospacing="0"/>
        <w:rPr>
          <w:rFonts w:ascii="Arial" w:hAnsi="Arial" w:cs="Arial"/>
          <w:color w:val="000000"/>
          <w:sz w:val="20"/>
          <w:szCs w:val="20"/>
        </w:rPr>
      </w:pPr>
      <w:r w:rsidRPr="00B160ED">
        <w:rPr>
          <w:rFonts w:ascii="Arial" w:hAnsi="Arial" w:cs="Arial"/>
          <w:color w:val="000000"/>
          <w:sz w:val="20"/>
          <w:szCs w:val="20"/>
        </w:rPr>
        <w:t xml:space="preserve">This research </w:t>
      </w:r>
      <w:r w:rsidRPr="00B160ED">
        <w:rPr>
          <w:rFonts w:ascii="Arial" w:hAnsi="Arial" w:cs="Arial"/>
          <w:color w:val="000000"/>
          <w:sz w:val="20"/>
          <w:szCs w:val="20"/>
          <w:shd w:val="clear" w:color="auto" w:fill="FFFFFF"/>
        </w:rPr>
        <w:t>aims to support best practice by providing evidence upon which policy and procedure can be based. </w:t>
      </w:r>
      <w:r w:rsidRPr="00B160ED">
        <w:rPr>
          <w:rFonts w:ascii="Arial" w:hAnsi="Arial" w:cs="Arial"/>
          <w:color w:val="000000"/>
          <w:sz w:val="20"/>
          <w:szCs w:val="20"/>
        </w:rPr>
        <w:t xml:space="preserve">There are several potential key audiences for dissemination of findings; Children and young people, the Public, Healthcare providers, Commissioners, External statutory organisations and Healthcare charities. Findings will also generate training opportunities. </w:t>
      </w:r>
      <w:r w:rsidRPr="00B160ED">
        <w:rPr>
          <w:rFonts w:ascii="Arial" w:hAnsi="Arial" w:cs="Arial"/>
          <w:color w:val="000000"/>
          <w:sz w:val="20"/>
          <w:szCs w:val="20"/>
          <w:shd w:val="clear" w:color="auto" w:fill="FFFFFF"/>
        </w:rPr>
        <w:t>This research contributes new knowledge by </w:t>
      </w:r>
      <w:r w:rsidRPr="00B160ED">
        <w:rPr>
          <w:rFonts w:ascii="Arial" w:hAnsi="Arial" w:cs="Arial"/>
          <w:color w:val="000000"/>
          <w:sz w:val="20"/>
          <w:szCs w:val="20"/>
        </w:rPr>
        <w:t>adding the under-represented children's voice to address the current gap in the literature. It further contributes through identification of a qualitative research method which enables meaningful important engagement with children in mental health services.</w:t>
      </w:r>
    </w:p>
    <w:p w:rsidR="00B160ED" w:rsidRPr="00B160ED" w:rsidRDefault="00B160ED" w:rsidP="00823A91">
      <w:pPr>
        <w:pStyle w:val="NormalWeb"/>
        <w:spacing w:before="0" w:beforeAutospacing="0" w:after="0" w:afterAutospacing="0"/>
        <w:rPr>
          <w:rFonts w:ascii="Arial" w:hAnsi="Arial" w:cs="Arial"/>
          <w:color w:val="000000"/>
          <w:sz w:val="20"/>
          <w:szCs w:val="20"/>
        </w:rPr>
      </w:pPr>
    </w:p>
    <w:sectPr w:rsidR="00B160ED" w:rsidRPr="00B160ED" w:rsidSect="00B160ED">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96D"/>
    <w:rsid w:val="00013732"/>
    <w:rsid w:val="000F3143"/>
    <w:rsid w:val="001F6899"/>
    <w:rsid w:val="00203023"/>
    <w:rsid w:val="0026696D"/>
    <w:rsid w:val="003659BE"/>
    <w:rsid w:val="00722685"/>
    <w:rsid w:val="007B2089"/>
    <w:rsid w:val="00823A91"/>
    <w:rsid w:val="00971F84"/>
    <w:rsid w:val="009F60FE"/>
    <w:rsid w:val="00A51003"/>
    <w:rsid w:val="00A86D6B"/>
    <w:rsid w:val="00B160ED"/>
    <w:rsid w:val="00CF75E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7E88F"/>
  <w15:chartTrackingRefBased/>
  <w15:docId w15:val="{503A924E-A083-4BA7-8658-C9A5B062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696D"/>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paragraph" w:styleId="NormalWeb">
    <w:name w:val="Normal (Web)"/>
    <w:basedOn w:val="Normal"/>
    <w:uiPriority w:val="99"/>
    <w:unhideWhenUsed/>
    <w:rsid w:val="00823A91"/>
    <w:pPr>
      <w:spacing w:before="100" w:beforeAutospacing="1" w:after="100" w:afterAutospacing="1" w:line="240" w:lineRule="auto"/>
    </w:pPr>
    <w:rPr>
      <w:rFonts w:ascii="Times New Roman" w:eastAsia="Times New Roman" w:hAnsi="Times New Roman" w:cs="Times New Roman"/>
      <w:szCs w:val="24"/>
    </w:rPr>
  </w:style>
  <w:style w:type="character" w:styleId="Hyperlink">
    <w:name w:val="Hyperlink"/>
    <w:basedOn w:val="DefaultParagraphFont"/>
    <w:uiPriority w:val="99"/>
    <w:unhideWhenUsed/>
    <w:rsid w:val="003659BE"/>
    <w:rPr>
      <w:color w:val="0000FF" w:themeColor="hyperlink"/>
      <w:u w:val="single"/>
    </w:rPr>
  </w:style>
  <w:style w:type="paragraph" w:customStyle="1" w:styleId="Default">
    <w:name w:val="Default"/>
    <w:rsid w:val="00B160E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024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Nielson</dc:creator>
  <cp:keywords/>
  <dc:description/>
  <cp:lastModifiedBy>Simon Nielson</cp:lastModifiedBy>
  <cp:revision>4</cp:revision>
  <dcterms:created xsi:type="dcterms:W3CDTF">2020-02-11T09:17:00Z</dcterms:created>
  <dcterms:modified xsi:type="dcterms:W3CDTF">2020-02-11T09:47:00Z</dcterms:modified>
</cp:coreProperties>
</file>