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AAF" w:rsidRPr="001C6347" w:rsidRDefault="001C6347" w:rsidP="00FB5AAF">
      <w:pPr>
        <w:spacing w:after="200" w:line="360" w:lineRule="auto"/>
        <w:jc w:val="both"/>
        <w:rPr>
          <w:b/>
        </w:rPr>
      </w:pPr>
      <w:proofErr w:type="spellStart"/>
      <w:r w:rsidRPr="001C6347">
        <w:rPr>
          <w:b/>
        </w:rPr>
        <w:t>Title</w:t>
      </w:r>
      <w:proofErr w:type="spellEnd"/>
      <w:r w:rsidRPr="001C6347">
        <w:rPr>
          <w:b/>
        </w:rPr>
        <w:t xml:space="preserve">: </w:t>
      </w:r>
      <w:proofErr w:type="spellStart"/>
      <w:r w:rsidR="00FB5AAF" w:rsidRPr="001C6347">
        <w:rPr>
          <w:b/>
        </w:rPr>
        <w:t>Assessment</w:t>
      </w:r>
      <w:proofErr w:type="spellEnd"/>
      <w:r w:rsidR="00FB5AAF" w:rsidRPr="001C6347">
        <w:rPr>
          <w:b/>
        </w:rPr>
        <w:t xml:space="preserve"> of </w:t>
      </w:r>
      <w:proofErr w:type="spellStart"/>
      <w:r w:rsidR="00FB5AAF" w:rsidRPr="001C6347">
        <w:rPr>
          <w:b/>
        </w:rPr>
        <w:t>Education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Effects</w:t>
      </w:r>
      <w:proofErr w:type="spellEnd"/>
      <w:r w:rsidR="00FB5AAF" w:rsidRPr="001C6347">
        <w:rPr>
          <w:b/>
        </w:rPr>
        <w:t xml:space="preserve"> on </w:t>
      </w:r>
      <w:proofErr w:type="spellStart"/>
      <w:r w:rsidR="00FB5AAF" w:rsidRPr="001C6347">
        <w:rPr>
          <w:b/>
        </w:rPr>
        <w:t>Patient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Involvement</w:t>
      </w:r>
      <w:proofErr w:type="spellEnd"/>
      <w:r w:rsidR="00FB5AAF" w:rsidRPr="001C6347">
        <w:rPr>
          <w:b/>
        </w:rPr>
        <w:t xml:space="preserve"> and </w:t>
      </w:r>
      <w:proofErr w:type="spellStart"/>
      <w:r w:rsidR="00FB5AAF" w:rsidRPr="001C6347">
        <w:rPr>
          <w:b/>
        </w:rPr>
        <w:t>Bariatric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Treatment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Outcome</w:t>
      </w:r>
      <w:proofErr w:type="spellEnd"/>
      <w:r w:rsidR="00FB5AAF" w:rsidRPr="001C6347">
        <w:rPr>
          <w:b/>
        </w:rPr>
        <w:t xml:space="preserve">: </w:t>
      </w:r>
      <w:proofErr w:type="spellStart"/>
      <w:r w:rsidR="00FB5AAF" w:rsidRPr="001C6347">
        <w:rPr>
          <w:b/>
        </w:rPr>
        <w:t>An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Observational</w:t>
      </w:r>
      <w:proofErr w:type="spellEnd"/>
      <w:r w:rsidR="00FB5AAF" w:rsidRPr="001C6347">
        <w:rPr>
          <w:b/>
        </w:rPr>
        <w:t xml:space="preserve"> </w:t>
      </w:r>
      <w:proofErr w:type="spellStart"/>
      <w:r w:rsidR="00FB5AAF" w:rsidRPr="001C6347">
        <w:rPr>
          <w:b/>
        </w:rPr>
        <w:t>Study</w:t>
      </w:r>
      <w:proofErr w:type="spellEnd"/>
      <w:r w:rsidR="00FB5AAF" w:rsidRPr="001C6347">
        <w:rPr>
          <w:b/>
        </w:rPr>
        <w:t xml:space="preserve"> </w:t>
      </w:r>
    </w:p>
    <w:p w:rsidR="00FB5AAF" w:rsidRDefault="00FB5AAF" w:rsidP="00FB5AAF">
      <w:pPr>
        <w:autoSpaceDE w:val="0"/>
        <w:autoSpaceDN w:val="0"/>
        <w:adjustRightInd w:val="0"/>
        <w:spacing w:line="360" w:lineRule="auto"/>
        <w:rPr>
          <w:rFonts w:eastAsiaTheme="minorHAnsi"/>
          <w:vertAlign w:val="superscript"/>
          <w:lang w:eastAsia="en-US"/>
        </w:rPr>
      </w:pPr>
      <w:r w:rsidRPr="00FB5AAF">
        <w:rPr>
          <w:rFonts w:eastAsiaTheme="minorHAnsi"/>
          <w:lang w:eastAsia="en-US"/>
        </w:rPr>
        <w:t>Regina Sierżantowicz</w:t>
      </w:r>
      <w:r w:rsidRPr="00FB5AAF">
        <w:rPr>
          <w:rFonts w:eastAsiaTheme="minorHAnsi"/>
          <w:vertAlign w:val="superscript"/>
          <w:lang w:eastAsia="en-US"/>
        </w:rPr>
        <w:t>1</w:t>
      </w:r>
      <w:r w:rsidRPr="00FB5AAF">
        <w:rPr>
          <w:rFonts w:eastAsiaTheme="minorHAnsi"/>
          <w:lang w:eastAsia="en-US"/>
        </w:rPr>
        <w:t>, Jerzy R. Ładny</w:t>
      </w:r>
      <w:r w:rsidRPr="00FB5AAF">
        <w:rPr>
          <w:rFonts w:eastAsiaTheme="minorHAnsi"/>
          <w:vertAlign w:val="superscript"/>
          <w:lang w:eastAsia="en-US"/>
        </w:rPr>
        <w:t>2</w:t>
      </w:r>
      <w:r w:rsidRPr="00FB5AAF">
        <w:rPr>
          <w:rFonts w:eastAsiaTheme="minorHAnsi"/>
          <w:lang w:eastAsia="en-US"/>
        </w:rPr>
        <w:t>,</w:t>
      </w:r>
      <w:r>
        <w:rPr>
          <w:rFonts w:eastAsiaTheme="minorHAnsi"/>
          <w:lang w:eastAsia="en-US"/>
        </w:rPr>
        <w:t xml:space="preserve"> Karolina Lewo</w:t>
      </w:r>
      <w:r w:rsidRPr="00FB5AAF">
        <w:rPr>
          <w:rFonts w:eastAsiaTheme="minorHAnsi"/>
          <w:vertAlign w:val="superscript"/>
          <w:lang w:eastAsia="en-US"/>
        </w:rPr>
        <w:t>3</w:t>
      </w:r>
      <w:r>
        <w:rPr>
          <w:rFonts w:eastAsiaTheme="minorHAnsi"/>
          <w:lang w:eastAsia="en-US"/>
        </w:rPr>
        <w:t>,</w:t>
      </w:r>
      <w:r w:rsidRPr="00FB5AAF">
        <w:rPr>
          <w:rFonts w:eastAsiaTheme="minorHAnsi"/>
          <w:lang w:eastAsia="en-US"/>
        </w:rPr>
        <w:t xml:space="preserve"> Jolanta Lewko</w:t>
      </w:r>
      <w:r w:rsidRPr="00FB5AAF">
        <w:rPr>
          <w:rFonts w:eastAsiaTheme="minorHAnsi"/>
          <w:vertAlign w:val="superscript"/>
          <w:lang w:eastAsia="en-US"/>
        </w:rPr>
        <w:t>4</w:t>
      </w:r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Hady</w:t>
      </w:r>
      <w:proofErr w:type="spellEnd"/>
      <w:r w:rsidRPr="00FB5AAF">
        <w:rPr>
          <w:rFonts w:eastAsiaTheme="minorHAnsi"/>
          <w:lang w:eastAsia="en-US"/>
        </w:rPr>
        <w:t xml:space="preserve"> </w:t>
      </w:r>
      <w:proofErr w:type="spellStart"/>
      <w:r w:rsidRPr="00FB5AAF">
        <w:rPr>
          <w:rFonts w:eastAsiaTheme="minorHAnsi"/>
          <w:lang w:eastAsia="en-US"/>
        </w:rPr>
        <w:t>Razak</w:t>
      </w:r>
      <w:proofErr w:type="spellEnd"/>
      <w:r w:rsidRPr="00FB5AAF">
        <w:rPr>
          <w:rFonts w:eastAsiaTheme="minorHAnsi"/>
          <w:lang w:eastAsia="en-US"/>
        </w:rPr>
        <w:t xml:space="preserve"> Hady</w:t>
      </w:r>
      <w:r w:rsidRPr="00FB5AAF">
        <w:rPr>
          <w:rFonts w:eastAsiaTheme="minorHAnsi"/>
          <w:vertAlign w:val="superscript"/>
          <w:lang w:eastAsia="en-US"/>
        </w:rPr>
        <w:t>2</w:t>
      </w:r>
    </w:p>
    <w:p w:rsidR="00FB5AAF" w:rsidRPr="00FB5AAF" w:rsidRDefault="00FB5AAF" w:rsidP="00FB5AAF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</w:p>
    <w:p w:rsidR="00FB5AAF" w:rsidRPr="00FB5AAF" w:rsidRDefault="00FB5AAF" w:rsidP="00FB5AAF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FB5AAF">
        <w:rPr>
          <w:rFonts w:eastAsiaTheme="minorHAnsi"/>
          <w:vertAlign w:val="superscript"/>
          <w:lang w:eastAsia="en-US"/>
        </w:rPr>
        <w:t>1</w:t>
      </w:r>
      <w:r w:rsidRPr="00FB5AAF">
        <w:rPr>
          <w:rFonts w:eastAsiaTheme="minorHAnsi"/>
          <w:lang w:eastAsia="en-US"/>
        </w:rPr>
        <w:t xml:space="preserve">Department of </w:t>
      </w:r>
      <w:proofErr w:type="spellStart"/>
      <w:r w:rsidRPr="00FB5AAF">
        <w:rPr>
          <w:rFonts w:eastAsiaTheme="minorHAnsi"/>
          <w:lang w:eastAsia="en-US"/>
        </w:rPr>
        <w:t>Surgical</w:t>
      </w:r>
      <w:proofErr w:type="spellEnd"/>
      <w:r w:rsidRPr="00FB5AAF">
        <w:rPr>
          <w:rFonts w:eastAsiaTheme="minorHAnsi"/>
          <w:lang w:eastAsia="en-US"/>
        </w:rPr>
        <w:t xml:space="preserve"> </w:t>
      </w:r>
      <w:proofErr w:type="spellStart"/>
      <w:r w:rsidRPr="00FB5AAF">
        <w:rPr>
          <w:rFonts w:eastAsiaTheme="minorHAnsi"/>
          <w:lang w:eastAsia="en-US"/>
        </w:rPr>
        <w:t>Nursing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Medical</w:t>
      </w:r>
      <w:proofErr w:type="spellEnd"/>
      <w:r w:rsidRPr="00FB5AAF">
        <w:rPr>
          <w:rFonts w:eastAsiaTheme="minorHAnsi"/>
          <w:lang w:eastAsia="en-US"/>
        </w:rPr>
        <w:t xml:space="preserve"> University of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>, Poland</w:t>
      </w:r>
    </w:p>
    <w:p w:rsidR="00FB5AAF" w:rsidRDefault="00FB5AAF" w:rsidP="00FB5AAF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FB5AAF">
        <w:rPr>
          <w:rFonts w:eastAsiaTheme="minorHAnsi"/>
          <w:vertAlign w:val="superscript"/>
          <w:lang w:eastAsia="en-US"/>
        </w:rPr>
        <w:t>2</w:t>
      </w:r>
      <w:r w:rsidRPr="00FB5AAF">
        <w:rPr>
          <w:rFonts w:eastAsiaTheme="minorHAnsi"/>
          <w:lang w:eastAsia="en-US"/>
        </w:rPr>
        <w:t xml:space="preserve">Department of General and </w:t>
      </w:r>
      <w:proofErr w:type="spellStart"/>
      <w:r w:rsidRPr="00FB5AAF">
        <w:rPr>
          <w:rFonts w:eastAsiaTheme="minorHAnsi"/>
          <w:lang w:eastAsia="en-US"/>
        </w:rPr>
        <w:t>Endocrine</w:t>
      </w:r>
      <w:proofErr w:type="spellEnd"/>
      <w:r w:rsidRPr="00FB5AAF">
        <w:rPr>
          <w:rFonts w:eastAsiaTheme="minorHAnsi"/>
          <w:lang w:eastAsia="en-US"/>
        </w:rPr>
        <w:t xml:space="preserve"> </w:t>
      </w:r>
      <w:proofErr w:type="spellStart"/>
      <w:r w:rsidRPr="00FB5AAF">
        <w:rPr>
          <w:rFonts w:eastAsiaTheme="minorHAnsi"/>
          <w:lang w:eastAsia="en-US"/>
        </w:rPr>
        <w:t>Surgery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Medical</w:t>
      </w:r>
      <w:proofErr w:type="spellEnd"/>
      <w:r w:rsidRPr="00FB5AAF">
        <w:rPr>
          <w:rFonts w:eastAsiaTheme="minorHAnsi"/>
          <w:lang w:eastAsia="en-US"/>
        </w:rPr>
        <w:t xml:space="preserve"> University of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>, Poland</w:t>
      </w:r>
    </w:p>
    <w:p w:rsidR="00FB5AAF" w:rsidRPr="00FB5AAF" w:rsidRDefault="00FB5AAF" w:rsidP="00FB5AAF">
      <w:pPr>
        <w:autoSpaceDE w:val="0"/>
        <w:autoSpaceDN w:val="0"/>
        <w:adjustRightInd w:val="0"/>
        <w:spacing w:line="360" w:lineRule="auto"/>
        <w:rPr>
          <w:rFonts w:eastAsiaTheme="minorHAnsi"/>
          <w:lang w:eastAsia="en-US"/>
        </w:rPr>
      </w:pPr>
      <w:r w:rsidRPr="00516413">
        <w:rPr>
          <w:rFonts w:eastAsiaTheme="minorHAnsi"/>
          <w:vertAlign w:val="superscript"/>
          <w:lang w:eastAsia="en-US"/>
        </w:rPr>
        <w:t>3</w:t>
      </w:r>
      <w:r w:rsidR="00516413">
        <w:rPr>
          <w:rFonts w:eastAsiaTheme="minorHAnsi"/>
          <w:lang w:eastAsia="en-US"/>
        </w:rPr>
        <w:t xml:space="preserve">Medical </w:t>
      </w:r>
      <w:r w:rsidRPr="00516413">
        <w:rPr>
          <w:rFonts w:eastAsiaTheme="minorHAnsi"/>
          <w:lang w:eastAsia="en-US"/>
        </w:rPr>
        <w:t>Student</w:t>
      </w:r>
      <w:r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Medical</w:t>
      </w:r>
      <w:proofErr w:type="spellEnd"/>
      <w:r w:rsidRPr="00FB5AAF">
        <w:rPr>
          <w:rFonts w:eastAsiaTheme="minorHAnsi"/>
          <w:lang w:eastAsia="en-US"/>
        </w:rPr>
        <w:t xml:space="preserve"> University of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>, Poland</w:t>
      </w:r>
    </w:p>
    <w:p w:rsidR="00FB5AAF" w:rsidRDefault="00FB5AAF" w:rsidP="00FB5AAF">
      <w:pPr>
        <w:spacing w:line="360" w:lineRule="auto"/>
        <w:jc w:val="both"/>
        <w:rPr>
          <w:rFonts w:eastAsiaTheme="minorHAnsi"/>
          <w:lang w:eastAsia="en-US"/>
        </w:rPr>
      </w:pPr>
      <w:r w:rsidRPr="00FB5AAF">
        <w:rPr>
          <w:rFonts w:eastAsiaTheme="minorHAnsi"/>
          <w:vertAlign w:val="superscript"/>
          <w:lang w:eastAsia="en-US"/>
        </w:rPr>
        <w:t>4</w:t>
      </w:r>
      <w:r w:rsidRPr="00FB5AAF">
        <w:rPr>
          <w:rFonts w:eastAsiaTheme="minorHAnsi"/>
          <w:lang w:eastAsia="en-US"/>
        </w:rPr>
        <w:t xml:space="preserve">Department of </w:t>
      </w:r>
      <w:proofErr w:type="spellStart"/>
      <w:r w:rsidRPr="00FB5AAF">
        <w:rPr>
          <w:rFonts w:eastAsiaTheme="minorHAnsi"/>
          <w:lang w:eastAsia="en-US"/>
        </w:rPr>
        <w:t>Integrated</w:t>
      </w:r>
      <w:proofErr w:type="spellEnd"/>
      <w:r w:rsidRPr="00FB5AAF">
        <w:rPr>
          <w:rFonts w:eastAsiaTheme="minorHAnsi"/>
          <w:lang w:eastAsia="en-US"/>
        </w:rPr>
        <w:t xml:space="preserve"> </w:t>
      </w:r>
      <w:proofErr w:type="spellStart"/>
      <w:r w:rsidRPr="00FB5AAF">
        <w:rPr>
          <w:rFonts w:eastAsiaTheme="minorHAnsi"/>
          <w:lang w:eastAsia="en-US"/>
        </w:rPr>
        <w:t>Medical</w:t>
      </w:r>
      <w:proofErr w:type="spellEnd"/>
      <w:r w:rsidRPr="00FB5AAF">
        <w:rPr>
          <w:rFonts w:eastAsiaTheme="minorHAnsi"/>
          <w:lang w:eastAsia="en-US"/>
        </w:rPr>
        <w:t xml:space="preserve"> </w:t>
      </w:r>
      <w:proofErr w:type="spellStart"/>
      <w:r w:rsidRPr="00FB5AAF">
        <w:rPr>
          <w:rFonts w:eastAsiaTheme="minorHAnsi"/>
          <w:lang w:eastAsia="en-US"/>
        </w:rPr>
        <w:t>Care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Medical</w:t>
      </w:r>
      <w:proofErr w:type="spellEnd"/>
      <w:r w:rsidRPr="00FB5AAF">
        <w:rPr>
          <w:rFonts w:eastAsiaTheme="minorHAnsi"/>
          <w:lang w:eastAsia="en-US"/>
        </w:rPr>
        <w:t xml:space="preserve"> University of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 xml:space="preserve">, </w:t>
      </w:r>
      <w:proofErr w:type="spellStart"/>
      <w:r w:rsidRPr="00FB5AAF">
        <w:rPr>
          <w:rFonts w:eastAsiaTheme="minorHAnsi"/>
          <w:lang w:eastAsia="en-US"/>
        </w:rPr>
        <w:t>Bialystok</w:t>
      </w:r>
      <w:proofErr w:type="spellEnd"/>
      <w:r w:rsidRPr="00FB5AAF">
        <w:rPr>
          <w:rFonts w:eastAsiaTheme="minorHAnsi"/>
          <w:lang w:eastAsia="en-US"/>
        </w:rPr>
        <w:t>, Poland</w:t>
      </w:r>
    </w:p>
    <w:p w:rsidR="001C6347" w:rsidRDefault="001C6347" w:rsidP="001C6347">
      <w:pPr>
        <w:spacing w:line="360" w:lineRule="auto"/>
        <w:jc w:val="both"/>
      </w:pPr>
    </w:p>
    <w:p w:rsidR="00FB5AAF" w:rsidRPr="001C6347" w:rsidRDefault="001C6347" w:rsidP="001C6347">
      <w:pPr>
        <w:spacing w:line="360" w:lineRule="auto"/>
        <w:jc w:val="both"/>
        <w:rPr>
          <w:b/>
          <w:color w:val="000000"/>
        </w:rPr>
      </w:pPr>
      <w:proofErr w:type="spellStart"/>
      <w:r w:rsidRPr="001C6347">
        <w:rPr>
          <w:b/>
        </w:rPr>
        <w:t>Keywords</w:t>
      </w:r>
      <w:proofErr w:type="spellEnd"/>
      <w:r w:rsidRPr="001C6347">
        <w:rPr>
          <w:b/>
        </w:rPr>
        <w:t>:</w:t>
      </w:r>
      <w:r w:rsidRPr="001C6347">
        <w:rPr>
          <w:rFonts w:eastAsiaTheme="minorHAnsi"/>
          <w:b/>
          <w:iCs/>
          <w:lang w:eastAsia="en-US"/>
        </w:rPr>
        <w:t xml:space="preserve"> </w:t>
      </w:r>
      <w:proofErr w:type="spellStart"/>
      <w:r w:rsidRPr="001C6347">
        <w:rPr>
          <w:rFonts w:eastAsiaTheme="minorHAnsi"/>
          <w:b/>
          <w:iCs/>
          <w:lang w:eastAsia="en-US"/>
        </w:rPr>
        <w:t>morbid</w:t>
      </w:r>
      <w:proofErr w:type="spellEnd"/>
      <w:r w:rsidRPr="001C6347">
        <w:rPr>
          <w:rFonts w:eastAsiaTheme="minorHAnsi"/>
          <w:b/>
          <w:iCs/>
          <w:lang w:eastAsia="en-US"/>
        </w:rPr>
        <w:t xml:space="preserve"> </w:t>
      </w:r>
      <w:proofErr w:type="spellStart"/>
      <w:r w:rsidRPr="001C6347">
        <w:rPr>
          <w:rFonts w:eastAsiaTheme="minorHAnsi"/>
          <w:b/>
          <w:iCs/>
          <w:lang w:eastAsia="en-US"/>
        </w:rPr>
        <w:t>obesit</w:t>
      </w:r>
      <w:r w:rsidRPr="001C6347">
        <w:rPr>
          <w:rFonts w:eastAsiaTheme="minorHAnsi"/>
          <w:b/>
          <w:iCs/>
          <w:lang w:eastAsia="en-US"/>
        </w:rPr>
        <w:t>y</w:t>
      </w:r>
      <w:proofErr w:type="spellEnd"/>
      <w:r w:rsidRPr="001C6347">
        <w:rPr>
          <w:rFonts w:eastAsiaTheme="minorHAnsi"/>
          <w:b/>
          <w:iCs/>
          <w:lang w:eastAsia="en-US"/>
        </w:rPr>
        <w:t xml:space="preserve">, </w:t>
      </w:r>
      <w:proofErr w:type="spellStart"/>
      <w:r w:rsidRPr="001C6347">
        <w:rPr>
          <w:rFonts w:eastAsiaTheme="minorHAnsi"/>
          <w:b/>
          <w:iCs/>
          <w:lang w:eastAsia="en-US"/>
        </w:rPr>
        <w:t>bariatric</w:t>
      </w:r>
      <w:proofErr w:type="spellEnd"/>
      <w:r w:rsidRPr="001C6347">
        <w:rPr>
          <w:rFonts w:eastAsiaTheme="minorHAnsi"/>
          <w:b/>
          <w:iCs/>
          <w:lang w:eastAsia="en-US"/>
        </w:rPr>
        <w:t xml:space="preserve"> </w:t>
      </w:r>
      <w:proofErr w:type="spellStart"/>
      <w:r w:rsidRPr="001C6347">
        <w:rPr>
          <w:rFonts w:eastAsiaTheme="minorHAnsi"/>
          <w:b/>
          <w:iCs/>
          <w:lang w:eastAsia="en-US"/>
        </w:rPr>
        <w:t>surgery</w:t>
      </w:r>
      <w:proofErr w:type="spellEnd"/>
      <w:r w:rsidRPr="001C6347">
        <w:rPr>
          <w:rFonts w:eastAsiaTheme="minorHAnsi"/>
          <w:b/>
          <w:iCs/>
          <w:lang w:eastAsia="en-US"/>
        </w:rPr>
        <w:t xml:space="preserve">, </w:t>
      </w:r>
      <w:proofErr w:type="spellStart"/>
      <w:r w:rsidRPr="001C6347">
        <w:rPr>
          <w:rFonts w:eastAsiaTheme="minorHAnsi"/>
          <w:b/>
          <w:iCs/>
          <w:lang w:eastAsia="en-US"/>
        </w:rPr>
        <w:t>education</w:t>
      </w:r>
      <w:proofErr w:type="spellEnd"/>
    </w:p>
    <w:p w:rsidR="001C6347" w:rsidRDefault="001C6347" w:rsidP="00FB5AAF">
      <w:pPr>
        <w:spacing w:line="360" w:lineRule="auto"/>
        <w:jc w:val="both"/>
        <w:rPr>
          <w:b/>
          <w:color w:val="000000"/>
        </w:rPr>
      </w:pPr>
    </w:p>
    <w:p w:rsidR="005C5ECC" w:rsidRPr="001C6347" w:rsidRDefault="005C5ECC" w:rsidP="001C6347">
      <w:pPr>
        <w:pStyle w:val="Akapitzlist"/>
        <w:numPr>
          <w:ilvl w:val="0"/>
          <w:numId w:val="1"/>
        </w:numPr>
        <w:spacing w:line="360" w:lineRule="auto"/>
        <w:rPr>
          <w:color w:val="000000"/>
        </w:rPr>
      </w:pPr>
      <w:proofErr w:type="spellStart"/>
      <w:r w:rsidRPr="001C6347">
        <w:rPr>
          <w:b/>
          <w:color w:val="000000"/>
        </w:rPr>
        <w:t>Abstract</w:t>
      </w:r>
      <w:proofErr w:type="spellEnd"/>
      <w:r w:rsidR="001C6347" w:rsidRPr="001C6347">
        <w:rPr>
          <w:b/>
          <w:color w:val="000000"/>
        </w:rPr>
        <w:t xml:space="preserve"> Body</w:t>
      </w:r>
      <w:r w:rsidRPr="001C6347">
        <w:rPr>
          <w:b/>
          <w:color w:val="000000"/>
        </w:rPr>
        <w:br/>
      </w:r>
    </w:p>
    <w:p w:rsidR="005C5ECC" w:rsidRPr="001C6347" w:rsidRDefault="005C5ECC" w:rsidP="00FB5AAF">
      <w:pPr>
        <w:spacing w:line="360" w:lineRule="auto"/>
        <w:jc w:val="both"/>
        <w:rPr>
          <w:color w:val="000000"/>
        </w:rPr>
      </w:pPr>
      <w:r w:rsidRPr="004305DB">
        <w:rPr>
          <w:color w:val="000000"/>
        </w:rPr>
        <w:t xml:space="preserve">As a </w:t>
      </w:r>
      <w:proofErr w:type="spellStart"/>
      <w:r w:rsidRPr="004305DB">
        <w:rPr>
          <w:color w:val="000000"/>
        </w:rPr>
        <w:t>result</w:t>
      </w:r>
      <w:proofErr w:type="spellEnd"/>
      <w:r w:rsidRPr="004305DB">
        <w:rPr>
          <w:color w:val="000000"/>
        </w:rPr>
        <w:t xml:space="preserve"> of the </w:t>
      </w:r>
      <w:proofErr w:type="spellStart"/>
      <w:r w:rsidRPr="004305DB">
        <w:rPr>
          <w:color w:val="000000"/>
        </w:rPr>
        <w:t>growing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number</w:t>
      </w:r>
      <w:proofErr w:type="spellEnd"/>
      <w:r w:rsidRPr="004305DB">
        <w:rPr>
          <w:color w:val="000000"/>
        </w:rPr>
        <w:t xml:space="preserve"> of </w:t>
      </w:r>
      <w:proofErr w:type="spellStart"/>
      <w:r w:rsidRPr="004305DB">
        <w:rPr>
          <w:color w:val="000000"/>
        </w:rPr>
        <w:t>people</w:t>
      </w:r>
      <w:proofErr w:type="spellEnd"/>
      <w:r w:rsidRPr="004305DB">
        <w:rPr>
          <w:color w:val="000000"/>
        </w:rPr>
        <w:t xml:space="preserve"> with </w:t>
      </w:r>
      <w:proofErr w:type="spellStart"/>
      <w:r w:rsidRPr="004305DB">
        <w:rPr>
          <w:color w:val="000000"/>
        </w:rPr>
        <w:t>obesity</w:t>
      </w:r>
      <w:proofErr w:type="spellEnd"/>
      <w:r w:rsidRPr="004305DB">
        <w:rPr>
          <w:color w:val="000000"/>
        </w:rPr>
        <w:t xml:space="preserve">, the </w:t>
      </w:r>
      <w:proofErr w:type="spellStart"/>
      <w:r w:rsidRPr="004305DB">
        <w:rPr>
          <w:color w:val="000000"/>
        </w:rPr>
        <w:t>popularity</w:t>
      </w:r>
      <w:proofErr w:type="spellEnd"/>
      <w:r w:rsidRPr="004305DB">
        <w:rPr>
          <w:color w:val="000000"/>
        </w:rPr>
        <w:t xml:space="preserve"> of </w:t>
      </w:r>
      <w:proofErr w:type="spellStart"/>
      <w:r w:rsidRPr="004305DB">
        <w:rPr>
          <w:color w:val="000000"/>
        </w:rPr>
        <w:t>bariatric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surgery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has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been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systematically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increasing</w:t>
      </w:r>
      <w:proofErr w:type="spellEnd"/>
      <w:r w:rsidRPr="004305DB">
        <w:rPr>
          <w:color w:val="000000"/>
        </w:rPr>
        <w:t xml:space="preserve">. It </w:t>
      </w:r>
      <w:proofErr w:type="spellStart"/>
      <w:r w:rsidRPr="004305DB">
        <w:rPr>
          <w:color w:val="000000"/>
        </w:rPr>
        <w:t>has</w:t>
      </w:r>
      <w:proofErr w:type="spellEnd"/>
      <w:r w:rsidRPr="004305DB">
        <w:rPr>
          <w:color w:val="000000"/>
        </w:rPr>
        <w:t xml:space="preserve"> not </w:t>
      </w:r>
      <w:proofErr w:type="spellStart"/>
      <w:r w:rsidRPr="004305DB">
        <w:rPr>
          <w:color w:val="000000"/>
        </w:rPr>
        <w:t>yet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been</w:t>
      </w:r>
      <w:proofErr w:type="spellEnd"/>
      <w:r w:rsidRPr="004305DB">
        <w:rPr>
          <w:color w:val="000000"/>
        </w:rPr>
        <w:t xml:space="preserve"> </w:t>
      </w:r>
      <w:proofErr w:type="spellStart"/>
      <w:r>
        <w:rPr>
          <w:color w:val="000000"/>
        </w:rPr>
        <w:t>explored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whether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individual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education</w:t>
      </w:r>
      <w:proofErr w:type="spellEnd"/>
      <w:r w:rsidRPr="004305DB">
        <w:rPr>
          <w:color w:val="000000"/>
        </w:rPr>
        <w:t xml:space="preserve"> of the </w:t>
      </w:r>
      <w:proofErr w:type="spellStart"/>
      <w:r w:rsidRPr="004305DB">
        <w:rPr>
          <w:color w:val="000000"/>
        </w:rPr>
        <w:t>patient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can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contribute</w:t>
      </w:r>
      <w:proofErr w:type="spellEnd"/>
      <w:r w:rsidRPr="004305DB">
        <w:rPr>
          <w:color w:val="000000"/>
        </w:rPr>
        <w:t xml:space="preserve"> to </w:t>
      </w:r>
      <w:proofErr w:type="spellStart"/>
      <w:r w:rsidRPr="004305DB">
        <w:rPr>
          <w:color w:val="000000"/>
        </w:rPr>
        <w:t>long</w:t>
      </w:r>
      <w:proofErr w:type="spellEnd"/>
      <w:r w:rsidRPr="004305DB">
        <w:rPr>
          <w:color w:val="000000"/>
        </w:rPr>
        <w:t xml:space="preserve">-term </w:t>
      </w:r>
      <w:proofErr w:type="spellStart"/>
      <w:r w:rsidRPr="004305DB">
        <w:rPr>
          <w:color w:val="000000"/>
        </w:rPr>
        <w:t>success</w:t>
      </w:r>
      <w:proofErr w:type="spellEnd"/>
      <w:r w:rsidRPr="004305DB">
        <w:rPr>
          <w:color w:val="000000"/>
        </w:rPr>
        <w:t xml:space="preserve"> in </w:t>
      </w:r>
      <w:proofErr w:type="spellStart"/>
      <w:r w:rsidRPr="004305DB">
        <w:rPr>
          <w:color w:val="000000"/>
        </w:rPr>
        <w:t>weight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reduction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after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bariatric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treatment</w:t>
      </w:r>
      <w:proofErr w:type="spellEnd"/>
      <w:r w:rsidRPr="004305DB">
        <w:rPr>
          <w:color w:val="000000"/>
        </w:rPr>
        <w:t>.</w:t>
      </w:r>
    </w:p>
    <w:p w:rsidR="005C5ECC" w:rsidRPr="004305DB" w:rsidRDefault="005C5ECC" w:rsidP="00FB5AAF">
      <w:pPr>
        <w:spacing w:line="360" w:lineRule="auto"/>
        <w:jc w:val="both"/>
        <w:rPr>
          <w:color w:val="000000"/>
        </w:rPr>
      </w:pPr>
      <w:r w:rsidRPr="004305DB">
        <w:rPr>
          <w:color w:val="000000"/>
        </w:rPr>
        <w:t xml:space="preserve">The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 </w:t>
      </w:r>
      <w:proofErr w:type="spellStart"/>
      <w:r>
        <w:rPr>
          <w:color w:val="000000"/>
        </w:rPr>
        <w:t>aimed</w:t>
      </w:r>
      <w:proofErr w:type="spellEnd"/>
      <w:r>
        <w:rPr>
          <w:color w:val="000000"/>
        </w:rPr>
        <w:t xml:space="preserve"> to</w:t>
      </w:r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implement</w:t>
      </w:r>
      <w:proofErr w:type="spellEnd"/>
      <w:r w:rsidRPr="004305DB">
        <w:rPr>
          <w:color w:val="000000"/>
        </w:rPr>
        <w:t xml:space="preserve"> and </w:t>
      </w:r>
      <w:proofErr w:type="spellStart"/>
      <w:r w:rsidRPr="004305DB">
        <w:rPr>
          <w:color w:val="000000"/>
        </w:rPr>
        <w:t>compare</w:t>
      </w:r>
      <w:proofErr w:type="spellEnd"/>
      <w:r w:rsidRPr="004305DB">
        <w:rPr>
          <w:color w:val="000000"/>
        </w:rPr>
        <w:t xml:space="preserve"> the </w:t>
      </w:r>
      <w:proofErr w:type="spellStart"/>
      <w:r w:rsidRPr="004305DB">
        <w:rPr>
          <w:color w:val="000000"/>
        </w:rPr>
        <w:t>effects</w:t>
      </w:r>
      <w:proofErr w:type="spellEnd"/>
      <w:r w:rsidRPr="004305DB">
        <w:rPr>
          <w:color w:val="000000"/>
        </w:rPr>
        <w:t xml:space="preserve"> of </w:t>
      </w:r>
      <w:proofErr w:type="spellStart"/>
      <w:r w:rsidRPr="004305DB">
        <w:rPr>
          <w:color w:val="000000"/>
        </w:rPr>
        <w:t>different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education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methods</w:t>
      </w:r>
      <w:proofErr w:type="spellEnd"/>
      <w:r>
        <w:rPr>
          <w:color w:val="000000"/>
        </w:rPr>
        <w:t>,</w:t>
      </w:r>
      <w:r w:rsidRPr="004305DB">
        <w:rPr>
          <w:color w:val="000000"/>
        </w:rPr>
        <w:t xml:space="preserve"> versus </w:t>
      </w:r>
      <w:proofErr w:type="spellStart"/>
      <w:r w:rsidRPr="004305DB">
        <w:rPr>
          <w:color w:val="000000"/>
        </w:rPr>
        <w:t>receiving</w:t>
      </w:r>
      <w:proofErr w:type="spellEnd"/>
      <w:r w:rsidRPr="004305DB">
        <w:rPr>
          <w:color w:val="000000"/>
        </w:rPr>
        <w:t xml:space="preserve"> one-</w:t>
      </w:r>
      <w:proofErr w:type="spellStart"/>
      <w:r w:rsidRPr="004305DB">
        <w:rPr>
          <w:color w:val="000000"/>
        </w:rPr>
        <w:t>time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written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information</w:t>
      </w:r>
      <w:proofErr w:type="spellEnd"/>
      <w:r w:rsidRPr="004305DB">
        <w:rPr>
          <w:color w:val="000000"/>
        </w:rPr>
        <w:t xml:space="preserve"> in the form of a </w:t>
      </w:r>
      <w:proofErr w:type="spellStart"/>
      <w:r w:rsidRPr="004305DB">
        <w:rPr>
          <w:color w:val="000000"/>
        </w:rPr>
        <w:t>guidebook</w:t>
      </w:r>
      <w:proofErr w:type="spellEnd"/>
      <w:r>
        <w:rPr>
          <w:color w:val="000000"/>
        </w:rPr>
        <w:t>,</w:t>
      </w:r>
      <w:r w:rsidRPr="004305DB">
        <w:rPr>
          <w:color w:val="000000"/>
        </w:rPr>
        <w:t xml:space="preserve"> on </w:t>
      </w:r>
      <w:proofErr w:type="spellStart"/>
      <w:r w:rsidRPr="004305DB">
        <w:rPr>
          <w:color w:val="000000"/>
        </w:rPr>
        <w:t>patient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involvement</w:t>
      </w:r>
      <w:proofErr w:type="spellEnd"/>
      <w:r w:rsidRPr="004305DB">
        <w:rPr>
          <w:color w:val="000000"/>
        </w:rPr>
        <w:t xml:space="preserve"> in </w:t>
      </w:r>
      <w:proofErr w:type="spellStart"/>
      <w:r w:rsidRPr="004305DB">
        <w:rPr>
          <w:color w:val="000000"/>
        </w:rPr>
        <w:t>abiding</w:t>
      </w:r>
      <w:proofErr w:type="spellEnd"/>
      <w:r w:rsidRPr="004305DB">
        <w:rPr>
          <w:color w:val="000000"/>
        </w:rPr>
        <w:t xml:space="preserve"> by </w:t>
      </w:r>
      <w:proofErr w:type="spellStart"/>
      <w:r w:rsidRPr="004305DB">
        <w:rPr>
          <w:color w:val="000000"/>
        </w:rPr>
        <w:t>lifestyle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recommendations</w:t>
      </w:r>
      <w:proofErr w:type="spellEnd"/>
      <w:r w:rsidRPr="004305DB">
        <w:rPr>
          <w:color w:val="000000"/>
        </w:rPr>
        <w:t xml:space="preserve"> </w:t>
      </w:r>
      <w:proofErr w:type="spellStart"/>
      <w:r w:rsidR="00E90C98" w:rsidRPr="00E90C98">
        <w:t>after</w:t>
      </w:r>
      <w:proofErr w:type="spellEnd"/>
      <w:r w:rsidR="00E90C98" w:rsidRPr="00E90C98">
        <w:t xml:space="preserve"> LSG </w:t>
      </w:r>
      <w:proofErr w:type="spellStart"/>
      <w:r w:rsidR="00E90C98" w:rsidRPr="00E90C98">
        <w:t>bariatric</w:t>
      </w:r>
      <w:proofErr w:type="spellEnd"/>
      <w:r w:rsidR="00E90C98" w:rsidRPr="00E90C98">
        <w:t xml:space="preserve"> </w:t>
      </w:r>
      <w:proofErr w:type="spellStart"/>
      <w:r w:rsidR="00E90C98" w:rsidRPr="00E90C98">
        <w:t>treatment</w:t>
      </w:r>
      <w:proofErr w:type="spellEnd"/>
      <w:r w:rsidR="00E90C98" w:rsidRPr="00E90C98">
        <w:t>.</w:t>
      </w:r>
    </w:p>
    <w:p w:rsidR="005C5ECC" w:rsidRPr="004305DB" w:rsidRDefault="005C5ECC" w:rsidP="00FB5AAF">
      <w:pPr>
        <w:spacing w:line="360" w:lineRule="auto"/>
        <w:jc w:val="both"/>
        <w:rPr>
          <w:color w:val="000000"/>
        </w:rPr>
      </w:pPr>
      <w:r w:rsidRPr="004305DB">
        <w:rPr>
          <w:color w:val="000000"/>
        </w:rPr>
        <w:t xml:space="preserve">The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included</w:t>
      </w:r>
      <w:proofErr w:type="spellEnd"/>
      <w:r w:rsidRPr="004305DB">
        <w:rPr>
          <w:color w:val="000000"/>
        </w:rPr>
        <w:t xml:space="preserve"> 160 </w:t>
      </w:r>
      <w:proofErr w:type="spellStart"/>
      <w:r w:rsidRPr="004305DB">
        <w:rPr>
          <w:color w:val="000000"/>
        </w:rPr>
        <w:t>patients</w:t>
      </w:r>
      <w:proofErr w:type="spellEnd"/>
      <w:r w:rsidRPr="004305DB">
        <w:rPr>
          <w:color w:val="000000"/>
        </w:rPr>
        <w:t xml:space="preserve"> with </w:t>
      </w:r>
      <w:proofErr w:type="spellStart"/>
      <w:r w:rsidRPr="004305DB">
        <w:rPr>
          <w:color w:val="000000"/>
        </w:rPr>
        <w:t>morbid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obesity</w:t>
      </w:r>
      <w:proofErr w:type="spellEnd"/>
      <w:r w:rsidRPr="004305DB">
        <w:rPr>
          <w:color w:val="000000"/>
        </w:rPr>
        <w:t xml:space="preserve">. </w:t>
      </w:r>
      <w:r>
        <w:rPr>
          <w:color w:val="000000"/>
        </w:rPr>
        <w:t xml:space="preserve">The </w:t>
      </w:r>
      <w:proofErr w:type="spellStart"/>
      <w:r>
        <w:rPr>
          <w:color w:val="000000"/>
        </w:rPr>
        <w:t>e</w:t>
      </w:r>
      <w:r w:rsidRPr="004305DB">
        <w:rPr>
          <w:color w:val="000000"/>
        </w:rPr>
        <w:t>ducation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session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participants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were</w:t>
      </w:r>
      <w:proofErr w:type="spellEnd"/>
      <w:r w:rsidRPr="004305DB">
        <w:rPr>
          <w:color w:val="000000"/>
        </w:rPr>
        <w:t xml:space="preserve"> 100 </w:t>
      </w:r>
      <w:proofErr w:type="spellStart"/>
      <w:r w:rsidRPr="004305DB">
        <w:rPr>
          <w:color w:val="000000"/>
        </w:rPr>
        <w:t>patients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after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sleeve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gastrectomy</w:t>
      </w:r>
      <w:proofErr w:type="spellEnd"/>
      <w:r w:rsidRPr="004305DB">
        <w:rPr>
          <w:color w:val="000000"/>
        </w:rPr>
        <w:t xml:space="preserve">, with </w:t>
      </w:r>
      <w:proofErr w:type="spellStart"/>
      <w:r w:rsidRPr="004305DB">
        <w:rPr>
          <w:color w:val="000000"/>
        </w:rPr>
        <w:t>whom</w:t>
      </w:r>
      <w:proofErr w:type="spellEnd"/>
      <w:r w:rsidRPr="004305DB">
        <w:rPr>
          <w:color w:val="000000"/>
        </w:rPr>
        <w:t xml:space="preserve"> </w:t>
      </w:r>
      <w:proofErr w:type="spellStart"/>
      <w:r>
        <w:rPr>
          <w:color w:val="000000"/>
        </w:rPr>
        <w:t>three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education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sessions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were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planned</w:t>
      </w:r>
      <w:proofErr w:type="spellEnd"/>
      <w:r w:rsidRPr="004305DB">
        <w:rPr>
          <w:color w:val="000000"/>
        </w:rPr>
        <w:t xml:space="preserve">, </w:t>
      </w:r>
      <w:r>
        <w:rPr>
          <w:color w:val="000000"/>
        </w:rPr>
        <w:t xml:space="preserve">and </w:t>
      </w:r>
      <w:proofErr w:type="spellStart"/>
      <w:r>
        <w:rPr>
          <w:color w:val="000000"/>
        </w:rPr>
        <w:t>who</w:t>
      </w:r>
      <w:proofErr w:type="spellEnd"/>
      <w:r>
        <w:rPr>
          <w:color w:val="000000"/>
        </w:rPr>
        <w:t xml:space="preserve"> </w:t>
      </w:r>
      <w:proofErr w:type="spellStart"/>
      <w:r w:rsidR="006A283A">
        <w:rPr>
          <w:color w:val="000000"/>
        </w:rPr>
        <w:t>were</w:t>
      </w:r>
      <w:proofErr w:type="spellEnd"/>
      <w:r w:rsidR="006A283A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enrolled</w:t>
      </w:r>
      <w:proofErr w:type="spellEnd"/>
      <w:r w:rsidRPr="004305DB">
        <w:rPr>
          <w:color w:val="000000"/>
        </w:rPr>
        <w:t xml:space="preserve"> in the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. The </w:t>
      </w:r>
      <w:proofErr w:type="spellStart"/>
      <w:r w:rsidRPr="004305DB">
        <w:rPr>
          <w:color w:val="000000"/>
        </w:rPr>
        <w:t>control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group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consisted</w:t>
      </w:r>
      <w:proofErr w:type="spellEnd"/>
      <w:r w:rsidRPr="004305DB">
        <w:rPr>
          <w:color w:val="000000"/>
        </w:rPr>
        <w:t xml:space="preserve"> of 60 </w:t>
      </w:r>
      <w:proofErr w:type="spellStart"/>
      <w:r w:rsidRPr="004305DB">
        <w:rPr>
          <w:color w:val="000000"/>
        </w:rPr>
        <w:t>patients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who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underwent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sleeve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gastrectomy</w:t>
      </w:r>
      <w:proofErr w:type="spellEnd"/>
      <w:r w:rsidRPr="004305DB">
        <w:rPr>
          <w:color w:val="000000"/>
        </w:rPr>
        <w:t>,</w:t>
      </w:r>
      <w:r>
        <w:rPr>
          <w:color w:val="000000"/>
        </w:rPr>
        <w:t xml:space="preserve"> and</w:t>
      </w:r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before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discharge</w:t>
      </w:r>
      <w:proofErr w:type="spellEnd"/>
      <w:r w:rsidRPr="004305DB">
        <w:rPr>
          <w:color w:val="000000"/>
        </w:rPr>
        <w:t xml:space="preserve"> from the </w:t>
      </w:r>
      <w:proofErr w:type="spellStart"/>
      <w:r>
        <w:rPr>
          <w:color w:val="000000"/>
        </w:rPr>
        <w:t>d</w:t>
      </w:r>
      <w:r w:rsidRPr="004305DB">
        <w:rPr>
          <w:color w:val="000000"/>
        </w:rPr>
        <w:t>epartment</w:t>
      </w:r>
      <w:proofErr w:type="spellEnd"/>
      <w:r w:rsidRPr="004305DB">
        <w:rPr>
          <w:color w:val="000000"/>
        </w:rPr>
        <w:t xml:space="preserve">, </w:t>
      </w:r>
      <w:proofErr w:type="spellStart"/>
      <w:r w:rsidRPr="004305DB">
        <w:rPr>
          <w:color w:val="000000"/>
        </w:rPr>
        <w:t>they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received</w:t>
      </w:r>
      <w:proofErr w:type="spellEnd"/>
      <w:r w:rsidRPr="004305DB">
        <w:rPr>
          <w:color w:val="000000"/>
        </w:rPr>
        <w:t xml:space="preserve"> one-</w:t>
      </w:r>
      <w:proofErr w:type="spellStart"/>
      <w:r w:rsidRPr="004305DB">
        <w:rPr>
          <w:color w:val="000000"/>
        </w:rPr>
        <w:t>time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written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recommendations</w:t>
      </w:r>
      <w:proofErr w:type="spellEnd"/>
      <w:r w:rsidRPr="004305DB">
        <w:rPr>
          <w:color w:val="000000"/>
        </w:rPr>
        <w:t xml:space="preserve"> in the form of a </w:t>
      </w:r>
      <w:proofErr w:type="spellStart"/>
      <w:r w:rsidRPr="004305DB">
        <w:rPr>
          <w:color w:val="000000"/>
        </w:rPr>
        <w:t>guidebook</w:t>
      </w:r>
      <w:proofErr w:type="spellEnd"/>
      <w:r w:rsidRPr="004305DB">
        <w:rPr>
          <w:color w:val="000000"/>
        </w:rPr>
        <w:t>.</w:t>
      </w:r>
    </w:p>
    <w:p w:rsidR="005C5ECC" w:rsidRPr="004305DB" w:rsidRDefault="005C5ECC" w:rsidP="00FB5AAF">
      <w:pPr>
        <w:spacing w:line="360" w:lineRule="auto"/>
        <w:jc w:val="both"/>
        <w:rPr>
          <w:color w:val="000000"/>
        </w:rPr>
      </w:pPr>
      <w:r w:rsidRPr="004305DB">
        <w:rPr>
          <w:color w:val="000000"/>
        </w:rPr>
        <w:t xml:space="preserve">We </w:t>
      </w:r>
      <w:proofErr w:type="spellStart"/>
      <w:r w:rsidRPr="004305DB">
        <w:rPr>
          <w:color w:val="000000"/>
        </w:rPr>
        <w:t>confirmed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that</w:t>
      </w:r>
      <w:proofErr w:type="spellEnd"/>
      <w:r w:rsidRPr="004305DB">
        <w:rPr>
          <w:color w:val="000000"/>
        </w:rPr>
        <w:t xml:space="preserve"> the </w:t>
      </w:r>
      <w:proofErr w:type="spellStart"/>
      <w:r w:rsidRPr="004305DB">
        <w:rPr>
          <w:color w:val="000000"/>
        </w:rPr>
        <w:t>three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education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sessions</w:t>
      </w:r>
      <w:proofErr w:type="spellEnd"/>
      <w:r w:rsidRPr="004305DB">
        <w:rPr>
          <w:color w:val="000000"/>
        </w:rPr>
        <w:t xml:space="preserve"> we </w:t>
      </w:r>
      <w:proofErr w:type="spellStart"/>
      <w:r w:rsidRPr="004305DB">
        <w:rPr>
          <w:color w:val="000000"/>
        </w:rPr>
        <w:t>conducted</w:t>
      </w:r>
      <w:proofErr w:type="spellEnd"/>
      <w:r w:rsidRPr="004305DB">
        <w:rPr>
          <w:color w:val="000000"/>
        </w:rPr>
        <w:t xml:space="preserve"> </w:t>
      </w:r>
      <w:r>
        <w:rPr>
          <w:color w:val="000000"/>
        </w:rPr>
        <w:t>with</w:t>
      </w:r>
      <w:r w:rsidRPr="004305DB">
        <w:rPr>
          <w:color w:val="000000"/>
        </w:rPr>
        <w:t xml:space="preserve"> the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group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after</w:t>
      </w:r>
      <w:proofErr w:type="spellEnd"/>
      <w:r w:rsidRPr="004305DB">
        <w:rPr>
          <w:color w:val="000000"/>
        </w:rPr>
        <w:t xml:space="preserve"> LSG </w:t>
      </w:r>
      <w:proofErr w:type="spellStart"/>
      <w:r w:rsidRPr="004305DB">
        <w:rPr>
          <w:color w:val="000000"/>
        </w:rPr>
        <w:t>had</w:t>
      </w:r>
      <w:proofErr w:type="spellEnd"/>
      <w:r w:rsidRPr="004305DB">
        <w:rPr>
          <w:color w:val="000000"/>
        </w:rPr>
        <w:t xml:space="preserve"> a </w:t>
      </w:r>
      <w:proofErr w:type="spellStart"/>
      <w:r w:rsidRPr="004305DB">
        <w:rPr>
          <w:color w:val="000000"/>
        </w:rPr>
        <w:t>significant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impact</w:t>
      </w:r>
      <w:proofErr w:type="spellEnd"/>
      <w:r w:rsidRPr="004305DB">
        <w:rPr>
          <w:color w:val="000000"/>
        </w:rPr>
        <w:t xml:space="preserve"> on </w:t>
      </w:r>
      <w:proofErr w:type="spellStart"/>
      <w:r w:rsidRPr="004305DB">
        <w:rPr>
          <w:color w:val="000000"/>
        </w:rPr>
        <w:t>weight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loss</w:t>
      </w:r>
      <w:proofErr w:type="spellEnd"/>
      <w:r w:rsidRPr="004305DB">
        <w:rPr>
          <w:color w:val="000000"/>
        </w:rPr>
        <w:t xml:space="preserve">. The </w:t>
      </w:r>
      <w:proofErr w:type="spellStart"/>
      <w:r w:rsidRPr="004305DB">
        <w:rPr>
          <w:color w:val="000000"/>
        </w:rPr>
        <w:t>control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group</w:t>
      </w:r>
      <w:proofErr w:type="spellEnd"/>
      <w:r w:rsidRPr="004305DB">
        <w:rPr>
          <w:color w:val="000000"/>
        </w:rPr>
        <w:t xml:space="preserve">, </w:t>
      </w:r>
      <w:proofErr w:type="spellStart"/>
      <w:r w:rsidRPr="004305DB">
        <w:rPr>
          <w:color w:val="000000"/>
        </w:rPr>
        <w:t>which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received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only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written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information</w:t>
      </w:r>
      <w:proofErr w:type="spellEnd"/>
      <w:r w:rsidRPr="004305DB">
        <w:rPr>
          <w:color w:val="000000"/>
        </w:rPr>
        <w:t xml:space="preserve">, </w:t>
      </w:r>
      <w:proofErr w:type="spellStart"/>
      <w:r>
        <w:rPr>
          <w:color w:val="000000"/>
        </w:rPr>
        <w:t>achieved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weight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loss</w:t>
      </w:r>
      <w:proofErr w:type="spellEnd"/>
      <w:r w:rsidRPr="004305DB">
        <w:rPr>
          <w:color w:val="000000"/>
        </w:rPr>
        <w:t xml:space="preserve"> and </w:t>
      </w:r>
      <w:proofErr w:type="spellStart"/>
      <w:r w:rsidRPr="004305DB">
        <w:rPr>
          <w:color w:val="000000"/>
        </w:rPr>
        <w:t>abided</w:t>
      </w:r>
      <w:proofErr w:type="spellEnd"/>
      <w:r w:rsidRPr="004305DB">
        <w:rPr>
          <w:color w:val="000000"/>
        </w:rPr>
        <w:t xml:space="preserve"> by the </w:t>
      </w:r>
      <w:proofErr w:type="spellStart"/>
      <w:r w:rsidRPr="004305DB">
        <w:rPr>
          <w:color w:val="000000"/>
        </w:rPr>
        <w:t>written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recommendations</w:t>
      </w:r>
      <w:proofErr w:type="spellEnd"/>
      <w:r w:rsidRPr="004305DB">
        <w:rPr>
          <w:color w:val="000000"/>
        </w:rPr>
        <w:t xml:space="preserve">, </w:t>
      </w:r>
      <w:proofErr w:type="spellStart"/>
      <w:r w:rsidRPr="004305DB">
        <w:rPr>
          <w:color w:val="000000"/>
        </w:rPr>
        <w:t>however</w:t>
      </w:r>
      <w:proofErr w:type="spellEnd"/>
      <w:r w:rsidRPr="004305DB">
        <w:rPr>
          <w:color w:val="000000"/>
        </w:rPr>
        <w:t xml:space="preserve"> to a </w:t>
      </w:r>
      <w:proofErr w:type="spellStart"/>
      <w:r w:rsidRPr="004305DB">
        <w:rPr>
          <w:color w:val="000000"/>
        </w:rPr>
        <w:t>lesser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extent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than</w:t>
      </w:r>
      <w:proofErr w:type="spellEnd"/>
      <w:r w:rsidRPr="004305DB">
        <w:rPr>
          <w:color w:val="000000"/>
        </w:rPr>
        <w:t xml:space="preserve"> the </w:t>
      </w:r>
      <w:proofErr w:type="spellStart"/>
      <w:r w:rsidRPr="004305DB">
        <w:rPr>
          <w:color w:val="000000"/>
        </w:rPr>
        <w:t>study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group</w:t>
      </w:r>
      <w:proofErr w:type="spellEnd"/>
      <w:r w:rsidRPr="004305DB">
        <w:rPr>
          <w:color w:val="000000"/>
        </w:rPr>
        <w:t xml:space="preserve">. The </w:t>
      </w:r>
      <w:proofErr w:type="spellStart"/>
      <w:r w:rsidRPr="004305DB">
        <w:rPr>
          <w:color w:val="000000"/>
        </w:rPr>
        <w:t>differences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were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evident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particularly</w:t>
      </w:r>
      <w:proofErr w:type="spellEnd"/>
      <w:r w:rsidRPr="004305DB">
        <w:rPr>
          <w:color w:val="000000"/>
        </w:rPr>
        <w:t xml:space="preserve"> in </w:t>
      </w:r>
      <w:proofErr w:type="spellStart"/>
      <w:r w:rsidRPr="004305DB">
        <w:rPr>
          <w:color w:val="000000"/>
        </w:rPr>
        <w:t>motivation</w:t>
      </w:r>
      <w:proofErr w:type="spellEnd"/>
      <w:r w:rsidRPr="004305DB">
        <w:rPr>
          <w:color w:val="000000"/>
        </w:rPr>
        <w:t xml:space="preserve"> to </w:t>
      </w:r>
      <w:proofErr w:type="spellStart"/>
      <w:r w:rsidRPr="004305DB">
        <w:rPr>
          <w:color w:val="000000"/>
        </w:rPr>
        <w:t>adhere</w:t>
      </w:r>
      <w:proofErr w:type="spellEnd"/>
      <w:r w:rsidRPr="004305DB">
        <w:rPr>
          <w:color w:val="000000"/>
        </w:rPr>
        <w:t xml:space="preserve"> to </w:t>
      </w:r>
      <w:proofErr w:type="spellStart"/>
      <w:r w:rsidRPr="004305DB">
        <w:rPr>
          <w:color w:val="000000"/>
        </w:rPr>
        <w:t>recommendations</w:t>
      </w:r>
      <w:proofErr w:type="spellEnd"/>
      <w:r w:rsidRPr="004305DB">
        <w:rPr>
          <w:color w:val="000000"/>
        </w:rPr>
        <w:t xml:space="preserve"> and </w:t>
      </w:r>
      <w:proofErr w:type="spellStart"/>
      <w:r w:rsidRPr="004305DB">
        <w:rPr>
          <w:color w:val="000000"/>
        </w:rPr>
        <w:t>check-ups</w:t>
      </w:r>
      <w:proofErr w:type="spellEnd"/>
      <w:r w:rsidRPr="004305DB">
        <w:rPr>
          <w:color w:val="000000"/>
        </w:rPr>
        <w:t xml:space="preserve">, </w:t>
      </w:r>
      <w:proofErr w:type="spellStart"/>
      <w:r w:rsidRPr="004305DB">
        <w:rPr>
          <w:color w:val="000000"/>
        </w:rPr>
        <w:t>which</w:t>
      </w:r>
      <w:proofErr w:type="spellEnd"/>
      <w:r w:rsidRPr="004305DB">
        <w:rPr>
          <w:color w:val="000000"/>
        </w:rPr>
        <w:t xml:space="preserve"> was </w:t>
      </w:r>
      <w:proofErr w:type="spellStart"/>
      <w:r w:rsidRPr="004305DB">
        <w:rPr>
          <w:color w:val="000000"/>
        </w:rPr>
        <w:t>significantly</w:t>
      </w:r>
      <w:proofErr w:type="spellEnd"/>
      <w:r w:rsidRPr="004305DB">
        <w:rPr>
          <w:color w:val="000000"/>
        </w:rPr>
        <w:t xml:space="preserve"> </w:t>
      </w:r>
      <w:proofErr w:type="spellStart"/>
      <w:r w:rsidRPr="004305DB">
        <w:rPr>
          <w:color w:val="000000"/>
        </w:rPr>
        <w:t>lower</w:t>
      </w:r>
      <w:proofErr w:type="spellEnd"/>
      <w:r w:rsidRPr="004305DB">
        <w:rPr>
          <w:color w:val="000000"/>
        </w:rPr>
        <w:t xml:space="preserve"> (p&lt;0.001) </w:t>
      </w:r>
      <w:proofErr w:type="spellStart"/>
      <w:r w:rsidRPr="004305DB">
        <w:rPr>
          <w:color w:val="000000"/>
        </w:rPr>
        <w:t>after</w:t>
      </w:r>
      <w:proofErr w:type="spellEnd"/>
      <w:r w:rsidRPr="004305DB">
        <w:rPr>
          <w:color w:val="000000"/>
        </w:rPr>
        <w:t xml:space="preserve"> a </w:t>
      </w:r>
      <w:proofErr w:type="spellStart"/>
      <w:r w:rsidRPr="004305DB">
        <w:rPr>
          <w:color w:val="000000"/>
        </w:rPr>
        <w:t>year</w:t>
      </w:r>
      <w:proofErr w:type="spellEnd"/>
      <w:r w:rsidRPr="004305DB">
        <w:rPr>
          <w:color w:val="000000"/>
        </w:rPr>
        <w:t xml:space="preserve"> of </w:t>
      </w:r>
      <w:proofErr w:type="spellStart"/>
      <w:r w:rsidRPr="004305DB">
        <w:rPr>
          <w:color w:val="000000"/>
        </w:rPr>
        <w:t>observation</w:t>
      </w:r>
      <w:proofErr w:type="spellEnd"/>
      <w:r>
        <w:rPr>
          <w:color w:val="000000"/>
        </w:rPr>
        <w:t xml:space="preserve"> in the </w:t>
      </w:r>
      <w:proofErr w:type="spellStart"/>
      <w:r>
        <w:rPr>
          <w:color w:val="000000"/>
        </w:rPr>
        <w:t>control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group</w:t>
      </w:r>
      <w:proofErr w:type="spellEnd"/>
      <w:r w:rsidRPr="004305DB">
        <w:rPr>
          <w:color w:val="000000"/>
        </w:rPr>
        <w:t>.</w:t>
      </w:r>
    </w:p>
    <w:p w:rsidR="000B610B" w:rsidRDefault="001716C7" w:rsidP="00FB5AAF">
      <w:pPr>
        <w:spacing w:line="360" w:lineRule="auto"/>
        <w:jc w:val="both"/>
        <w:rPr>
          <w:color w:val="000000"/>
        </w:rPr>
      </w:pPr>
      <w:proofErr w:type="spellStart"/>
      <w:r>
        <w:lastRenderedPageBreak/>
        <w:t>S</w:t>
      </w:r>
      <w:r w:rsidRPr="00FD6D8C">
        <w:t>leeve</w:t>
      </w:r>
      <w:proofErr w:type="spellEnd"/>
      <w:r w:rsidRPr="00FD6D8C">
        <w:t xml:space="preserve"> </w:t>
      </w:r>
      <w:proofErr w:type="spellStart"/>
      <w:r w:rsidRPr="00FD6D8C">
        <w:t>gastrectomy</w:t>
      </w:r>
      <w:proofErr w:type="spellEnd"/>
      <w:r w:rsidRPr="00FD6D8C">
        <w:t xml:space="preserve"> </w:t>
      </w:r>
      <w:proofErr w:type="spellStart"/>
      <w:r w:rsidRPr="00FD6D8C">
        <w:t>is</w:t>
      </w:r>
      <w:proofErr w:type="spellEnd"/>
      <w:r w:rsidRPr="00FD6D8C">
        <w:t xml:space="preserve"> </w:t>
      </w:r>
      <w:proofErr w:type="spellStart"/>
      <w:r w:rsidRPr="00FD6D8C">
        <w:t>an</w:t>
      </w:r>
      <w:proofErr w:type="spellEnd"/>
      <w:r w:rsidRPr="00FD6D8C">
        <w:t xml:space="preserve"> </w:t>
      </w:r>
      <w:proofErr w:type="spellStart"/>
      <w:r w:rsidRPr="00FD6D8C">
        <w:t>effective</w:t>
      </w:r>
      <w:proofErr w:type="spellEnd"/>
      <w:r w:rsidRPr="00FD6D8C">
        <w:t xml:space="preserve"> </w:t>
      </w:r>
      <w:proofErr w:type="spellStart"/>
      <w:r w:rsidRPr="00FD6D8C">
        <w:t>surgical</w:t>
      </w:r>
      <w:proofErr w:type="spellEnd"/>
      <w:r w:rsidRPr="00FD6D8C">
        <w:t xml:space="preserve"> </w:t>
      </w:r>
      <w:proofErr w:type="spellStart"/>
      <w:r w:rsidRPr="00FD6D8C">
        <w:t>meth</w:t>
      </w:r>
      <w:r>
        <w:t>od</w:t>
      </w:r>
      <w:proofErr w:type="spellEnd"/>
      <w:r>
        <w:t xml:space="preserve"> in </w:t>
      </w:r>
      <w:proofErr w:type="spellStart"/>
      <w:r>
        <w:t>morbid</w:t>
      </w:r>
      <w:proofErr w:type="spellEnd"/>
      <w:r>
        <w:t xml:space="preserve"> </w:t>
      </w:r>
      <w:proofErr w:type="spellStart"/>
      <w:r>
        <w:t>obesity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, </w:t>
      </w:r>
      <w:r w:rsidRPr="001716C7">
        <w:t xml:space="preserve">the </w:t>
      </w:r>
      <w:proofErr w:type="spellStart"/>
      <w:r w:rsidRPr="001716C7">
        <w:t>educational</w:t>
      </w:r>
      <w:proofErr w:type="spellEnd"/>
      <w:r w:rsidRPr="001716C7">
        <w:t xml:space="preserve"> </w:t>
      </w:r>
      <w:proofErr w:type="spellStart"/>
      <w:r w:rsidRPr="001716C7">
        <w:t>sessions</w:t>
      </w:r>
      <w:proofErr w:type="spellEnd"/>
      <w:r w:rsidRPr="001716C7">
        <w:t xml:space="preserve"> </w:t>
      </w:r>
      <w:proofErr w:type="spellStart"/>
      <w:r w:rsidRPr="001716C7">
        <w:t>increased</w:t>
      </w:r>
      <w:proofErr w:type="spellEnd"/>
      <w:r w:rsidRPr="001716C7">
        <w:t xml:space="preserve"> </w:t>
      </w:r>
      <w:proofErr w:type="spellStart"/>
      <w:r w:rsidRPr="001716C7">
        <w:t>patient</w:t>
      </w:r>
      <w:proofErr w:type="spellEnd"/>
      <w:r w:rsidRPr="001716C7">
        <w:t xml:space="preserve"> </w:t>
      </w:r>
      <w:proofErr w:type="spellStart"/>
      <w:r w:rsidRPr="001716C7">
        <w:t>adherence</w:t>
      </w:r>
      <w:proofErr w:type="spellEnd"/>
      <w:r w:rsidRPr="001716C7">
        <w:t xml:space="preserve"> to </w:t>
      </w:r>
      <w:proofErr w:type="spellStart"/>
      <w:r w:rsidRPr="001716C7">
        <w:t>lifestyle</w:t>
      </w:r>
      <w:proofErr w:type="spellEnd"/>
      <w:r w:rsidRPr="001716C7">
        <w:t xml:space="preserve"> </w:t>
      </w:r>
      <w:proofErr w:type="spellStart"/>
      <w:r w:rsidRPr="001716C7">
        <w:t>recommendations</w:t>
      </w:r>
      <w:proofErr w:type="spellEnd"/>
      <w:r w:rsidRPr="001716C7">
        <w:t xml:space="preserve">. </w:t>
      </w:r>
      <w:proofErr w:type="spellStart"/>
      <w:r>
        <w:rPr>
          <w:color w:val="000000"/>
        </w:rPr>
        <w:t>This</w:t>
      </w:r>
      <w:proofErr w:type="spellEnd"/>
      <w:r w:rsidR="00E23D4D" w:rsidRPr="00E23D4D">
        <w:rPr>
          <w:color w:val="000000"/>
        </w:rPr>
        <w:t xml:space="preserve"> </w:t>
      </w:r>
      <w:proofErr w:type="spellStart"/>
      <w:r w:rsidR="00E23D4D" w:rsidRPr="00E23D4D">
        <w:rPr>
          <w:color w:val="000000"/>
        </w:rPr>
        <w:t>study</w:t>
      </w:r>
      <w:proofErr w:type="spellEnd"/>
      <w:r w:rsidR="00E23D4D" w:rsidRPr="00E23D4D">
        <w:rPr>
          <w:color w:val="000000"/>
        </w:rPr>
        <w:t xml:space="preserve"> </w:t>
      </w:r>
      <w:proofErr w:type="spellStart"/>
      <w:r w:rsidR="00E23D4D" w:rsidRPr="00E23D4D">
        <w:rPr>
          <w:color w:val="000000"/>
        </w:rPr>
        <w:t>results</w:t>
      </w:r>
      <w:proofErr w:type="spellEnd"/>
      <w:r w:rsidR="00E23D4D" w:rsidRPr="00E23D4D">
        <w:rPr>
          <w:color w:val="000000"/>
        </w:rPr>
        <w:t xml:space="preserve"> </w:t>
      </w:r>
      <w:proofErr w:type="spellStart"/>
      <w:r w:rsidR="00E23D4D" w:rsidRPr="00E23D4D">
        <w:rPr>
          <w:color w:val="000000"/>
        </w:rPr>
        <w:t>should</w:t>
      </w:r>
      <w:proofErr w:type="spellEnd"/>
      <w:r w:rsidR="00E23D4D" w:rsidRPr="00E23D4D">
        <w:rPr>
          <w:color w:val="000000"/>
        </w:rPr>
        <w:t xml:space="preserve"> </w:t>
      </w:r>
      <w:proofErr w:type="spellStart"/>
      <w:r w:rsidR="00E23D4D" w:rsidRPr="00E23D4D">
        <w:rPr>
          <w:color w:val="000000"/>
        </w:rPr>
        <w:t>encourage</w:t>
      </w:r>
      <w:proofErr w:type="spellEnd"/>
      <w:r w:rsidR="00E23D4D" w:rsidRPr="00E23D4D">
        <w:rPr>
          <w:color w:val="000000"/>
        </w:rPr>
        <w:t xml:space="preserve"> the establishment of </w:t>
      </w:r>
      <w:proofErr w:type="spellStart"/>
      <w:r w:rsidR="00E23D4D" w:rsidRPr="00E23D4D">
        <w:rPr>
          <w:color w:val="000000"/>
        </w:rPr>
        <w:t>education</w:t>
      </w:r>
      <w:proofErr w:type="spellEnd"/>
      <w:r w:rsidR="00E23D4D" w:rsidRPr="00E23D4D">
        <w:rPr>
          <w:color w:val="000000"/>
        </w:rPr>
        <w:t xml:space="preserve"> as a permanent element of the LSG </w:t>
      </w:r>
      <w:proofErr w:type="spellStart"/>
      <w:r w:rsidR="00E23D4D" w:rsidRPr="00E23D4D">
        <w:rPr>
          <w:color w:val="000000"/>
        </w:rPr>
        <w:t>procedure</w:t>
      </w:r>
      <w:proofErr w:type="spellEnd"/>
      <w:r w:rsidR="00E23D4D" w:rsidRPr="00E23D4D">
        <w:rPr>
          <w:color w:val="000000"/>
        </w:rPr>
        <w:t>.</w:t>
      </w:r>
    </w:p>
    <w:p w:rsidR="001C6347" w:rsidRDefault="001C6347" w:rsidP="00FB5AAF">
      <w:pPr>
        <w:spacing w:line="360" w:lineRule="auto"/>
        <w:jc w:val="both"/>
        <w:rPr>
          <w:color w:val="000000"/>
        </w:rPr>
      </w:pPr>
    </w:p>
    <w:p w:rsidR="001C6347" w:rsidRDefault="001C6347" w:rsidP="001C6347">
      <w:pPr>
        <w:pStyle w:val="Akapitzlist"/>
        <w:numPr>
          <w:ilvl w:val="0"/>
          <w:numId w:val="1"/>
        </w:numPr>
        <w:spacing w:line="360" w:lineRule="auto"/>
        <w:jc w:val="both"/>
        <w:rPr>
          <w:b/>
        </w:rPr>
      </w:pPr>
      <w:r w:rsidRPr="001C6347">
        <w:rPr>
          <w:b/>
        </w:rPr>
        <w:t>Reference:</w:t>
      </w:r>
    </w:p>
    <w:p w:rsidR="00D034BA" w:rsidRPr="00FD6D8C" w:rsidRDefault="00D034BA" w:rsidP="00D034BA">
      <w:pPr>
        <w:pStyle w:val="Akapitzlist"/>
        <w:numPr>
          <w:ilvl w:val="0"/>
          <w:numId w:val="3"/>
        </w:numPr>
        <w:spacing w:line="480" w:lineRule="auto"/>
        <w:jc w:val="both"/>
      </w:pPr>
      <w:r w:rsidRPr="00FD6D8C">
        <w:t>WHO. </w:t>
      </w:r>
      <w:proofErr w:type="spellStart"/>
      <w:r w:rsidRPr="00D034BA">
        <w:rPr>
          <w:i/>
        </w:rPr>
        <w:t>Fact</w:t>
      </w:r>
      <w:proofErr w:type="spellEnd"/>
      <w:r w:rsidRPr="00D034BA">
        <w:rPr>
          <w:i/>
        </w:rPr>
        <w:t xml:space="preserve"> </w:t>
      </w:r>
      <w:proofErr w:type="spellStart"/>
      <w:r w:rsidRPr="00D034BA">
        <w:rPr>
          <w:i/>
        </w:rPr>
        <w:t>Sheet</w:t>
      </w:r>
      <w:proofErr w:type="spellEnd"/>
      <w:r w:rsidRPr="00FD6D8C">
        <w:t xml:space="preserve">. 311. </w:t>
      </w:r>
      <w:proofErr w:type="spellStart"/>
      <w:r w:rsidRPr="00FD6D8C">
        <w:t>Geneva</w:t>
      </w:r>
      <w:proofErr w:type="spellEnd"/>
      <w:r w:rsidRPr="00FD6D8C">
        <w:t xml:space="preserve">, </w:t>
      </w:r>
      <w:proofErr w:type="spellStart"/>
      <w:r w:rsidRPr="00FD6D8C">
        <w:t>Switzerland</w:t>
      </w:r>
      <w:proofErr w:type="spellEnd"/>
      <w:r w:rsidRPr="00FD6D8C">
        <w:t xml:space="preserve">: World </w:t>
      </w:r>
      <w:proofErr w:type="spellStart"/>
      <w:r w:rsidRPr="00FD6D8C">
        <w:t>Health</w:t>
      </w:r>
      <w:proofErr w:type="spellEnd"/>
      <w:r w:rsidRPr="00FD6D8C">
        <w:t xml:space="preserve"> Organization; 2015. </w:t>
      </w:r>
      <w:proofErr w:type="spellStart"/>
      <w:r w:rsidRPr="00FD6D8C">
        <w:t>Obesity</w:t>
      </w:r>
      <w:proofErr w:type="spellEnd"/>
      <w:r w:rsidRPr="00FD6D8C">
        <w:t xml:space="preserve"> and </w:t>
      </w:r>
      <w:proofErr w:type="spellStart"/>
      <w:r w:rsidRPr="00FD6D8C">
        <w:t>overweight.</w:t>
      </w:r>
      <w:r w:rsidRPr="00D034BA">
        <w:t>http</w:t>
      </w:r>
      <w:proofErr w:type="spellEnd"/>
      <w:r w:rsidRPr="00D034BA">
        <w:t>://www.who.int/mediacentre/factsheets/fs311/en/</w:t>
      </w:r>
    </w:p>
    <w:p w:rsidR="00D034BA" w:rsidRDefault="00D034BA" w:rsidP="00D034BA">
      <w:pPr>
        <w:pStyle w:val="Akapitzlist"/>
        <w:numPr>
          <w:ilvl w:val="0"/>
          <w:numId w:val="3"/>
        </w:numPr>
        <w:spacing w:line="480" w:lineRule="auto"/>
        <w:jc w:val="both"/>
      </w:pPr>
      <w:proofErr w:type="spellStart"/>
      <w:r w:rsidRPr="00FD6D8C">
        <w:t>Khorgami</w:t>
      </w:r>
      <w:proofErr w:type="spellEnd"/>
      <w:r w:rsidRPr="00FD6D8C">
        <w:t xml:space="preserve"> Z., </w:t>
      </w:r>
      <w:proofErr w:type="spellStart"/>
      <w:r w:rsidRPr="00FD6D8C">
        <w:t>Shoar</w:t>
      </w:r>
      <w:proofErr w:type="spellEnd"/>
      <w:r w:rsidRPr="00FD6D8C">
        <w:t xml:space="preserve"> S, </w:t>
      </w:r>
      <w:proofErr w:type="spellStart"/>
      <w:r w:rsidRPr="00FD6D8C">
        <w:t>Andalib</w:t>
      </w:r>
      <w:proofErr w:type="spellEnd"/>
      <w:r w:rsidRPr="00FD6D8C">
        <w:t xml:space="preserve"> A, et al. </w:t>
      </w:r>
      <w:proofErr w:type="spellStart"/>
      <w:r w:rsidRPr="00FD6D8C">
        <w:t>Trends</w:t>
      </w:r>
      <w:proofErr w:type="spellEnd"/>
      <w:r w:rsidRPr="00FD6D8C">
        <w:t xml:space="preserve"> in </w:t>
      </w:r>
      <w:proofErr w:type="spellStart"/>
      <w:r w:rsidRPr="00FD6D8C">
        <w:t>utilization</w:t>
      </w:r>
      <w:proofErr w:type="spellEnd"/>
      <w:r w:rsidRPr="00FD6D8C">
        <w:t xml:space="preserve"> of </w:t>
      </w:r>
      <w:proofErr w:type="spellStart"/>
      <w:r w:rsidRPr="00FD6D8C">
        <w:t>bariatric</w:t>
      </w:r>
      <w:proofErr w:type="spellEnd"/>
      <w:r w:rsidRPr="00FD6D8C">
        <w:t xml:space="preserve"> </w:t>
      </w:r>
      <w:proofErr w:type="spellStart"/>
      <w:r w:rsidRPr="00FD6D8C">
        <w:t>surgery</w:t>
      </w:r>
      <w:proofErr w:type="spellEnd"/>
      <w:r w:rsidRPr="00FD6D8C">
        <w:t xml:space="preserve">, 2010-2014: </w:t>
      </w:r>
      <w:proofErr w:type="spellStart"/>
      <w:r w:rsidRPr="00FD6D8C">
        <w:t>sleeve</w:t>
      </w:r>
      <w:proofErr w:type="spellEnd"/>
      <w:r w:rsidRPr="00FD6D8C">
        <w:t xml:space="preserve"> </w:t>
      </w:r>
      <w:proofErr w:type="spellStart"/>
      <w:r w:rsidRPr="00FD6D8C">
        <w:t>gastrectomy</w:t>
      </w:r>
      <w:proofErr w:type="spellEnd"/>
      <w:r w:rsidRPr="00FD6D8C">
        <w:t xml:space="preserve"> </w:t>
      </w:r>
      <w:proofErr w:type="spellStart"/>
      <w:r w:rsidRPr="00FD6D8C">
        <w:t>dominates</w:t>
      </w:r>
      <w:proofErr w:type="spellEnd"/>
      <w:r w:rsidRPr="00FD6D8C">
        <w:t xml:space="preserve">. </w:t>
      </w:r>
      <w:proofErr w:type="spellStart"/>
      <w:r w:rsidRPr="00FD6D8C">
        <w:t>Surg</w:t>
      </w:r>
      <w:proofErr w:type="spellEnd"/>
      <w:r w:rsidRPr="00FD6D8C">
        <w:t xml:space="preserve"> </w:t>
      </w:r>
      <w:proofErr w:type="spellStart"/>
      <w:r w:rsidRPr="00FD6D8C">
        <w:t>Obes</w:t>
      </w:r>
      <w:proofErr w:type="spellEnd"/>
      <w:r w:rsidRPr="00FD6D8C">
        <w:t xml:space="preserve"> </w:t>
      </w:r>
      <w:proofErr w:type="spellStart"/>
      <w:r w:rsidRPr="00FD6D8C">
        <w:t>Relat</w:t>
      </w:r>
      <w:proofErr w:type="spellEnd"/>
      <w:r w:rsidRPr="00FD6D8C">
        <w:t xml:space="preserve"> </w:t>
      </w:r>
      <w:proofErr w:type="spellStart"/>
      <w:r w:rsidRPr="00FD6D8C">
        <w:t>Dis</w:t>
      </w:r>
      <w:proofErr w:type="spellEnd"/>
      <w:r w:rsidRPr="00FD6D8C">
        <w:t>. 2017</w:t>
      </w:r>
      <w:r>
        <w:t>;</w:t>
      </w:r>
      <w:r w:rsidRPr="00FD6D8C">
        <w:t xml:space="preserve"> Jan 25. PII: S1550-7289 (17) 30045-X. </w:t>
      </w:r>
    </w:p>
    <w:p w:rsidR="00D034BA" w:rsidRPr="00D034BA" w:rsidRDefault="00D034BA" w:rsidP="00D034BA">
      <w:pPr>
        <w:pStyle w:val="Akapitzlist"/>
        <w:numPr>
          <w:ilvl w:val="0"/>
          <w:numId w:val="3"/>
        </w:numPr>
        <w:spacing w:line="480" w:lineRule="auto"/>
        <w:jc w:val="both"/>
      </w:pPr>
      <w:proofErr w:type="spellStart"/>
      <w:r w:rsidRPr="00D034BA">
        <w:rPr>
          <w:kern w:val="36"/>
        </w:rPr>
        <w:t>Sierżantowicz</w:t>
      </w:r>
      <w:proofErr w:type="spellEnd"/>
      <w:r w:rsidRPr="00D034BA">
        <w:rPr>
          <w:kern w:val="36"/>
        </w:rPr>
        <w:t xml:space="preserve"> R, Lewko J, </w:t>
      </w:r>
      <w:proofErr w:type="spellStart"/>
      <w:r w:rsidRPr="00D034BA">
        <w:rPr>
          <w:kern w:val="36"/>
        </w:rPr>
        <w:t>Trochimowicz</w:t>
      </w:r>
      <w:proofErr w:type="spellEnd"/>
      <w:r w:rsidRPr="00D034BA">
        <w:rPr>
          <w:kern w:val="36"/>
        </w:rPr>
        <w:t xml:space="preserve"> L, et al. </w:t>
      </w:r>
      <w:proofErr w:type="spellStart"/>
      <w:r w:rsidRPr="00D034BA">
        <w:rPr>
          <w:kern w:val="36"/>
        </w:rPr>
        <w:t>Effectiveness</w:t>
      </w:r>
      <w:proofErr w:type="spellEnd"/>
      <w:r w:rsidRPr="00D034BA">
        <w:rPr>
          <w:kern w:val="36"/>
        </w:rPr>
        <w:t xml:space="preserve"> of </w:t>
      </w:r>
      <w:proofErr w:type="spellStart"/>
      <w:r w:rsidRPr="00D034BA">
        <w:rPr>
          <w:kern w:val="36"/>
        </w:rPr>
        <w:t>bariatric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procedures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based</w:t>
      </w:r>
      <w:proofErr w:type="spellEnd"/>
      <w:r w:rsidRPr="00D034BA">
        <w:rPr>
          <w:kern w:val="36"/>
        </w:rPr>
        <w:t xml:space="preserve"> on </w:t>
      </w:r>
      <w:proofErr w:type="spellStart"/>
      <w:r w:rsidRPr="00D034BA">
        <w:rPr>
          <w:kern w:val="36"/>
        </w:rPr>
        <w:t>selected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laboratory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parameters</w:t>
      </w:r>
      <w:proofErr w:type="spellEnd"/>
      <w:r w:rsidRPr="00D034BA">
        <w:rPr>
          <w:kern w:val="36"/>
        </w:rPr>
        <w:t xml:space="preserve"> of </w:t>
      </w:r>
      <w:proofErr w:type="spellStart"/>
      <w:r w:rsidRPr="00D034BA">
        <w:rPr>
          <w:kern w:val="36"/>
        </w:rPr>
        <w:t>patients</w:t>
      </w:r>
      <w:proofErr w:type="spellEnd"/>
      <w:r w:rsidRPr="00D034BA">
        <w:rPr>
          <w:kern w:val="36"/>
        </w:rPr>
        <w:t xml:space="preserve"> from </w:t>
      </w:r>
      <w:proofErr w:type="spellStart"/>
      <w:r w:rsidRPr="00D034BA">
        <w:rPr>
          <w:kern w:val="36"/>
        </w:rPr>
        <w:t>rural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areas</w:t>
      </w:r>
      <w:proofErr w:type="spellEnd"/>
      <w:r w:rsidRPr="00D034BA">
        <w:rPr>
          <w:kern w:val="36"/>
        </w:rPr>
        <w:t xml:space="preserve"> in </w:t>
      </w:r>
      <w:proofErr w:type="spellStart"/>
      <w:r w:rsidRPr="00D034BA">
        <w:rPr>
          <w:kern w:val="36"/>
        </w:rPr>
        <w:t>Polish</w:t>
      </w:r>
      <w:proofErr w:type="spellEnd"/>
      <w:r w:rsidRPr="00D034BA">
        <w:rPr>
          <w:kern w:val="36"/>
        </w:rPr>
        <w:t xml:space="preserve"> </w:t>
      </w:r>
      <w:proofErr w:type="spellStart"/>
      <w:r w:rsidRPr="00D034BA">
        <w:rPr>
          <w:kern w:val="36"/>
        </w:rPr>
        <w:t>population</w:t>
      </w:r>
      <w:proofErr w:type="spellEnd"/>
      <w:r w:rsidRPr="00D034BA">
        <w:rPr>
          <w:kern w:val="36"/>
        </w:rPr>
        <w:t>.</w:t>
      </w:r>
      <w:r w:rsidRPr="00D034BA">
        <w:rPr>
          <w:shd w:val="clear" w:color="auto" w:fill="FFFFFF"/>
        </w:rPr>
        <w:t xml:space="preserve"> </w:t>
      </w:r>
      <w:hyperlink r:id="rId5" w:tooltip="Advances in clinical and experimental medicine : official organ Wroclaw Medical University." w:history="1">
        <w:proofErr w:type="spellStart"/>
        <w:r w:rsidRPr="00D034BA">
          <w:rPr>
            <w:shd w:val="clear" w:color="auto" w:fill="FFFFFF"/>
          </w:rPr>
          <w:t>Adv</w:t>
        </w:r>
        <w:proofErr w:type="spellEnd"/>
        <w:r w:rsidRPr="00D034BA">
          <w:rPr>
            <w:shd w:val="clear" w:color="auto" w:fill="FFFFFF"/>
          </w:rPr>
          <w:t xml:space="preserve"> </w:t>
        </w:r>
        <w:proofErr w:type="spellStart"/>
        <w:r w:rsidRPr="00D034BA">
          <w:rPr>
            <w:shd w:val="clear" w:color="auto" w:fill="FFFFFF"/>
          </w:rPr>
          <w:t>Clin</w:t>
        </w:r>
        <w:proofErr w:type="spellEnd"/>
        <w:r w:rsidRPr="00D034BA">
          <w:rPr>
            <w:shd w:val="clear" w:color="auto" w:fill="FFFFFF"/>
          </w:rPr>
          <w:t xml:space="preserve"> </w:t>
        </w:r>
        <w:proofErr w:type="spellStart"/>
        <w:r w:rsidRPr="00D034BA">
          <w:rPr>
            <w:shd w:val="clear" w:color="auto" w:fill="FFFFFF"/>
          </w:rPr>
          <w:t>Exp</w:t>
        </w:r>
        <w:proofErr w:type="spellEnd"/>
        <w:r w:rsidRPr="00D034BA">
          <w:rPr>
            <w:shd w:val="clear" w:color="auto" w:fill="FFFFFF"/>
          </w:rPr>
          <w:t xml:space="preserve"> Med.</w:t>
        </w:r>
      </w:hyperlink>
      <w:r w:rsidRPr="00D034BA">
        <w:rPr>
          <w:shd w:val="clear" w:color="auto" w:fill="FFFFFF"/>
        </w:rPr>
        <w:t xml:space="preserve"> 2017; 26(4):679-686.  </w:t>
      </w:r>
    </w:p>
    <w:p w:rsidR="00D034BA" w:rsidRPr="00FD6D8C" w:rsidRDefault="00D034BA" w:rsidP="00D034BA">
      <w:pPr>
        <w:pStyle w:val="Akapitzlist"/>
        <w:spacing w:line="480" w:lineRule="auto"/>
        <w:jc w:val="both"/>
      </w:pPr>
      <w:bookmarkStart w:id="0" w:name="_GoBack"/>
      <w:bookmarkEnd w:id="0"/>
    </w:p>
    <w:p w:rsidR="00D034BA" w:rsidRPr="001C6347" w:rsidRDefault="00D034BA" w:rsidP="00D034BA">
      <w:pPr>
        <w:pStyle w:val="Akapitzlist"/>
        <w:spacing w:line="360" w:lineRule="auto"/>
        <w:ind w:left="1080"/>
        <w:jc w:val="both"/>
        <w:rPr>
          <w:b/>
        </w:rPr>
      </w:pPr>
    </w:p>
    <w:sectPr w:rsidR="00D034BA" w:rsidRPr="001C6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0488"/>
    <w:multiLevelType w:val="hybridMultilevel"/>
    <w:tmpl w:val="24CE7A6A"/>
    <w:lvl w:ilvl="0" w:tplc="B2026E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765486"/>
    <w:multiLevelType w:val="hybridMultilevel"/>
    <w:tmpl w:val="A40C0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C0006"/>
    <w:multiLevelType w:val="hybridMultilevel"/>
    <w:tmpl w:val="04CEA430"/>
    <w:lvl w:ilvl="0" w:tplc="633A46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CC"/>
    <w:rsid w:val="000B610B"/>
    <w:rsid w:val="001716C7"/>
    <w:rsid w:val="001C6347"/>
    <w:rsid w:val="00516413"/>
    <w:rsid w:val="005C5ECC"/>
    <w:rsid w:val="005D2D9D"/>
    <w:rsid w:val="005E34B3"/>
    <w:rsid w:val="00684134"/>
    <w:rsid w:val="006A283A"/>
    <w:rsid w:val="00C60168"/>
    <w:rsid w:val="00D034BA"/>
    <w:rsid w:val="00E23D4D"/>
    <w:rsid w:val="00E90C98"/>
    <w:rsid w:val="00FB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C9DF"/>
  <w15:chartTrackingRefBased/>
  <w15:docId w15:val="{FB5B2AD9-2AA1-447C-A31B-7678AE7FD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5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4B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634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34BA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D034B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cbi.nlm.nih.gov/pubmed/286914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440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6</cp:revision>
  <dcterms:created xsi:type="dcterms:W3CDTF">2019-10-23T17:00:00Z</dcterms:created>
  <dcterms:modified xsi:type="dcterms:W3CDTF">2019-10-23T17:18:00Z</dcterms:modified>
</cp:coreProperties>
</file>