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0577" w:rsidRPr="009348DB" w:rsidRDefault="00613FC2" w:rsidP="009348DB">
      <w:pPr>
        <w:jc w:val="center"/>
        <w:rPr>
          <w:b/>
          <w:sz w:val="28"/>
          <w:szCs w:val="28"/>
        </w:rPr>
      </w:pPr>
      <w:r w:rsidRPr="009348DB">
        <w:rPr>
          <w:b/>
          <w:sz w:val="28"/>
          <w:szCs w:val="28"/>
        </w:rPr>
        <w:t>Abstract</w:t>
      </w:r>
    </w:p>
    <w:p w:rsidR="00613FC2" w:rsidRPr="009348DB" w:rsidRDefault="00613FC2">
      <w:pPr>
        <w:rPr>
          <w:b/>
          <w:sz w:val="24"/>
          <w:szCs w:val="24"/>
        </w:rPr>
      </w:pPr>
      <w:proofErr w:type="spellStart"/>
      <w:r w:rsidRPr="009348DB">
        <w:rPr>
          <w:b/>
          <w:sz w:val="24"/>
          <w:szCs w:val="24"/>
        </w:rPr>
        <w:t>Tittle</w:t>
      </w:r>
      <w:proofErr w:type="spellEnd"/>
    </w:p>
    <w:p w:rsidR="00613FC2" w:rsidRPr="00D77103" w:rsidRDefault="00613FC2">
      <w:pPr>
        <w:rPr>
          <w:sz w:val="24"/>
          <w:szCs w:val="24"/>
        </w:rPr>
      </w:pPr>
      <w:r w:rsidRPr="00D77103">
        <w:rPr>
          <w:sz w:val="24"/>
          <w:szCs w:val="24"/>
        </w:rPr>
        <w:t>Knowledge Attitude and practice regarding Self Breast Examination among the</w:t>
      </w:r>
      <w:r w:rsidR="00844E66">
        <w:rPr>
          <w:sz w:val="24"/>
          <w:szCs w:val="24"/>
        </w:rPr>
        <w:t xml:space="preserve"> female Students studying in </w:t>
      </w:r>
      <w:proofErr w:type="spellStart"/>
      <w:r w:rsidR="00844E66">
        <w:rPr>
          <w:sz w:val="24"/>
          <w:szCs w:val="24"/>
        </w:rPr>
        <w:t>Ap</w:t>
      </w:r>
      <w:r w:rsidRPr="00D77103">
        <w:rPr>
          <w:sz w:val="24"/>
          <w:szCs w:val="24"/>
        </w:rPr>
        <w:t>olo</w:t>
      </w:r>
      <w:proofErr w:type="spellEnd"/>
      <w:r w:rsidRPr="00D77103">
        <w:rPr>
          <w:sz w:val="24"/>
          <w:szCs w:val="24"/>
        </w:rPr>
        <w:t xml:space="preserve"> Higher Secondary School Lahan-7, </w:t>
      </w:r>
      <w:proofErr w:type="spellStart"/>
      <w:r w:rsidRPr="00D77103">
        <w:rPr>
          <w:sz w:val="24"/>
          <w:szCs w:val="24"/>
        </w:rPr>
        <w:t>Siraha</w:t>
      </w:r>
      <w:proofErr w:type="spellEnd"/>
      <w:r w:rsidRPr="00D77103">
        <w:rPr>
          <w:sz w:val="24"/>
          <w:szCs w:val="24"/>
        </w:rPr>
        <w:t xml:space="preserve"> Nepal</w:t>
      </w:r>
    </w:p>
    <w:p w:rsidR="00613FC2" w:rsidRPr="009348DB" w:rsidRDefault="00613FC2">
      <w:pPr>
        <w:rPr>
          <w:b/>
          <w:sz w:val="24"/>
          <w:szCs w:val="24"/>
        </w:rPr>
      </w:pPr>
      <w:r w:rsidRPr="009348DB">
        <w:rPr>
          <w:b/>
          <w:sz w:val="24"/>
          <w:szCs w:val="24"/>
        </w:rPr>
        <w:t>Background</w:t>
      </w:r>
    </w:p>
    <w:p w:rsidR="00613FC2" w:rsidRPr="00D77103" w:rsidRDefault="00613FC2" w:rsidP="006F13C0">
      <w:pPr>
        <w:jc w:val="both"/>
        <w:rPr>
          <w:sz w:val="24"/>
          <w:szCs w:val="24"/>
        </w:rPr>
      </w:pPr>
      <w:r w:rsidRPr="00D77103">
        <w:rPr>
          <w:sz w:val="24"/>
          <w:szCs w:val="24"/>
        </w:rPr>
        <w:t xml:space="preserve">Globally, Cancer is the top leading causes of death. It was estimated that 8.2 million people died of cancer in 2012. </w:t>
      </w:r>
      <w:r w:rsidR="006F13C0">
        <w:rPr>
          <w:sz w:val="24"/>
          <w:szCs w:val="24"/>
        </w:rPr>
        <w:t xml:space="preserve">World Health Organization Cancer Country Profile, 2014 report showed 11.6 % mortality in Female due to breast cancer. For cancer screening and early detection not generally available at the public primary health care level. The Himalayan Times, Novemember3rd, 2016 showed </w:t>
      </w:r>
      <w:r w:rsidR="006F13C0" w:rsidRPr="006F13C0">
        <w:rPr>
          <w:sz w:val="24"/>
          <w:szCs w:val="24"/>
        </w:rPr>
        <w:t xml:space="preserve">that breast cancer being the second most prevalent after lung cancer in </w:t>
      </w:r>
      <w:proofErr w:type="spellStart"/>
      <w:r w:rsidR="006F13C0" w:rsidRPr="006F13C0">
        <w:rPr>
          <w:sz w:val="24"/>
          <w:szCs w:val="24"/>
        </w:rPr>
        <w:t>Nepal.</w:t>
      </w:r>
      <w:r w:rsidRPr="00D77103">
        <w:rPr>
          <w:sz w:val="24"/>
          <w:szCs w:val="24"/>
        </w:rPr>
        <w:t>Breast</w:t>
      </w:r>
      <w:proofErr w:type="spellEnd"/>
      <w:r w:rsidRPr="00D77103">
        <w:rPr>
          <w:sz w:val="24"/>
          <w:szCs w:val="24"/>
        </w:rPr>
        <w:t xml:space="preserve"> Self Examination (BSE) is </w:t>
      </w:r>
      <w:r w:rsidR="00205E85" w:rsidRPr="00D77103">
        <w:rPr>
          <w:sz w:val="24"/>
          <w:szCs w:val="24"/>
        </w:rPr>
        <w:t>a process where by women examines</w:t>
      </w:r>
      <w:r w:rsidRPr="00D77103">
        <w:rPr>
          <w:sz w:val="24"/>
          <w:szCs w:val="24"/>
        </w:rPr>
        <w:t xml:space="preserve"> their breast regularly to detect any abnormal swelling or lumps in order to seek prompt medical attention.</w:t>
      </w:r>
    </w:p>
    <w:p w:rsidR="00613FC2" w:rsidRPr="009348DB" w:rsidRDefault="00613FC2">
      <w:pPr>
        <w:rPr>
          <w:b/>
          <w:sz w:val="24"/>
          <w:szCs w:val="24"/>
        </w:rPr>
      </w:pPr>
      <w:r w:rsidRPr="009348DB">
        <w:rPr>
          <w:b/>
          <w:sz w:val="24"/>
          <w:szCs w:val="24"/>
        </w:rPr>
        <w:t>Objectives</w:t>
      </w:r>
    </w:p>
    <w:p w:rsidR="00613FC2" w:rsidRPr="00D77103" w:rsidRDefault="00613FC2" w:rsidP="00D77103">
      <w:pPr>
        <w:jc w:val="both"/>
        <w:rPr>
          <w:sz w:val="24"/>
          <w:szCs w:val="24"/>
        </w:rPr>
      </w:pPr>
      <w:r w:rsidRPr="00D77103">
        <w:rPr>
          <w:sz w:val="24"/>
          <w:szCs w:val="24"/>
        </w:rPr>
        <w:t>To assess the level of knowledge Attitude and Practice regarding Self Breast Examination, relationship among the Knowledge Attitude and Practice and with their selected socio-demographic variables .</w:t>
      </w:r>
    </w:p>
    <w:p w:rsidR="00613FC2" w:rsidRPr="009348DB" w:rsidRDefault="00613FC2">
      <w:pPr>
        <w:rPr>
          <w:b/>
          <w:sz w:val="24"/>
          <w:szCs w:val="24"/>
        </w:rPr>
      </w:pPr>
      <w:r w:rsidRPr="009348DB">
        <w:rPr>
          <w:b/>
          <w:sz w:val="24"/>
          <w:szCs w:val="24"/>
        </w:rPr>
        <w:t>Methods and Materials</w:t>
      </w:r>
    </w:p>
    <w:p w:rsidR="00613FC2" w:rsidRPr="00D77103" w:rsidRDefault="00613FC2" w:rsidP="00D77103">
      <w:pPr>
        <w:jc w:val="both"/>
        <w:rPr>
          <w:sz w:val="24"/>
          <w:szCs w:val="24"/>
        </w:rPr>
      </w:pPr>
      <w:r w:rsidRPr="00D77103">
        <w:rPr>
          <w:sz w:val="24"/>
          <w:szCs w:val="24"/>
        </w:rPr>
        <w:t>A cross sectional descriptive study was conducted where school was selected non probability purposive technique</w:t>
      </w:r>
      <w:r w:rsidR="00205E85" w:rsidRPr="00D77103">
        <w:rPr>
          <w:sz w:val="24"/>
          <w:szCs w:val="24"/>
        </w:rPr>
        <w:t xml:space="preserve">. A respondents  available at the time of data collection  were selected as study sample and the total number of respondents(74) participated in the study at the time of 2 weeks data collection period were mentioned as sample </w:t>
      </w:r>
      <w:proofErr w:type="spellStart"/>
      <w:r w:rsidR="00205E85" w:rsidRPr="00D77103">
        <w:rPr>
          <w:sz w:val="24"/>
          <w:szCs w:val="24"/>
        </w:rPr>
        <w:t>size.The</w:t>
      </w:r>
      <w:proofErr w:type="spellEnd"/>
      <w:r w:rsidR="00205E85" w:rsidRPr="00D77103">
        <w:rPr>
          <w:sz w:val="24"/>
          <w:szCs w:val="24"/>
        </w:rPr>
        <w:t xml:space="preserve"> Nepali version self administered structured questionnaire were distributed to respondents after getting oral verbal consent. The questionnaire were focused on knowledge Attitude and Practice regarding BSE and scored 1 for correct and 0 for incorrect response. Descriptive and inferential statistics were used to analyze data by SPSS package.</w:t>
      </w:r>
    </w:p>
    <w:p w:rsidR="00205E85" w:rsidRPr="009348DB" w:rsidRDefault="00205E85">
      <w:pPr>
        <w:rPr>
          <w:b/>
          <w:sz w:val="24"/>
          <w:szCs w:val="24"/>
        </w:rPr>
      </w:pPr>
      <w:r w:rsidRPr="009348DB">
        <w:rPr>
          <w:b/>
          <w:sz w:val="24"/>
          <w:szCs w:val="24"/>
        </w:rPr>
        <w:t>Results</w:t>
      </w:r>
    </w:p>
    <w:p w:rsidR="00205E85" w:rsidRPr="00D77103" w:rsidRDefault="00205E85" w:rsidP="00D77103">
      <w:pPr>
        <w:jc w:val="both"/>
        <w:rPr>
          <w:rFonts w:cstheme="minorHAnsi"/>
          <w:sz w:val="24"/>
          <w:szCs w:val="24"/>
        </w:rPr>
      </w:pPr>
      <w:r w:rsidRPr="00D77103">
        <w:rPr>
          <w:sz w:val="24"/>
          <w:szCs w:val="24"/>
        </w:rPr>
        <w:t>Among 74 respondents, only 28.4 % had hear</w:t>
      </w:r>
      <w:r w:rsidR="005706D0" w:rsidRPr="00D77103">
        <w:rPr>
          <w:sz w:val="24"/>
          <w:szCs w:val="24"/>
        </w:rPr>
        <w:t xml:space="preserve">d about BSE, 52.7% had poor knowledge and 47.3% had good knowledge </w:t>
      </w:r>
      <w:r w:rsidR="00276EA0" w:rsidRPr="00D77103">
        <w:rPr>
          <w:sz w:val="24"/>
          <w:szCs w:val="24"/>
        </w:rPr>
        <w:t>whereas,</w:t>
      </w:r>
      <w:r w:rsidR="005706D0" w:rsidRPr="00D77103">
        <w:rPr>
          <w:sz w:val="24"/>
          <w:szCs w:val="24"/>
        </w:rPr>
        <w:t xml:space="preserve"> 51.4% had negative </w:t>
      </w:r>
      <w:r w:rsidR="00276EA0" w:rsidRPr="00D77103">
        <w:rPr>
          <w:sz w:val="24"/>
          <w:szCs w:val="24"/>
        </w:rPr>
        <w:t>attitude and</w:t>
      </w:r>
      <w:r w:rsidR="005706D0" w:rsidRPr="00D77103">
        <w:rPr>
          <w:sz w:val="24"/>
          <w:szCs w:val="24"/>
        </w:rPr>
        <w:t xml:space="preserve"> 48.6% had positive attitude towards BSE. None of the respondents practice the Breast Self Examination. The </w:t>
      </w:r>
      <w:r w:rsidR="00276EA0" w:rsidRPr="00D77103">
        <w:rPr>
          <w:sz w:val="24"/>
          <w:szCs w:val="24"/>
        </w:rPr>
        <w:t>mean</w:t>
      </w:r>
      <w:r w:rsidR="005706D0" w:rsidRPr="00D77103">
        <w:rPr>
          <w:rFonts w:cstheme="minorHAnsi"/>
          <w:sz w:val="24"/>
          <w:szCs w:val="24"/>
        </w:rPr>
        <w:t xml:space="preserve"> of knowledge and Attitude was 8.59±3.71 and 37.90±5.85. It showed there was no statistically significant relationship among level of Knowledge Attitude and Practice regarding BSE at the </w:t>
      </w:r>
      <w:r w:rsidR="005706D0" w:rsidRPr="00D77103">
        <w:rPr>
          <w:rFonts w:cstheme="minorHAnsi"/>
          <w:sz w:val="24"/>
          <w:szCs w:val="24"/>
        </w:rPr>
        <w:lastRenderedPageBreak/>
        <w:t>p˂0.05</w:t>
      </w:r>
      <w:r w:rsidR="00276EA0" w:rsidRPr="00D77103">
        <w:rPr>
          <w:rFonts w:cstheme="minorHAnsi"/>
          <w:sz w:val="24"/>
          <w:szCs w:val="24"/>
        </w:rPr>
        <w:t xml:space="preserve"> with Chi- square value 0.229, df-1 and p-value 0.632. Similarly, there was no statistically significant relationship between level of </w:t>
      </w:r>
      <w:proofErr w:type="gramStart"/>
      <w:r w:rsidR="00276EA0" w:rsidRPr="00D77103">
        <w:rPr>
          <w:rFonts w:cstheme="minorHAnsi"/>
          <w:sz w:val="24"/>
          <w:szCs w:val="24"/>
        </w:rPr>
        <w:t>knowledge ,</w:t>
      </w:r>
      <w:proofErr w:type="gramEnd"/>
      <w:r w:rsidR="00276EA0" w:rsidRPr="00D77103">
        <w:rPr>
          <w:rFonts w:cstheme="minorHAnsi"/>
          <w:sz w:val="24"/>
          <w:szCs w:val="24"/>
        </w:rPr>
        <w:t xml:space="preserve"> Attitude and with their selected socio-demographic value at the p˂0.05 with Chi- square test and Fisher’s Exact test with df-1.</w:t>
      </w:r>
    </w:p>
    <w:p w:rsidR="00276EA0" w:rsidRPr="009348DB" w:rsidRDefault="00276EA0">
      <w:pPr>
        <w:rPr>
          <w:rFonts w:cstheme="minorHAnsi"/>
          <w:b/>
          <w:sz w:val="24"/>
          <w:szCs w:val="24"/>
        </w:rPr>
      </w:pPr>
      <w:r w:rsidRPr="009348DB">
        <w:rPr>
          <w:rFonts w:cstheme="minorHAnsi"/>
          <w:b/>
          <w:sz w:val="24"/>
          <w:szCs w:val="24"/>
        </w:rPr>
        <w:t>Conclusion</w:t>
      </w:r>
    </w:p>
    <w:p w:rsidR="00276EA0" w:rsidRPr="00D77103" w:rsidRDefault="00276EA0" w:rsidP="00D77103">
      <w:pPr>
        <w:jc w:val="both"/>
        <w:rPr>
          <w:rFonts w:cstheme="minorHAnsi"/>
          <w:sz w:val="24"/>
          <w:szCs w:val="24"/>
        </w:rPr>
      </w:pPr>
      <w:r w:rsidRPr="00D77103">
        <w:rPr>
          <w:rFonts w:cstheme="minorHAnsi"/>
          <w:sz w:val="24"/>
          <w:szCs w:val="24"/>
        </w:rPr>
        <w:t xml:space="preserve">On the basis of study findings it showed that majority of the respondents had poor knowledge with negative attitude and none of the respondents practice the BSE. It is essential to aware the female about the breast cancer and BSE from different way like health education package, mass media, </w:t>
      </w:r>
      <w:r w:rsidR="00D77103" w:rsidRPr="00D77103">
        <w:rPr>
          <w:rFonts w:cstheme="minorHAnsi"/>
          <w:sz w:val="24"/>
          <w:szCs w:val="24"/>
        </w:rPr>
        <w:t>campaign</w:t>
      </w:r>
      <w:r w:rsidRPr="00D77103">
        <w:rPr>
          <w:rFonts w:cstheme="minorHAnsi"/>
          <w:sz w:val="24"/>
          <w:szCs w:val="24"/>
        </w:rPr>
        <w:t>.</w:t>
      </w:r>
    </w:p>
    <w:p w:rsidR="00276EA0" w:rsidRPr="009348DB" w:rsidRDefault="00276EA0">
      <w:pPr>
        <w:rPr>
          <w:b/>
          <w:sz w:val="24"/>
          <w:szCs w:val="24"/>
        </w:rPr>
      </w:pPr>
      <w:r w:rsidRPr="009348DB">
        <w:rPr>
          <w:rFonts w:cstheme="minorHAnsi"/>
          <w:b/>
          <w:sz w:val="24"/>
          <w:szCs w:val="24"/>
        </w:rPr>
        <w:t xml:space="preserve">Keywords: </w:t>
      </w:r>
      <w:proofErr w:type="gramStart"/>
      <w:r w:rsidRPr="009348DB">
        <w:rPr>
          <w:rFonts w:cstheme="minorHAnsi"/>
          <w:b/>
          <w:sz w:val="24"/>
          <w:szCs w:val="24"/>
        </w:rPr>
        <w:t>Know</w:t>
      </w:r>
      <w:r w:rsidR="009348DB">
        <w:rPr>
          <w:rFonts w:cstheme="minorHAnsi"/>
          <w:b/>
          <w:sz w:val="24"/>
          <w:szCs w:val="24"/>
        </w:rPr>
        <w:t>ledge  Attitude</w:t>
      </w:r>
      <w:proofErr w:type="gramEnd"/>
      <w:r w:rsidR="009348DB">
        <w:rPr>
          <w:rFonts w:cstheme="minorHAnsi"/>
          <w:b/>
          <w:sz w:val="24"/>
          <w:szCs w:val="24"/>
        </w:rPr>
        <w:t xml:space="preserve">  Practice   Breast Cancer BSE</w:t>
      </w:r>
    </w:p>
    <w:sectPr w:rsidR="00276EA0" w:rsidRPr="009348DB" w:rsidSect="0023057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13FC2"/>
    <w:rsid w:val="00205E85"/>
    <w:rsid w:val="00230577"/>
    <w:rsid w:val="00276EA0"/>
    <w:rsid w:val="005706D0"/>
    <w:rsid w:val="00613FC2"/>
    <w:rsid w:val="006F13C0"/>
    <w:rsid w:val="00844E66"/>
    <w:rsid w:val="009348DB"/>
    <w:rsid w:val="00D7710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057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739861061">
      <w:bodyDiv w:val="1"/>
      <w:marLeft w:val="0"/>
      <w:marRight w:val="0"/>
      <w:marTop w:val="0"/>
      <w:marBottom w:val="0"/>
      <w:divBdr>
        <w:top w:val="none" w:sz="0" w:space="0" w:color="auto"/>
        <w:left w:val="none" w:sz="0" w:space="0" w:color="auto"/>
        <w:bottom w:val="none" w:sz="0" w:space="0" w:color="auto"/>
        <w:right w:val="none" w:sz="0" w:space="0" w:color="auto"/>
      </w:divBdr>
      <w:divsChild>
        <w:div w:id="1602296668">
          <w:marLeft w:val="0"/>
          <w:marRight w:val="0"/>
          <w:marTop w:val="0"/>
          <w:marBottom w:val="0"/>
          <w:divBdr>
            <w:top w:val="none" w:sz="0" w:space="0" w:color="auto"/>
            <w:left w:val="none" w:sz="0" w:space="0" w:color="auto"/>
            <w:bottom w:val="none" w:sz="0" w:space="0" w:color="auto"/>
            <w:right w:val="none" w:sz="0" w:space="0" w:color="auto"/>
          </w:divBdr>
        </w:div>
        <w:div w:id="9821225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242</TotalTime>
  <Pages>2</Pages>
  <Words>426</Words>
  <Characters>2429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5</cp:revision>
  <dcterms:created xsi:type="dcterms:W3CDTF">2017-09-22T03:10:00Z</dcterms:created>
  <dcterms:modified xsi:type="dcterms:W3CDTF">2017-09-22T07:24:00Z</dcterms:modified>
</cp:coreProperties>
</file>