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6CDA" w:rsidRPr="00873204" w:rsidRDefault="00BE6CDA" w:rsidP="00BE6CDA">
      <w:pPr>
        <w:spacing w:after="0" w:line="240" w:lineRule="auto"/>
        <w:jc w:val="both"/>
        <w:rPr>
          <w:rFonts w:ascii="Times New Roman" w:hAnsi="Times New Roman"/>
          <w:sz w:val="24"/>
          <w:szCs w:val="24"/>
          <w:lang w:val="en-ZA"/>
        </w:rPr>
      </w:pPr>
    </w:p>
    <w:p w:rsidR="00CA264D" w:rsidRPr="009A0F84" w:rsidRDefault="00F2352B" w:rsidP="00CA264D">
      <w:pPr>
        <w:spacing w:after="0" w:line="240" w:lineRule="auto"/>
        <w:jc w:val="both"/>
        <w:rPr>
          <w:rFonts w:ascii="Times New Roman" w:eastAsiaTheme="minorHAnsi" w:hAnsi="Times New Roman"/>
          <w:sz w:val="24"/>
          <w:szCs w:val="24"/>
          <w:lang w:val="en-ZA"/>
        </w:rPr>
      </w:pPr>
      <w:r w:rsidRPr="009A0F84">
        <w:rPr>
          <w:rFonts w:ascii="Times New Roman" w:hAnsi="Times New Roman"/>
          <w:b/>
          <w:sz w:val="24"/>
          <w:szCs w:val="24"/>
          <w:lang w:val="en-ZA"/>
        </w:rPr>
        <w:t xml:space="preserve">Abstract to attend the </w:t>
      </w:r>
      <w:r w:rsidR="009A0F84" w:rsidRPr="009A0F84">
        <w:rPr>
          <w:rFonts w:ascii="Georgia" w:hAnsi="Georgia"/>
          <w:b/>
          <w:bCs/>
          <w:color w:val="000000"/>
          <w:sz w:val="24"/>
          <w:szCs w:val="24"/>
          <w:shd w:val="clear" w:color="auto" w:fill="FFFFFF"/>
        </w:rPr>
        <w:t>International Meeting On Nursing Research and Evidence Based Practice</w:t>
      </w:r>
      <w:r w:rsidR="009A0F84" w:rsidRPr="009A0F84">
        <w:rPr>
          <w:rFonts w:ascii="Georgia" w:hAnsi="Georgia"/>
          <w:color w:val="000000"/>
          <w:sz w:val="24"/>
          <w:szCs w:val="24"/>
          <w:shd w:val="clear" w:color="auto" w:fill="FFFFFF"/>
        </w:rPr>
        <w:t>” </w:t>
      </w:r>
      <w:r w:rsidR="009A0F84" w:rsidRPr="009A0F84">
        <w:rPr>
          <w:rFonts w:ascii="Georgia" w:hAnsi="Georgia"/>
          <w:b/>
          <w:bCs/>
          <w:color w:val="000000"/>
          <w:sz w:val="24"/>
          <w:szCs w:val="24"/>
          <w:shd w:val="clear" w:color="auto" w:fill="FFFFFF"/>
        </w:rPr>
        <w:t>(</w:t>
      </w:r>
      <w:hyperlink r:id="rId5" w:tgtFrame="_blank" w:history="1">
        <w:r w:rsidR="009A0F84" w:rsidRPr="009A0F84">
          <w:rPr>
            <w:rStyle w:val="Hyperlink"/>
            <w:rFonts w:ascii="Georgia" w:hAnsi="Georgia" w:cs="Segoe UI"/>
            <w:b/>
            <w:bCs/>
            <w:sz w:val="24"/>
            <w:szCs w:val="24"/>
            <w:shd w:val="clear" w:color="auto" w:fill="FFFFFF"/>
          </w:rPr>
          <w:t>Nursing Meeting 2017</w:t>
        </w:r>
      </w:hyperlink>
      <w:r w:rsidR="009A0F84" w:rsidRPr="009A0F84">
        <w:rPr>
          <w:rFonts w:ascii="Georgia" w:hAnsi="Georgia"/>
          <w:color w:val="000000"/>
          <w:sz w:val="24"/>
          <w:szCs w:val="24"/>
          <w:shd w:val="clear" w:color="auto" w:fill="FFFFFF"/>
        </w:rPr>
        <w:t>) scheduled on</w:t>
      </w:r>
      <w:proofErr w:type="gramStart"/>
      <w:r w:rsidR="009A0F84" w:rsidRPr="009A0F84">
        <w:rPr>
          <w:rFonts w:ascii="Georgia" w:hAnsi="Georgia"/>
          <w:color w:val="000000"/>
          <w:sz w:val="24"/>
          <w:szCs w:val="24"/>
          <w:shd w:val="clear" w:color="auto" w:fill="FFFFFF"/>
        </w:rPr>
        <w:t>  July</w:t>
      </w:r>
      <w:proofErr w:type="gramEnd"/>
      <w:r w:rsidR="009A0F84" w:rsidRPr="009A0F84">
        <w:rPr>
          <w:rFonts w:ascii="Georgia" w:hAnsi="Georgia"/>
          <w:color w:val="000000"/>
          <w:sz w:val="24"/>
          <w:szCs w:val="24"/>
          <w:shd w:val="clear" w:color="auto" w:fill="FFFFFF"/>
        </w:rPr>
        <w:t xml:space="preserve"> 31-Aug 01, 2017 </w:t>
      </w:r>
      <w:r w:rsidR="009A0F84" w:rsidRPr="009A0F84">
        <w:rPr>
          <w:rFonts w:ascii="Georgia" w:hAnsi="Georgia"/>
          <w:b/>
          <w:bCs/>
          <w:color w:val="000000"/>
          <w:sz w:val="24"/>
          <w:szCs w:val="24"/>
          <w:shd w:val="clear" w:color="auto" w:fill="FFFFFF"/>
        </w:rPr>
        <w:t>at</w:t>
      </w:r>
      <w:r w:rsidR="009A0F84" w:rsidRPr="009A0F84">
        <w:rPr>
          <w:rFonts w:ascii="Georgia" w:hAnsi="Georgia"/>
          <w:b/>
          <w:bCs/>
          <w:color w:val="000000"/>
          <w:sz w:val="24"/>
          <w:szCs w:val="24"/>
          <w:shd w:val="clear" w:color="auto" w:fill="FFFFFF"/>
        </w:rPr>
        <w:t xml:space="preserve"> </w:t>
      </w:r>
      <w:r w:rsidR="009A0F84" w:rsidRPr="009A0F84">
        <w:rPr>
          <w:rFonts w:ascii="Georgia" w:hAnsi="Georgia" w:cs="Segoe UI"/>
          <w:b/>
          <w:bCs/>
          <w:color w:val="000000"/>
          <w:sz w:val="24"/>
          <w:szCs w:val="24"/>
          <w:shd w:val="clear" w:color="auto" w:fill="FFFFFF"/>
        </w:rPr>
        <w:t>Melbourne, Australia.</w:t>
      </w:r>
      <w:bookmarkStart w:id="0" w:name="_GoBack"/>
      <w:bookmarkEnd w:id="0"/>
    </w:p>
    <w:p w:rsidR="009A0F84" w:rsidRDefault="009A0F84" w:rsidP="004030F1">
      <w:pPr>
        <w:spacing w:line="240" w:lineRule="auto"/>
        <w:jc w:val="center"/>
        <w:rPr>
          <w:rFonts w:ascii="Arial" w:eastAsiaTheme="minorHAnsi" w:hAnsi="Arial" w:cs="Arial"/>
          <w:b/>
          <w:sz w:val="28"/>
          <w:szCs w:val="28"/>
          <w:lang w:val="en-ZA"/>
        </w:rPr>
      </w:pPr>
    </w:p>
    <w:p w:rsidR="004030F1" w:rsidRPr="004030F1" w:rsidRDefault="004030F1" w:rsidP="004030F1">
      <w:pPr>
        <w:spacing w:line="240" w:lineRule="auto"/>
        <w:jc w:val="center"/>
        <w:rPr>
          <w:rFonts w:ascii="Arial" w:hAnsi="Arial" w:cs="Arial"/>
          <w:b/>
          <w:sz w:val="24"/>
          <w:szCs w:val="24"/>
          <w:lang w:val="en-ZA"/>
        </w:rPr>
      </w:pPr>
      <w:r w:rsidRPr="004030F1">
        <w:rPr>
          <w:rFonts w:ascii="Arial" w:eastAsiaTheme="minorHAnsi" w:hAnsi="Arial" w:cs="Arial"/>
          <w:b/>
          <w:sz w:val="28"/>
          <w:szCs w:val="28"/>
          <w:lang w:val="en-ZA"/>
        </w:rPr>
        <w:t>Title:</w:t>
      </w:r>
      <w:r>
        <w:rPr>
          <w:rFonts w:ascii="Times New Roman" w:eastAsiaTheme="minorHAnsi" w:hAnsi="Times New Roman"/>
          <w:sz w:val="24"/>
          <w:szCs w:val="24"/>
          <w:lang w:val="en-ZA"/>
        </w:rPr>
        <w:t xml:space="preserve"> </w:t>
      </w:r>
      <w:r w:rsidRPr="004030F1">
        <w:rPr>
          <w:rFonts w:ascii="Arial" w:hAnsi="Arial" w:cs="Arial"/>
          <w:b/>
          <w:sz w:val="24"/>
          <w:szCs w:val="24"/>
          <w:lang w:val="en-ZA"/>
        </w:rPr>
        <w:t>Student</w:t>
      </w:r>
      <w:r>
        <w:rPr>
          <w:rFonts w:ascii="Arial" w:hAnsi="Arial" w:cs="Arial"/>
          <w:b/>
          <w:sz w:val="24"/>
          <w:szCs w:val="24"/>
          <w:lang w:val="en-ZA"/>
        </w:rPr>
        <w:t>s</w:t>
      </w:r>
      <w:r w:rsidRPr="004030F1">
        <w:rPr>
          <w:rFonts w:ascii="Arial" w:hAnsi="Arial" w:cs="Arial"/>
          <w:b/>
          <w:sz w:val="24"/>
          <w:szCs w:val="24"/>
          <w:lang w:val="en-ZA"/>
        </w:rPr>
        <w:t xml:space="preserve"> Nurses’ Stigmatising Attitudes towards Persons with a Mental Disorder in a selected School of Nursing and Midwifery in Rwanda</w:t>
      </w:r>
    </w:p>
    <w:p w:rsidR="00CA264D" w:rsidRPr="00873204" w:rsidRDefault="00CA264D" w:rsidP="00CA264D">
      <w:pPr>
        <w:spacing w:after="0" w:line="240" w:lineRule="auto"/>
        <w:jc w:val="both"/>
        <w:rPr>
          <w:rFonts w:ascii="Times New Roman" w:eastAsiaTheme="minorHAnsi" w:hAnsi="Times New Roman"/>
          <w:sz w:val="24"/>
          <w:szCs w:val="24"/>
          <w:lang w:val="en-ZA"/>
        </w:rPr>
      </w:pPr>
      <w:r w:rsidRPr="00873204">
        <w:rPr>
          <w:rFonts w:ascii="Times New Roman" w:eastAsiaTheme="minorHAnsi" w:hAnsi="Times New Roman"/>
          <w:sz w:val="24"/>
          <w:szCs w:val="24"/>
          <w:lang w:val="en-ZA"/>
        </w:rPr>
        <w:t>Mental disorders affect hundreds of millions globally, impacting on communities and individuals and their families, and can result in disability and economic loss. Because of the impact of the genocide on the mental health of the population, Rwanda faces great challenges in meeting the mental health care needs of its citizens. Furthermore, these mental health care needs are to be met within the context of limited material and human resources, specifically mental health care nurses. The Rwandan Ministry of Health has taken cognizance of the WHO recommendation of integration of mental health into primary health care settings as an affordable and accessible option for offering mental health care services. This means that mental health care is offered at different levels, including district hospitals and health centres, where health care providers of these services are predominantly trained general nurses.</w:t>
      </w:r>
    </w:p>
    <w:p w:rsidR="00CA264D" w:rsidRPr="00873204" w:rsidRDefault="00CA264D" w:rsidP="00CA264D">
      <w:pPr>
        <w:spacing w:after="0" w:line="240" w:lineRule="auto"/>
        <w:jc w:val="both"/>
        <w:rPr>
          <w:rFonts w:ascii="Times New Roman" w:eastAsiaTheme="minorHAnsi" w:hAnsi="Times New Roman"/>
          <w:sz w:val="24"/>
          <w:szCs w:val="24"/>
          <w:lang w:val="en-ZA"/>
        </w:rPr>
      </w:pPr>
      <w:r w:rsidRPr="00873204">
        <w:rPr>
          <w:rFonts w:ascii="Times New Roman" w:eastAsiaTheme="minorHAnsi" w:hAnsi="Times New Roman"/>
          <w:sz w:val="24"/>
          <w:szCs w:val="24"/>
          <w:lang w:val="en-ZA"/>
        </w:rPr>
        <w:t xml:space="preserve">Current literature reports that nurses displaying stigmatising behaviour towards a person with a mental disorder are a barrier to the implementation of effective mental health care services within main stream health care settings. Only one research regarding the attitudes of nurses to MHCUs within the Rwandan context has been conducted. At this time when the ministry is rolling out the inclusion of mental health services at the different levels within the main health care services, it is suggested as pertinent to establish if negative attitudes amongst nurses could pose a potential barrier. </w:t>
      </w:r>
    </w:p>
    <w:p w:rsidR="00BE6CDA" w:rsidRPr="00873204" w:rsidRDefault="00BE6CDA" w:rsidP="00CA264D">
      <w:pPr>
        <w:spacing w:after="0" w:line="240" w:lineRule="auto"/>
        <w:jc w:val="both"/>
        <w:rPr>
          <w:rFonts w:ascii="Times New Roman" w:hAnsi="Times New Roman"/>
          <w:sz w:val="24"/>
          <w:szCs w:val="24"/>
          <w:lang w:val="en-ZA"/>
        </w:rPr>
      </w:pPr>
      <w:r w:rsidRPr="00873204">
        <w:rPr>
          <w:rFonts w:ascii="Times New Roman" w:hAnsi="Times New Roman"/>
          <w:color w:val="000000"/>
          <w:sz w:val="24"/>
          <w:szCs w:val="24"/>
          <w:lang w:val="en-ZA"/>
        </w:rPr>
        <w:t>The purpose of this study is to describe stigmatising attitudes towards a person with MD amongst student nurses as future nurses who will be allocated in different level of health care in Rwanda which integrating mental health care services to inform anti stigma initiatives to reduce stigma in health care professionals.</w:t>
      </w:r>
      <w:r w:rsidRPr="00873204">
        <w:rPr>
          <w:rFonts w:ascii="Times New Roman" w:hAnsi="Times New Roman"/>
          <w:sz w:val="24"/>
          <w:szCs w:val="24"/>
          <w:lang w:val="en-ZA"/>
        </w:rPr>
        <w:t xml:space="preserve"> A quantitative, non-experimental, descriptive cross sectional study was conducted among student nurses in a selected School of Nursing &amp; Midwifery in Rwanda. A self-report questionnaire that included one section for demographic variables and two sections such as level of contact and the </w:t>
      </w:r>
      <w:r w:rsidRPr="00873204">
        <w:rPr>
          <w:rFonts w:ascii="Times New Roman" w:hAnsi="Times New Roman"/>
          <w:sz w:val="24"/>
          <w:szCs w:val="24"/>
        </w:rPr>
        <w:t xml:space="preserve">Community Attitudes towards Mental Illness - Swedish version has been used. The self-report questionnaire was distributed to available students (N=158). </w:t>
      </w:r>
      <w:r w:rsidRPr="00873204">
        <w:rPr>
          <w:rFonts w:ascii="Times New Roman" w:hAnsi="Times New Roman"/>
          <w:sz w:val="24"/>
          <w:szCs w:val="24"/>
          <w:lang w:val="en-ZA"/>
        </w:rPr>
        <w:t>These student nurses were not sampled and were all included in the audit. There were two reasons for this. Firstly, the hospital rotation of students during their clinical placement and full integration of mental services within the hospital meant that all student nurses allocated at the hospital had an equal chance of caring for MHCUs. Secondly, the researcher aimed to obtain sufficient numbers for statistical power in the data analysis, which necessit</w:t>
      </w:r>
      <w:r w:rsidR="004D6C55" w:rsidRPr="00873204">
        <w:rPr>
          <w:rFonts w:ascii="Times New Roman" w:hAnsi="Times New Roman"/>
          <w:sz w:val="24"/>
          <w:szCs w:val="24"/>
          <w:lang w:val="en-ZA"/>
        </w:rPr>
        <w:t>ated at least 100 participants.</w:t>
      </w:r>
    </w:p>
    <w:p w:rsidR="00BE6CDA" w:rsidRPr="00873204" w:rsidRDefault="00BE6CDA" w:rsidP="00CA264D">
      <w:pPr>
        <w:spacing w:after="0" w:line="240" w:lineRule="auto"/>
        <w:jc w:val="both"/>
        <w:rPr>
          <w:rFonts w:ascii="Times New Roman" w:hAnsi="Times New Roman"/>
          <w:sz w:val="24"/>
          <w:szCs w:val="24"/>
        </w:rPr>
      </w:pPr>
      <w:r w:rsidRPr="00873204">
        <w:rPr>
          <w:rFonts w:ascii="Times New Roman" w:hAnsi="Times New Roman"/>
          <w:sz w:val="24"/>
          <w:szCs w:val="24"/>
        </w:rPr>
        <w:t>The next step was data analysis where SPSS version 20 was used. This study revealed that participants held negative stereotypes towards persons with MD. However, the findings revealed contradictions that are suggested to be the effect of social desirability bias.  Association test revealed less negatives stereotypes towards MD amongst year 4 students and students with scientific background than year 1, 2 &amp; 3 students and students with social sciences background. Also, correlation test revealed that increases in Level of contact with MD correlates with decrease of negative stereotypes towards persons with MD.</w:t>
      </w:r>
    </w:p>
    <w:p w:rsidR="00CA264D" w:rsidRPr="00873204" w:rsidRDefault="00CA264D">
      <w:pPr>
        <w:rPr>
          <w:rFonts w:ascii="Times New Roman" w:hAnsi="Times New Roman"/>
        </w:rPr>
      </w:pPr>
    </w:p>
    <w:p w:rsidR="00873204" w:rsidRPr="00873204" w:rsidRDefault="00873204">
      <w:pPr>
        <w:rPr>
          <w:rFonts w:ascii="Times New Roman" w:hAnsi="Times New Roman"/>
          <w:b/>
        </w:rPr>
      </w:pPr>
    </w:p>
    <w:p w:rsidR="00873204" w:rsidRPr="00873204" w:rsidRDefault="00873204">
      <w:pPr>
        <w:rPr>
          <w:rFonts w:ascii="Times New Roman" w:hAnsi="Times New Roman"/>
          <w:b/>
        </w:rPr>
      </w:pPr>
    </w:p>
    <w:p w:rsidR="00706441" w:rsidRPr="00873204" w:rsidRDefault="00CA264D">
      <w:pPr>
        <w:rPr>
          <w:rFonts w:ascii="Times New Roman" w:hAnsi="Times New Roman"/>
          <w:b/>
        </w:rPr>
      </w:pPr>
      <w:r w:rsidRPr="00873204">
        <w:rPr>
          <w:rFonts w:ascii="Times New Roman" w:hAnsi="Times New Roman"/>
          <w:b/>
        </w:rPr>
        <w:t>Conceptual framework</w:t>
      </w:r>
    </w:p>
    <w:p w:rsidR="00CA264D" w:rsidRPr="00873204" w:rsidRDefault="00873204">
      <w:pPr>
        <w:rPr>
          <w:rFonts w:ascii="Times New Roman" w:hAnsi="Times New Roman"/>
        </w:rPr>
      </w:pPr>
      <w:r w:rsidRPr="00873204">
        <w:rPr>
          <w:rFonts w:ascii="Times New Roman" w:hAnsi="Times New Roman"/>
          <w:szCs w:val="24"/>
          <w:lang w:val="en-ZA"/>
        </w:rPr>
        <w:object w:dxaOrig="9183" w:dyaOrig="305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8.5pt;height:153.2pt" o:ole="">
            <v:imagedata r:id="rId6" o:title=""/>
          </v:shape>
          <o:OLEObject Type="Embed" ProgID="Word.Document.12" ShapeID="_x0000_i1025" DrawAspect="Content" ObjectID="_1558416034" r:id="rId7">
            <o:FieldCodes>\s</o:FieldCodes>
          </o:OLEObject>
        </w:object>
      </w:r>
    </w:p>
    <w:p w:rsidR="00873204" w:rsidRPr="00873204" w:rsidRDefault="00873204" w:rsidP="00D778BE">
      <w:pPr>
        <w:spacing w:line="240" w:lineRule="auto"/>
        <w:rPr>
          <w:rFonts w:ascii="Times New Roman" w:hAnsi="Times New Roman"/>
          <w:b/>
          <w:sz w:val="24"/>
          <w:szCs w:val="24"/>
        </w:rPr>
      </w:pPr>
      <w:r w:rsidRPr="00873204">
        <w:rPr>
          <w:rFonts w:ascii="Times New Roman" w:hAnsi="Times New Roman"/>
          <w:b/>
          <w:sz w:val="20"/>
          <w:szCs w:val="20"/>
          <w:lang w:val="en-ZA"/>
        </w:rPr>
        <w:t xml:space="preserve">Figure1: The stigma components and process. </w:t>
      </w:r>
      <w:proofErr w:type="gramStart"/>
      <w:r w:rsidRPr="00873204">
        <w:rPr>
          <w:rFonts w:ascii="Times New Roman" w:hAnsi="Times New Roman"/>
          <w:b/>
          <w:sz w:val="20"/>
          <w:szCs w:val="20"/>
          <w:lang w:val="en-ZA"/>
        </w:rPr>
        <w:t>Adapted from the work of Link and Phelan (2001).</w:t>
      </w:r>
      <w:proofErr w:type="gramEnd"/>
    </w:p>
    <w:p w:rsidR="00873204" w:rsidRPr="00873204" w:rsidRDefault="00873204" w:rsidP="00D778BE">
      <w:pPr>
        <w:spacing w:line="240" w:lineRule="auto"/>
        <w:rPr>
          <w:rFonts w:ascii="Times New Roman" w:hAnsi="Times New Roman"/>
          <w:b/>
          <w:sz w:val="24"/>
          <w:szCs w:val="24"/>
        </w:rPr>
      </w:pPr>
      <w:r w:rsidRPr="00873204">
        <w:rPr>
          <w:rFonts w:ascii="Times New Roman" w:eastAsiaTheme="minorHAnsi" w:hAnsi="Times New Roman"/>
          <w:noProof/>
          <w:sz w:val="24"/>
          <w:szCs w:val="24"/>
        </w:rPr>
        <mc:AlternateContent>
          <mc:Choice Requires="wpc">
            <w:drawing>
              <wp:inline distT="0" distB="0" distL="0" distR="0" wp14:anchorId="44707666" wp14:editId="297B09A9">
                <wp:extent cx="5279366" cy="1975450"/>
                <wp:effectExtent l="0" t="0" r="0" b="6350"/>
                <wp:docPr id="54" name="Canvas 54"/>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45" name="Text Box 45"/>
                        <wps:cNvSpPr txBox="1"/>
                        <wps:spPr>
                          <a:xfrm>
                            <a:off x="2213426" y="489706"/>
                            <a:ext cx="856615" cy="1128395"/>
                          </a:xfrm>
                          <a:prstGeom prst="rect">
                            <a:avLst/>
                          </a:prstGeom>
                          <a:solidFill>
                            <a:sysClr val="window" lastClr="FFFFFF"/>
                          </a:solidFill>
                          <a:ln w="25400" cap="flat" cmpd="sng" algn="ctr">
                            <a:solidFill>
                              <a:sysClr val="windowText" lastClr="000000"/>
                            </a:solidFill>
                            <a:prstDash val="solid"/>
                          </a:ln>
                          <a:effectLst/>
                        </wps:spPr>
                        <wps:txbx>
                          <w:txbxContent>
                            <w:p w:rsidR="00873204" w:rsidRDefault="00873204" w:rsidP="00873204">
                              <w:pPr>
                                <w:jc w:val="center"/>
                                <w:rPr>
                                  <w:sz w:val="28"/>
                                  <w:szCs w:val="28"/>
                                </w:rPr>
                              </w:pPr>
                              <w:r w:rsidRPr="006A60B2">
                                <w:rPr>
                                  <w:sz w:val="28"/>
                                  <w:szCs w:val="28"/>
                                </w:rPr>
                                <w:t>Labeling</w:t>
                              </w:r>
                              <w:r>
                                <w:rPr>
                                  <w:sz w:val="28"/>
                                  <w:szCs w:val="28"/>
                                </w:rPr>
                                <w:t>:</w:t>
                              </w:r>
                            </w:p>
                            <w:p w:rsidR="00873204" w:rsidRPr="00816D32" w:rsidRDefault="00873204" w:rsidP="00873204">
                              <w:pPr>
                                <w:spacing w:after="0" w:line="240" w:lineRule="auto"/>
                                <w:jc w:val="center"/>
                              </w:pPr>
                              <w:r w:rsidRPr="00816D32">
                                <w:t xml:space="preserve">Mental  </w:t>
                              </w:r>
                            </w:p>
                            <w:p w:rsidR="00873204" w:rsidRPr="00816D32" w:rsidRDefault="00873204" w:rsidP="00873204">
                              <w:pPr>
                                <w:spacing w:after="0" w:line="240" w:lineRule="auto"/>
                                <w:jc w:val="center"/>
                              </w:pPr>
                              <w:r w:rsidRPr="00816D32">
                                <w:t xml:space="preserve"> Disorder</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12" name="Right Arrow 12"/>
                        <wps:cNvSpPr/>
                        <wps:spPr>
                          <a:xfrm>
                            <a:off x="3102958" y="715776"/>
                            <a:ext cx="615010" cy="655130"/>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Text Box 37"/>
                        <wps:cNvSpPr txBox="1"/>
                        <wps:spPr>
                          <a:xfrm>
                            <a:off x="180000" y="180000"/>
                            <a:ext cx="1293495" cy="1773555"/>
                          </a:xfrm>
                          <a:prstGeom prst="rect">
                            <a:avLst/>
                          </a:prstGeom>
                          <a:solidFill>
                            <a:sysClr val="window" lastClr="FFFFFF"/>
                          </a:solidFill>
                          <a:ln w="25400" cap="flat" cmpd="sng" algn="ctr">
                            <a:solidFill>
                              <a:sysClr val="windowText" lastClr="000000"/>
                            </a:solidFill>
                            <a:prstDash val="solid"/>
                          </a:ln>
                          <a:effectLst/>
                        </wps:spPr>
                        <wps:txbx>
                          <w:txbxContent>
                            <w:p w:rsidR="00873204" w:rsidRDefault="00873204" w:rsidP="00873204">
                              <w:pPr>
                                <w:pStyle w:val="NormalWeb"/>
                                <w:spacing w:before="0" w:beforeAutospacing="0" w:after="200" w:afterAutospacing="0" w:line="276" w:lineRule="auto"/>
                                <w:jc w:val="center"/>
                              </w:pPr>
                              <w:r>
                                <w:rPr>
                                  <w:rFonts w:eastAsia="Calibri"/>
                                  <w:sz w:val="28"/>
                                  <w:szCs w:val="28"/>
                                </w:rPr>
                                <w:t>Socio- demographic characteristics:</w:t>
                              </w:r>
                            </w:p>
                            <w:p w:rsidR="00873204" w:rsidRDefault="00873204" w:rsidP="00873204">
                              <w:pPr>
                                <w:pStyle w:val="NormalWeb"/>
                                <w:spacing w:before="0" w:beforeAutospacing="0" w:after="0" w:afterAutospacing="0"/>
                              </w:pPr>
                              <w:r>
                                <w:rPr>
                                  <w:rFonts w:eastAsia="Calibri"/>
                                  <w:sz w:val="22"/>
                                  <w:szCs w:val="22"/>
                                  <w:lang w:val="en-ZA"/>
                                </w:rPr>
                                <w:t>- Age</w:t>
                              </w:r>
                            </w:p>
                            <w:p w:rsidR="00873204" w:rsidRDefault="00873204" w:rsidP="00873204">
                              <w:pPr>
                                <w:pStyle w:val="NormalWeb"/>
                                <w:spacing w:before="0" w:beforeAutospacing="0" w:after="0" w:afterAutospacing="0"/>
                              </w:pPr>
                              <w:r>
                                <w:rPr>
                                  <w:rFonts w:eastAsia="Calibri"/>
                                  <w:sz w:val="22"/>
                                  <w:szCs w:val="22"/>
                                  <w:lang w:val="en-ZA"/>
                                </w:rPr>
                                <w:t>- Gender</w:t>
                              </w:r>
                            </w:p>
                            <w:p w:rsidR="00873204" w:rsidRDefault="00873204" w:rsidP="00873204">
                              <w:pPr>
                                <w:pStyle w:val="NormalWeb"/>
                                <w:spacing w:before="0" w:beforeAutospacing="0" w:after="0" w:afterAutospacing="0"/>
                              </w:pPr>
                              <w:r>
                                <w:rPr>
                                  <w:rFonts w:eastAsia="Calibri"/>
                                  <w:sz w:val="22"/>
                                  <w:szCs w:val="22"/>
                                  <w:lang w:val="en-ZA"/>
                                </w:rPr>
                                <w:t>- Qualification</w:t>
                              </w:r>
                            </w:p>
                            <w:p w:rsidR="00873204" w:rsidRDefault="00873204" w:rsidP="00873204">
                              <w:pPr>
                                <w:pStyle w:val="NormalWeb"/>
                                <w:spacing w:before="0" w:beforeAutospacing="0" w:after="0" w:afterAutospacing="0"/>
                              </w:pPr>
                              <w:r>
                                <w:rPr>
                                  <w:rFonts w:eastAsia="Calibri"/>
                                  <w:sz w:val="22"/>
                                  <w:szCs w:val="22"/>
                                  <w:lang w:val="en-ZA"/>
                                </w:rPr>
                                <w:t>- Experience</w:t>
                              </w:r>
                            </w:p>
                            <w:p w:rsidR="00873204" w:rsidRDefault="00873204" w:rsidP="00873204">
                              <w:pPr>
                                <w:pStyle w:val="NormalWeb"/>
                                <w:spacing w:before="0" w:beforeAutospacing="0" w:after="0" w:afterAutospacing="0"/>
                              </w:pPr>
                              <w:r>
                                <w:rPr>
                                  <w:rFonts w:eastAsia="Calibri"/>
                                  <w:sz w:val="22"/>
                                  <w:szCs w:val="22"/>
                                  <w:lang w:val="en-ZA"/>
                                </w:rPr>
                                <w:t>- Familiarity</w:t>
                              </w:r>
                            </w:p>
                            <w:p w:rsidR="00873204" w:rsidRDefault="00873204" w:rsidP="00873204">
                              <w:pPr>
                                <w:pStyle w:val="NormalWeb"/>
                                <w:spacing w:before="0" w:beforeAutospacing="0" w:after="200" w:afterAutospacing="0" w:line="276" w:lineRule="auto"/>
                              </w:pPr>
                              <w:r>
                                <w:rPr>
                                  <w:rFonts w:eastAsia="Calibri"/>
                                  <w:sz w:val="28"/>
                                  <w:szCs w:val="28"/>
                                </w:rPr>
                                <w:t> </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6" name="Text Box 40"/>
                        <wps:cNvSpPr txBox="1"/>
                        <wps:spPr>
                          <a:xfrm>
                            <a:off x="3757132" y="472047"/>
                            <a:ext cx="1276350" cy="1078230"/>
                          </a:xfrm>
                          <a:prstGeom prst="rect">
                            <a:avLst/>
                          </a:prstGeom>
                          <a:solidFill>
                            <a:sysClr val="window" lastClr="FFFFFF"/>
                          </a:solidFill>
                          <a:ln w="25400" cap="flat" cmpd="sng" algn="ctr">
                            <a:solidFill>
                              <a:sysClr val="windowText" lastClr="000000"/>
                            </a:solidFill>
                            <a:prstDash val="solid"/>
                          </a:ln>
                          <a:effectLst/>
                        </wps:spPr>
                        <wps:txbx>
                          <w:txbxContent>
                            <w:p w:rsidR="00873204" w:rsidRDefault="00873204" w:rsidP="00873204">
                              <w:pPr>
                                <w:pStyle w:val="NormalWeb"/>
                                <w:spacing w:before="0" w:beforeAutospacing="0" w:after="200" w:afterAutospacing="0" w:line="276" w:lineRule="auto"/>
                              </w:pPr>
                              <w:r>
                                <w:rPr>
                                  <w:rFonts w:eastAsia="Calibri"/>
                                  <w:sz w:val="28"/>
                                  <w:szCs w:val="28"/>
                                </w:rPr>
                                <w:t>Stereotyping:</w:t>
                              </w:r>
                            </w:p>
                            <w:p w:rsidR="00873204" w:rsidRDefault="00873204" w:rsidP="00873204">
                              <w:pPr>
                                <w:pStyle w:val="NormalWeb"/>
                                <w:spacing w:before="0" w:beforeAutospacing="0" w:after="200" w:afterAutospacing="0" w:line="276" w:lineRule="auto"/>
                                <w:jc w:val="center"/>
                              </w:pPr>
                              <w:r>
                                <w:rPr>
                                  <w:rFonts w:eastAsia="Calibri"/>
                                  <w:sz w:val="22"/>
                                  <w:szCs w:val="22"/>
                                </w:rPr>
                                <w:t>Negative stereotypical attitudes</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7" name="Right Arrow 7"/>
                        <wps:cNvSpPr/>
                        <wps:spPr>
                          <a:xfrm>
                            <a:off x="1473325" y="715397"/>
                            <a:ext cx="739682" cy="654685"/>
                          </a:xfrm>
                          <a:prstGeom prst="rightArrow">
                            <a:avLst/>
                          </a:prstGeom>
                          <a:solidFill>
                            <a:srgbClr val="4F81BD"/>
                          </a:solidFill>
                          <a:ln w="25400" cap="flat" cmpd="sng" algn="ctr">
                            <a:solidFill>
                              <a:srgbClr val="4F81BD">
                                <a:shade val="50000"/>
                              </a:srgbClr>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id="Canvas 54" o:spid="_x0000_s1026" editas="canvas" style="width:415.7pt;height:155.55pt;mso-position-horizontal-relative:char;mso-position-vertical-relative:line" coordsize="52787,197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">
                <v:shape id="_x0000_s1027" type="#_x0000_t75" style="position:absolute;width:52787;height:19748;visibility:visible;mso-wrap-style:square">
                  <v:fill o:detectmouseclick="t"/>
                  <v:path o:connecttype="none"/>
                </v:shape>
                <v:shapetype id="_x0000_t202" coordsize="21600,21600" o:spt="202" path="m,l,21600r21600,l21600,xe">
                  <v:stroke joinstyle="miter"/>
                  <v:path gradientshapeok="t" o:connecttype="rect"/>
                </v:shapetype>
                <v:shape id="Text Box 45" o:spid="_x0000_s1028" type="#_x0000_t202" style="position:absolute;left:22134;top:4897;width:8566;height:112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p+usMA&#10;AADbAAAADwAAAGRycy9kb3ducmV2LnhtbESP3WrCQBCF74W+wzKCd7qxpMGmrmILQq8qiT7AkB2T&#10;YHY2ZDc/7dN3BcHLw5nznTnb/WQaMVDnassK1qsIBHFhdc2lgsv5uNyAcB5ZY2OZFPySg/3uZbbF&#10;VNuRMxpyX4oAYZeigsr7NpXSFRUZdCvbEgfvajuDPsiulLrDMcBNI1+jKJEGaw4NFbb0VVFxy3sT&#10;3ijHrNfx6e/nQp90KK7vyXDTSi3m0+EDhKfJP48f6W+tIH6D+5YAALn7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Up+usMAAADbAAAADwAAAAAAAAAAAAAAAACYAgAAZHJzL2Rv&#10;d25yZXYueG1sUEsFBgAAAAAEAAQA9QAAAIgDAAAAAA==&#10;" fillcolor="window" strokecolor="windowText" strokeweight="2pt">
                  <v:textbox>
                    <w:txbxContent>
                      <w:p w:rsidR="00873204" w:rsidRDefault="00873204" w:rsidP="00873204">
                        <w:pPr>
                          <w:jc w:val="center"/>
                          <w:rPr>
                            <w:sz w:val="28"/>
                            <w:szCs w:val="28"/>
                          </w:rPr>
                        </w:pPr>
                        <w:r w:rsidRPr="006A60B2">
                          <w:rPr>
                            <w:sz w:val="28"/>
                            <w:szCs w:val="28"/>
                          </w:rPr>
                          <w:t>Labeling</w:t>
                        </w:r>
                        <w:r>
                          <w:rPr>
                            <w:sz w:val="28"/>
                            <w:szCs w:val="28"/>
                          </w:rPr>
                          <w:t>:</w:t>
                        </w:r>
                      </w:p>
                      <w:p w:rsidR="00873204" w:rsidRPr="00816D32" w:rsidRDefault="00873204" w:rsidP="00873204">
                        <w:pPr>
                          <w:spacing w:after="0" w:line="240" w:lineRule="auto"/>
                          <w:jc w:val="center"/>
                        </w:pPr>
                        <w:r w:rsidRPr="00816D32">
                          <w:t xml:space="preserve">Mental  </w:t>
                        </w:r>
                      </w:p>
                      <w:p w:rsidR="00873204" w:rsidRPr="00816D32" w:rsidRDefault="00873204" w:rsidP="00873204">
                        <w:pPr>
                          <w:spacing w:after="0" w:line="240" w:lineRule="auto"/>
                          <w:jc w:val="center"/>
                        </w:pPr>
                        <w:r w:rsidRPr="00816D32">
                          <w:t xml:space="preserve"> Disorder</w:t>
                        </w:r>
                      </w:p>
                    </w:txbxContent>
                  </v:textbox>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12" o:spid="_x0000_s1029" type="#_x0000_t13" style="position:absolute;left:31029;top:7157;width:6150;height:65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1APsAA&#10;AADbAAAADwAAAGRycy9kb3ducmV2LnhtbERP24rCMBB9F/yHMMK+aaqwotUo4gUW3+zuBwzN2Fab&#10;SUnSy/79ZkHwbQ7nOtv9YGrRkfOVZQXzWQKCOLe64kLBz/dlugLhA7LG2jIp+CUP+914tMVU255v&#10;1GWhEDGEfYoKyhCaVEqfl2TQz2xDHLm7dQZDhK6Q2mEfw00tF0mylAYrjg0lNnQsKX9mrVFQZOvV&#10;oTuesmv/+ZjfLq5tz+tWqY/JcNiACDSEt/jl/tJx/gL+f4kHyN0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Y1APsAAAADbAAAADwAAAAAAAAAAAAAAAACYAgAAZHJzL2Rvd25y&#10;ZXYueG1sUEsFBgAAAAAEAAQA9QAAAIUDAAAAAA==&#10;" adj="10800" fillcolor="#4f81bd" strokecolor="#385d8a" strokeweight="2pt"/>
                <v:shape id="Text Box 37" o:spid="_x0000_s1030" type="#_x0000_t202" style="position:absolute;left:1800;top:1800;width:12934;height:17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1eYW8QA&#10;AADaAAAADwAAAGRycy9kb3ducmV2LnhtbESPQWvCQBSE7wX/w/KE3uomtRFJXUMsCD300KoHe3tk&#10;n9lg9m3Mrib9991CweMwM98wq2K0rbhR7xvHCtJZAoK4crrhWsFhv31agvABWWPrmBT8kIdiPXlY&#10;Ya7dwF9024VaRAj7HBWYELpcSl8ZsuhnriOO3sn1FkOUfS11j0OE21Y+J8lCWmw4Lhjs6M1Qdd5d&#10;rYLmuvxOX1KTfc7Lw3Gz+ECZ0EWpx+lYvoIINIZ7+L/9rhVk8Hcl3gC5/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tXmFvEAAAA2gAAAA8AAAAAAAAAAAAAAAAAmAIAAGRycy9k&#10;b3ducmV2LnhtbFBLBQYAAAAABAAEAPUAAACJAwAAAAA=&#10;" fillcolor="window" strokecolor="windowText" strokeweight="2pt">
                  <v:textbox>
                    <w:txbxContent>
                      <w:p w:rsidR="00873204" w:rsidRDefault="00873204" w:rsidP="00873204">
                        <w:pPr>
                          <w:pStyle w:val="NormalWeb"/>
                          <w:spacing w:before="0" w:beforeAutospacing="0" w:after="200" w:afterAutospacing="0" w:line="276" w:lineRule="auto"/>
                          <w:jc w:val="center"/>
                        </w:pPr>
                        <w:r>
                          <w:rPr>
                            <w:rFonts w:eastAsia="Calibri"/>
                            <w:sz w:val="28"/>
                            <w:szCs w:val="28"/>
                          </w:rPr>
                          <w:t>Socio- demographic characteristics:</w:t>
                        </w:r>
                      </w:p>
                      <w:p w:rsidR="00873204" w:rsidRDefault="00873204" w:rsidP="00873204">
                        <w:pPr>
                          <w:pStyle w:val="NormalWeb"/>
                          <w:spacing w:before="0" w:beforeAutospacing="0" w:after="0" w:afterAutospacing="0"/>
                        </w:pPr>
                        <w:r>
                          <w:rPr>
                            <w:rFonts w:eastAsia="Calibri"/>
                            <w:sz w:val="22"/>
                            <w:szCs w:val="22"/>
                            <w:lang w:val="en-ZA"/>
                          </w:rPr>
                          <w:t>- Age</w:t>
                        </w:r>
                      </w:p>
                      <w:p w:rsidR="00873204" w:rsidRDefault="00873204" w:rsidP="00873204">
                        <w:pPr>
                          <w:pStyle w:val="NormalWeb"/>
                          <w:spacing w:before="0" w:beforeAutospacing="0" w:after="0" w:afterAutospacing="0"/>
                        </w:pPr>
                        <w:r>
                          <w:rPr>
                            <w:rFonts w:eastAsia="Calibri"/>
                            <w:sz w:val="22"/>
                            <w:szCs w:val="22"/>
                            <w:lang w:val="en-ZA"/>
                          </w:rPr>
                          <w:t>- Gender</w:t>
                        </w:r>
                      </w:p>
                      <w:p w:rsidR="00873204" w:rsidRDefault="00873204" w:rsidP="00873204">
                        <w:pPr>
                          <w:pStyle w:val="NormalWeb"/>
                          <w:spacing w:before="0" w:beforeAutospacing="0" w:after="0" w:afterAutospacing="0"/>
                        </w:pPr>
                        <w:r>
                          <w:rPr>
                            <w:rFonts w:eastAsia="Calibri"/>
                            <w:sz w:val="22"/>
                            <w:szCs w:val="22"/>
                            <w:lang w:val="en-ZA"/>
                          </w:rPr>
                          <w:t>- Qualification</w:t>
                        </w:r>
                      </w:p>
                      <w:p w:rsidR="00873204" w:rsidRDefault="00873204" w:rsidP="00873204">
                        <w:pPr>
                          <w:pStyle w:val="NormalWeb"/>
                          <w:spacing w:before="0" w:beforeAutospacing="0" w:after="0" w:afterAutospacing="0"/>
                        </w:pPr>
                        <w:r>
                          <w:rPr>
                            <w:rFonts w:eastAsia="Calibri"/>
                            <w:sz w:val="22"/>
                            <w:szCs w:val="22"/>
                            <w:lang w:val="en-ZA"/>
                          </w:rPr>
                          <w:t>- Experience</w:t>
                        </w:r>
                      </w:p>
                      <w:p w:rsidR="00873204" w:rsidRDefault="00873204" w:rsidP="00873204">
                        <w:pPr>
                          <w:pStyle w:val="NormalWeb"/>
                          <w:spacing w:before="0" w:beforeAutospacing="0" w:after="0" w:afterAutospacing="0"/>
                        </w:pPr>
                        <w:r>
                          <w:rPr>
                            <w:rFonts w:eastAsia="Calibri"/>
                            <w:sz w:val="22"/>
                            <w:szCs w:val="22"/>
                            <w:lang w:val="en-ZA"/>
                          </w:rPr>
                          <w:t>- Familiarity</w:t>
                        </w:r>
                      </w:p>
                      <w:p w:rsidR="00873204" w:rsidRDefault="00873204" w:rsidP="00873204">
                        <w:pPr>
                          <w:pStyle w:val="NormalWeb"/>
                          <w:spacing w:before="0" w:beforeAutospacing="0" w:after="200" w:afterAutospacing="0" w:line="276" w:lineRule="auto"/>
                        </w:pPr>
                        <w:r>
                          <w:rPr>
                            <w:rFonts w:eastAsia="Calibri"/>
                            <w:sz w:val="28"/>
                            <w:szCs w:val="28"/>
                          </w:rPr>
                          <w:t> </w:t>
                        </w:r>
                      </w:p>
                    </w:txbxContent>
                  </v:textbox>
                </v:shape>
                <v:shape id="Text Box 40" o:spid="_x0000_s1031" type="#_x0000_t202" style="position:absolute;left:37571;top:4720;width:12763;height:107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4UGLMMA&#10;AADaAAAADwAAAGRycy9kb3ducmV2LnhtbESPQWvCQBSE7wX/w/IEb3WT2gaJrmIFoYcerHrQ2yP7&#10;zAazb2N21fTfu4LgcZiZb5jpvLO1uFLrK8cK0mECgrhwuuJSwW67eh+D8AFZY+2YFPyTh/ms9zbF&#10;XLsb/9F1E0oRIexzVGBCaHIpfWHIoh+6hjh6R9daDFG2pdQt3iLc1vIjSTJpseK4YLChpaHitLlY&#10;BdVlfEg/U/O1Hi12++/sF2VCZ6UG/W4xARGoC6/ws/2jFWTwuBJvgJz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4UGLMMAAADaAAAADwAAAAAAAAAAAAAAAACYAgAAZHJzL2Rv&#10;d25yZXYueG1sUEsFBgAAAAAEAAQA9QAAAIgDAAAAAA==&#10;" fillcolor="window" strokecolor="windowText" strokeweight="2pt">
                  <v:textbox>
                    <w:txbxContent>
                      <w:p w:rsidR="00873204" w:rsidRDefault="00873204" w:rsidP="00873204">
                        <w:pPr>
                          <w:pStyle w:val="NormalWeb"/>
                          <w:spacing w:before="0" w:beforeAutospacing="0" w:after="200" w:afterAutospacing="0" w:line="276" w:lineRule="auto"/>
                        </w:pPr>
                        <w:r>
                          <w:rPr>
                            <w:rFonts w:eastAsia="Calibri"/>
                            <w:sz w:val="28"/>
                            <w:szCs w:val="28"/>
                          </w:rPr>
                          <w:t>Stereotyping:</w:t>
                        </w:r>
                      </w:p>
                      <w:p w:rsidR="00873204" w:rsidRDefault="00873204" w:rsidP="00873204">
                        <w:pPr>
                          <w:pStyle w:val="NormalWeb"/>
                          <w:spacing w:before="0" w:beforeAutospacing="0" w:after="200" w:afterAutospacing="0" w:line="276" w:lineRule="auto"/>
                          <w:jc w:val="center"/>
                        </w:pPr>
                        <w:r>
                          <w:rPr>
                            <w:rFonts w:eastAsia="Calibri"/>
                            <w:sz w:val="22"/>
                            <w:szCs w:val="22"/>
                          </w:rPr>
                          <w:t>Negative stereotypical attitudes</w:t>
                        </w:r>
                      </w:p>
                    </w:txbxContent>
                  </v:textbox>
                </v:shape>
                <v:shape id="Right Arrow 7" o:spid="_x0000_s1032" type="#_x0000_t13" style="position:absolute;left:14733;top:7153;width:7397;height:654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wUIMMA&#10;AADaAAAADwAAAGRycy9kb3ducmV2LnhtbESPzW7CMBCE70h9B2uRuIEDhwIBg2gpggtU/Fx6W+Jt&#10;EjVeR7aB8PYYCanH0cx8o5nOG1OJKzlfWlbQ7yUgiDOrS84VnI6r7giED8gaK8uk4E4e5rO31hRT&#10;bW+8p+sh5CJC2KeooAihTqX0WUEGfc/WxNH7tc5giNLlUju8Rbip5CBJ3qXBkuNCgTV9FpT9HS5G&#10;wXa924+XX7y+nFcf3z/Ud6XdnZXqtJvFBESgJvyHX+2NVjCE55V4A+Ts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twUIMMAAADaAAAADwAAAAAAAAAAAAAAAACYAgAAZHJzL2Rv&#10;d25yZXYueG1sUEsFBgAAAAAEAAQA9QAAAIgDAAAAAA==&#10;" adj="12041" fillcolor="#4f81bd" strokecolor="#385d8a" strokeweight="2pt"/>
                <w10:anchorlock/>
              </v:group>
            </w:pict>
          </mc:Fallback>
        </mc:AlternateContent>
      </w:r>
    </w:p>
    <w:p w:rsidR="00873204" w:rsidRPr="00873204" w:rsidRDefault="00873204" w:rsidP="00873204">
      <w:pPr>
        <w:spacing w:after="0" w:line="360" w:lineRule="auto"/>
        <w:jc w:val="both"/>
        <w:rPr>
          <w:rFonts w:ascii="Times New Roman" w:eastAsiaTheme="minorHAnsi" w:hAnsi="Times New Roman"/>
          <w:b/>
          <w:bCs/>
          <w:sz w:val="20"/>
          <w:szCs w:val="20"/>
          <w:lang w:val="en-ZA"/>
        </w:rPr>
      </w:pPr>
      <w:r w:rsidRPr="00873204">
        <w:rPr>
          <w:rFonts w:ascii="Times New Roman" w:eastAsiaTheme="minorHAnsi" w:hAnsi="Times New Roman"/>
          <w:b/>
          <w:bCs/>
          <w:sz w:val="20"/>
          <w:szCs w:val="20"/>
          <w:lang w:val="en-ZA"/>
        </w:rPr>
        <w:t>Figure2: Conceptual framework applied to this study</w:t>
      </w:r>
    </w:p>
    <w:p w:rsidR="00CA264D" w:rsidRPr="00873204" w:rsidRDefault="00CA264D" w:rsidP="00D778BE">
      <w:pPr>
        <w:spacing w:line="240" w:lineRule="auto"/>
        <w:rPr>
          <w:rFonts w:ascii="Times New Roman" w:hAnsi="Times New Roman"/>
          <w:b/>
          <w:sz w:val="24"/>
          <w:szCs w:val="24"/>
        </w:rPr>
      </w:pPr>
      <w:r w:rsidRPr="00873204">
        <w:rPr>
          <w:rFonts w:ascii="Times New Roman" w:hAnsi="Times New Roman"/>
          <w:b/>
          <w:sz w:val="24"/>
          <w:szCs w:val="24"/>
        </w:rPr>
        <w:t>Bibliography</w:t>
      </w:r>
    </w:p>
    <w:p w:rsidR="00762F89" w:rsidRPr="00873204" w:rsidRDefault="00762F89" w:rsidP="00D778BE">
      <w:pPr>
        <w:spacing w:after="0" w:line="240" w:lineRule="auto"/>
        <w:jc w:val="both"/>
        <w:rPr>
          <w:rFonts w:ascii="Times New Roman" w:eastAsia="Times New Roman" w:hAnsi="Times New Roman"/>
          <w:sz w:val="24"/>
          <w:szCs w:val="24"/>
        </w:rPr>
      </w:pPr>
      <w:r w:rsidRPr="00873204">
        <w:rPr>
          <w:rFonts w:ascii="Times New Roman" w:eastAsia="Times New Roman" w:hAnsi="Times New Roman"/>
          <w:sz w:val="24"/>
          <w:szCs w:val="24"/>
        </w:rPr>
        <w:t xml:space="preserve">I am </w:t>
      </w:r>
      <w:proofErr w:type="spellStart"/>
      <w:r w:rsidRPr="00873204">
        <w:rPr>
          <w:rFonts w:ascii="Times New Roman" w:eastAsia="Times New Roman" w:hAnsi="Times New Roman"/>
          <w:sz w:val="24"/>
          <w:szCs w:val="24"/>
        </w:rPr>
        <w:t>Vedaste</w:t>
      </w:r>
      <w:proofErr w:type="spellEnd"/>
      <w:r w:rsidRPr="00873204">
        <w:rPr>
          <w:rFonts w:ascii="Times New Roman" w:eastAsia="Times New Roman" w:hAnsi="Times New Roman"/>
          <w:sz w:val="24"/>
          <w:szCs w:val="24"/>
        </w:rPr>
        <w:t xml:space="preserve"> BAZIGA working as Lecturer in University of Rwanda, College of Medicine and Health Sciences, School of Nursing and Midwifery, in the Department of Mental Health Nursing. </w:t>
      </w:r>
    </w:p>
    <w:p w:rsidR="00762F89" w:rsidRPr="00873204" w:rsidRDefault="00762F89" w:rsidP="00D778BE">
      <w:pPr>
        <w:spacing w:after="0" w:line="240" w:lineRule="auto"/>
        <w:jc w:val="both"/>
        <w:rPr>
          <w:rFonts w:ascii="Times New Roman" w:eastAsia="Times New Roman" w:hAnsi="Times New Roman"/>
          <w:sz w:val="24"/>
          <w:szCs w:val="24"/>
        </w:rPr>
      </w:pPr>
      <w:r w:rsidRPr="00873204">
        <w:rPr>
          <w:rFonts w:ascii="Times New Roman" w:eastAsia="Times New Roman" w:hAnsi="Times New Roman"/>
          <w:sz w:val="24"/>
          <w:szCs w:val="24"/>
        </w:rPr>
        <w:t xml:space="preserve">I am experienced teacher/ Nurse educator and specialized in Mental Health Nursing and he is actively involved in academic activities including mainly teaching modules such as Health Measurement and Research, Mental Health Nursing, Psychiatry, Fundamentals of behavioral sciences, clinical placement and he is also an experienced clinician in the field of psychiatric/ mental health and has worked as practitioner and supervisor in the Psychiatric Referral Hospital and District Hospitals.  Also, I am involved in research activities having many research projects (2 already published, and another 1 accepted for publication and 2 remaining in the process of data analysis). In addition, I participate in community outreach activities such as mobile clinic in partnership with different NGOs and public institutions etc. To increase my competences, </w:t>
      </w:r>
      <w:r w:rsidRPr="00873204">
        <w:rPr>
          <w:rFonts w:ascii="Times New Roman" w:eastAsia="Times New Roman" w:hAnsi="Times New Roman"/>
          <w:sz w:val="24"/>
          <w:szCs w:val="24"/>
        </w:rPr>
        <w:lastRenderedPageBreak/>
        <w:t xml:space="preserve">knowledge and skills, I had furthermore, participated in Continuous Professional Development (CPD) in different areas.  </w:t>
      </w:r>
    </w:p>
    <w:p w:rsidR="00762F89" w:rsidRPr="00873204" w:rsidRDefault="00762F89">
      <w:pPr>
        <w:rPr>
          <w:rFonts w:ascii="Times New Roman" w:hAnsi="Times New Roman"/>
          <w:b/>
        </w:rPr>
      </w:pPr>
    </w:p>
    <w:sectPr w:rsidR="00762F89" w:rsidRPr="008732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6CDA"/>
    <w:rsid w:val="004030F1"/>
    <w:rsid w:val="004D6C55"/>
    <w:rsid w:val="00593C26"/>
    <w:rsid w:val="005F3DC4"/>
    <w:rsid w:val="00706441"/>
    <w:rsid w:val="00762F89"/>
    <w:rsid w:val="00873204"/>
    <w:rsid w:val="009A0F84"/>
    <w:rsid w:val="00BE6CDA"/>
    <w:rsid w:val="00CA264D"/>
    <w:rsid w:val="00CB678C"/>
    <w:rsid w:val="00D778BE"/>
    <w:rsid w:val="00F235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6CDA"/>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sid w:val="00BE6CDA"/>
    <w:pPr>
      <w:spacing w:line="240" w:lineRule="auto"/>
    </w:pPr>
    <w:rPr>
      <w:sz w:val="20"/>
      <w:szCs w:val="20"/>
      <w:lang w:val="x-none" w:eastAsia="x-none"/>
    </w:rPr>
  </w:style>
  <w:style w:type="character" w:customStyle="1" w:styleId="CommentTextChar">
    <w:name w:val="Comment Text Char"/>
    <w:basedOn w:val="DefaultParagraphFont"/>
    <w:link w:val="CommentText"/>
    <w:uiPriority w:val="99"/>
    <w:semiHidden/>
    <w:rsid w:val="00BE6CDA"/>
    <w:rPr>
      <w:rFonts w:ascii="Calibri" w:eastAsia="Calibri" w:hAnsi="Calibri" w:cs="Times New Roman"/>
      <w:sz w:val="20"/>
      <w:szCs w:val="20"/>
      <w:lang w:val="x-none" w:eastAsia="x-none"/>
    </w:rPr>
  </w:style>
  <w:style w:type="character" w:styleId="CommentReference">
    <w:name w:val="annotation reference"/>
    <w:uiPriority w:val="99"/>
    <w:semiHidden/>
    <w:unhideWhenUsed/>
    <w:rsid w:val="00BE6CDA"/>
    <w:rPr>
      <w:sz w:val="16"/>
      <w:szCs w:val="16"/>
    </w:rPr>
  </w:style>
  <w:style w:type="paragraph" w:styleId="BalloonText">
    <w:name w:val="Balloon Text"/>
    <w:basedOn w:val="Normal"/>
    <w:link w:val="BalloonTextChar"/>
    <w:uiPriority w:val="99"/>
    <w:semiHidden/>
    <w:unhideWhenUsed/>
    <w:rsid w:val="00BE6CD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6CDA"/>
    <w:rPr>
      <w:rFonts w:ascii="Tahoma" w:eastAsia="Calibri" w:hAnsi="Tahoma" w:cs="Tahoma"/>
      <w:sz w:val="16"/>
      <w:szCs w:val="16"/>
    </w:rPr>
  </w:style>
  <w:style w:type="paragraph" w:styleId="NormalWeb">
    <w:name w:val="Normal (Web)"/>
    <w:basedOn w:val="Normal"/>
    <w:uiPriority w:val="99"/>
    <w:semiHidden/>
    <w:unhideWhenUsed/>
    <w:rsid w:val="00873204"/>
    <w:pPr>
      <w:spacing w:before="100" w:beforeAutospacing="1" w:after="100" w:afterAutospacing="1" w:line="240" w:lineRule="auto"/>
    </w:pPr>
    <w:rPr>
      <w:rFonts w:ascii="Times New Roman" w:eastAsiaTheme="minorEastAsia" w:hAnsi="Times New Roman"/>
      <w:sz w:val="24"/>
      <w:szCs w:val="24"/>
    </w:rPr>
  </w:style>
  <w:style w:type="character" w:styleId="Hyperlink">
    <w:name w:val="Hyperlink"/>
    <w:basedOn w:val="DefaultParagraphFont"/>
    <w:uiPriority w:val="99"/>
    <w:semiHidden/>
    <w:unhideWhenUsed/>
    <w:rsid w:val="009A0F84"/>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6CDA"/>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sid w:val="00BE6CDA"/>
    <w:pPr>
      <w:spacing w:line="240" w:lineRule="auto"/>
    </w:pPr>
    <w:rPr>
      <w:sz w:val="20"/>
      <w:szCs w:val="20"/>
      <w:lang w:val="x-none" w:eastAsia="x-none"/>
    </w:rPr>
  </w:style>
  <w:style w:type="character" w:customStyle="1" w:styleId="CommentTextChar">
    <w:name w:val="Comment Text Char"/>
    <w:basedOn w:val="DefaultParagraphFont"/>
    <w:link w:val="CommentText"/>
    <w:uiPriority w:val="99"/>
    <w:semiHidden/>
    <w:rsid w:val="00BE6CDA"/>
    <w:rPr>
      <w:rFonts w:ascii="Calibri" w:eastAsia="Calibri" w:hAnsi="Calibri" w:cs="Times New Roman"/>
      <w:sz w:val="20"/>
      <w:szCs w:val="20"/>
      <w:lang w:val="x-none" w:eastAsia="x-none"/>
    </w:rPr>
  </w:style>
  <w:style w:type="character" w:styleId="CommentReference">
    <w:name w:val="annotation reference"/>
    <w:uiPriority w:val="99"/>
    <w:semiHidden/>
    <w:unhideWhenUsed/>
    <w:rsid w:val="00BE6CDA"/>
    <w:rPr>
      <w:sz w:val="16"/>
      <w:szCs w:val="16"/>
    </w:rPr>
  </w:style>
  <w:style w:type="paragraph" w:styleId="BalloonText">
    <w:name w:val="Balloon Text"/>
    <w:basedOn w:val="Normal"/>
    <w:link w:val="BalloonTextChar"/>
    <w:uiPriority w:val="99"/>
    <w:semiHidden/>
    <w:unhideWhenUsed/>
    <w:rsid w:val="00BE6CD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6CDA"/>
    <w:rPr>
      <w:rFonts w:ascii="Tahoma" w:eastAsia="Calibri" w:hAnsi="Tahoma" w:cs="Tahoma"/>
      <w:sz w:val="16"/>
      <w:szCs w:val="16"/>
    </w:rPr>
  </w:style>
  <w:style w:type="paragraph" w:styleId="NormalWeb">
    <w:name w:val="Normal (Web)"/>
    <w:basedOn w:val="Normal"/>
    <w:uiPriority w:val="99"/>
    <w:semiHidden/>
    <w:unhideWhenUsed/>
    <w:rsid w:val="00873204"/>
    <w:pPr>
      <w:spacing w:before="100" w:beforeAutospacing="1" w:after="100" w:afterAutospacing="1" w:line="240" w:lineRule="auto"/>
    </w:pPr>
    <w:rPr>
      <w:rFonts w:ascii="Times New Roman" w:eastAsiaTheme="minorEastAsia" w:hAnsi="Times New Roman"/>
      <w:sz w:val="24"/>
      <w:szCs w:val="24"/>
    </w:rPr>
  </w:style>
  <w:style w:type="character" w:styleId="Hyperlink">
    <w:name w:val="Hyperlink"/>
    <w:basedOn w:val="DefaultParagraphFont"/>
    <w:uiPriority w:val="99"/>
    <w:semiHidden/>
    <w:unhideWhenUsed/>
    <w:rsid w:val="009A0F8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package" Target="embeddings/Microsoft_Word_Document1.docx"/><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emf"/><Relationship Id="rId5" Type="http://schemas.openxmlformats.org/officeDocument/2006/relationships/hyperlink" Target="http://www.meetingsint.com/nursing-conferences/nursing-research"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771</Words>
  <Characters>4395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VEDASTE BAZIGA</dc:creator>
  <cp:lastModifiedBy>VEDASTE BAZIGA</cp:lastModifiedBy>
  <cp:revision>3</cp:revision>
  <dcterms:created xsi:type="dcterms:W3CDTF">2017-06-08T06:32:00Z</dcterms:created>
  <dcterms:modified xsi:type="dcterms:W3CDTF">2017-06-08T06:34:00Z</dcterms:modified>
</cp:coreProperties>
</file>