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C2B307" w14:textId="77777777" w:rsidR="006517C9" w:rsidRPr="00663FCB" w:rsidRDefault="006517C9" w:rsidP="006517C9">
      <w:pPr>
        <w:jc w:val="both"/>
        <w:rPr>
          <w:rFonts w:ascii="Times New Roman" w:hAnsi="Times New Roman" w:cs="Times New Roman"/>
          <w:b/>
          <w:sz w:val="24"/>
          <w:szCs w:val="24"/>
        </w:rPr>
      </w:pPr>
      <w:r>
        <w:rPr>
          <w:rFonts w:ascii="Times New Roman" w:hAnsi="Times New Roman" w:cs="Times New Roman"/>
          <w:b/>
          <w:sz w:val="24"/>
          <w:szCs w:val="24"/>
        </w:rPr>
        <w:t xml:space="preserve">Dilemma for choosing </w:t>
      </w:r>
      <w:r w:rsidRPr="00663FCB">
        <w:rPr>
          <w:rFonts w:ascii="Times New Roman" w:hAnsi="Times New Roman" w:cs="Times New Roman"/>
          <w:b/>
          <w:sz w:val="24"/>
          <w:szCs w:val="24"/>
        </w:rPr>
        <w:t xml:space="preserve">exclusive replacement feeding for </w:t>
      </w:r>
      <w:r>
        <w:rPr>
          <w:rFonts w:ascii="Times New Roman" w:hAnsi="Times New Roman" w:cs="Times New Roman"/>
          <w:b/>
          <w:sz w:val="24"/>
          <w:szCs w:val="24"/>
        </w:rPr>
        <w:t>HIV</w:t>
      </w:r>
      <w:r w:rsidRPr="00663FCB">
        <w:rPr>
          <w:rFonts w:ascii="Times New Roman" w:hAnsi="Times New Roman" w:cs="Times New Roman"/>
          <w:b/>
          <w:sz w:val="24"/>
          <w:szCs w:val="24"/>
        </w:rPr>
        <w:t xml:space="preserve"> positive mothers of infants at a public hospital in </w:t>
      </w:r>
      <w:r>
        <w:rPr>
          <w:rFonts w:ascii="Times New Roman" w:hAnsi="Times New Roman" w:cs="Times New Roman"/>
          <w:b/>
          <w:sz w:val="24"/>
          <w:szCs w:val="24"/>
        </w:rPr>
        <w:t>G</w:t>
      </w:r>
      <w:r w:rsidRPr="00663FCB">
        <w:rPr>
          <w:rFonts w:ascii="Times New Roman" w:hAnsi="Times New Roman" w:cs="Times New Roman"/>
          <w:b/>
          <w:sz w:val="24"/>
          <w:szCs w:val="24"/>
        </w:rPr>
        <w:t>auteng province</w:t>
      </w:r>
    </w:p>
    <w:p w14:paraId="5E5ACE23" w14:textId="77777777" w:rsidR="006517C9" w:rsidRPr="00CB5DBC" w:rsidRDefault="006517C9" w:rsidP="006517C9">
      <w:pPr>
        <w:ind w:firstLine="720"/>
        <w:rPr>
          <w:rFonts w:ascii="Times New Roman" w:hAnsi="Times New Roman" w:cs="Times New Roman"/>
          <w:b/>
          <w:sz w:val="24"/>
          <w:szCs w:val="24"/>
        </w:rPr>
      </w:pPr>
    </w:p>
    <w:p w14:paraId="5CA2F033" w14:textId="77777777" w:rsidR="006517C9" w:rsidRPr="00663FCB" w:rsidRDefault="006517C9" w:rsidP="006517C9">
      <w:pPr>
        <w:spacing w:line="360" w:lineRule="auto"/>
        <w:jc w:val="both"/>
        <w:rPr>
          <w:rFonts w:ascii="Times New Roman" w:hAnsi="Times New Roman" w:cs="Times New Roman"/>
          <w:b/>
          <w:sz w:val="24"/>
          <w:szCs w:val="24"/>
        </w:rPr>
      </w:pPr>
      <w:r w:rsidRPr="00663FCB">
        <w:rPr>
          <w:rFonts w:ascii="Times New Roman" w:hAnsi="Times New Roman" w:cs="Times New Roman"/>
          <w:b/>
          <w:sz w:val="24"/>
          <w:szCs w:val="24"/>
        </w:rPr>
        <w:t>Abstract</w:t>
      </w:r>
    </w:p>
    <w:p w14:paraId="71E5CC69" w14:textId="77777777" w:rsidR="006517C9" w:rsidRPr="001F68C1" w:rsidRDefault="006517C9" w:rsidP="006517C9">
      <w:pPr>
        <w:spacing w:line="240" w:lineRule="auto"/>
        <w:jc w:val="both"/>
        <w:rPr>
          <w:rFonts w:ascii="Times New Roman" w:hAnsi="Times New Roman" w:cs="Times New Roman"/>
          <w:sz w:val="24"/>
          <w:szCs w:val="24"/>
        </w:rPr>
      </w:pPr>
      <w:r w:rsidRPr="00663FCB">
        <w:rPr>
          <w:rFonts w:ascii="Times New Roman" w:hAnsi="Times New Roman" w:cs="Times New Roman"/>
          <w:color w:val="000000"/>
          <w:spacing w:val="10"/>
          <w:sz w:val="24"/>
          <w:szCs w:val="24"/>
        </w:rPr>
        <w:t>Th</w:t>
      </w:r>
      <w:r w:rsidRPr="00663FCB">
        <w:rPr>
          <w:rFonts w:ascii="Times New Roman" w:hAnsi="Times New Roman" w:cs="Times New Roman"/>
          <w:color w:val="000000"/>
          <w:sz w:val="24"/>
          <w:szCs w:val="24"/>
        </w:rPr>
        <w:t>e</w:t>
      </w:r>
      <w:r w:rsidRPr="00663FCB">
        <w:rPr>
          <w:rFonts w:ascii="Times New Roman" w:hAnsi="Times New Roman" w:cs="Times New Roman"/>
          <w:color w:val="000000"/>
          <w:spacing w:val="28"/>
          <w:sz w:val="24"/>
          <w:szCs w:val="24"/>
        </w:rPr>
        <w:t xml:space="preserve"> </w:t>
      </w:r>
      <w:r w:rsidRPr="00663FCB">
        <w:rPr>
          <w:rFonts w:ascii="Times New Roman" w:hAnsi="Times New Roman" w:cs="Times New Roman"/>
          <w:color w:val="000000"/>
          <w:spacing w:val="10"/>
          <w:sz w:val="24"/>
          <w:szCs w:val="24"/>
        </w:rPr>
        <w:t>burde</w:t>
      </w:r>
      <w:r w:rsidRPr="00663FCB">
        <w:rPr>
          <w:rFonts w:ascii="Times New Roman" w:hAnsi="Times New Roman" w:cs="Times New Roman"/>
          <w:color w:val="000000"/>
          <w:sz w:val="24"/>
          <w:szCs w:val="24"/>
        </w:rPr>
        <w:t xml:space="preserve">n </w:t>
      </w:r>
      <w:r w:rsidRPr="00663FCB">
        <w:rPr>
          <w:rFonts w:ascii="Times New Roman" w:hAnsi="Times New Roman" w:cs="Times New Roman"/>
          <w:color w:val="000000"/>
          <w:spacing w:val="11"/>
          <w:sz w:val="24"/>
          <w:szCs w:val="24"/>
        </w:rPr>
        <w:t>o</w:t>
      </w:r>
      <w:r w:rsidRPr="00663FCB">
        <w:rPr>
          <w:rFonts w:ascii="Times New Roman" w:hAnsi="Times New Roman" w:cs="Times New Roman"/>
          <w:color w:val="000000"/>
          <w:sz w:val="24"/>
          <w:szCs w:val="24"/>
        </w:rPr>
        <w:t xml:space="preserve">f </w:t>
      </w:r>
      <w:r w:rsidRPr="00663FCB">
        <w:rPr>
          <w:rFonts w:ascii="Times New Roman" w:hAnsi="Times New Roman" w:cs="Times New Roman"/>
          <w:color w:val="000000"/>
          <w:spacing w:val="10"/>
          <w:sz w:val="24"/>
          <w:szCs w:val="24"/>
        </w:rPr>
        <w:t>th</w:t>
      </w:r>
      <w:r w:rsidRPr="00663FCB">
        <w:rPr>
          <w:rFonts w:ascii="Times New Roman" w:hAnsi="Times New Roman" w:cs="Times New Roman"/>
          <w:color w:val="000000"/>
          <w:sz w:val="24"/>
          <w:szCs w:val="24"/>
        </w:rPr>
        <w:t>e</w:t>
      </w:r>
      <w:r w:rsidRPr="00663FCB">
        <w:rPr>
          <w:rFonts w:ascii="Times New Roman" w:hAnsi="Times New Roman" w:cs="Times New Roman"/>
          <w:color w:val="000000"/>
          <w:spacing w:val="23"/>
          <w:sz w:val="24"/>
          <w:szCs w:val="24"/>
        </w:rPr>
        <w:t xml:space="preserve"> </w:t>
      </w:r>
      <w:r>
        <w:rPr>
          <w:rFonts w:ascii="Times New Roman" w:hAnsi="Times New Roman" w:cs="Times New Roman"/>
          <w:color w:val="000000"/>
          <w:spacing w:val="23"/>
          <w:sz w:val="24"/>
          <w:szCs w:val="24"/>
        </w:rPr>
        <w:t>Acquired Immune Deficiency Syndrome (</w:t>
      </w:r>
      <w:r w:rsidRPr="00663FCB">
        <w:rPr>
          <w:rFonts w:ascii="Times New Roman" w:hAnsi="Times New Roman" w:cs="Times New Roman"/>
          <w:color w:val="000000"/>
          <w:spacing w:val="10"/>
          <w:sz w:val="24"/>
          <w:szCs w:val="24"/>
        </w:rPr>
        <w:t>AID</w:t>
      </w:r>
      <w:r w:rsidRPr="00663FCB">
        <w:rPr>
          <w:rFonts w:ascii="Times New Roman" w:hAnsi="Times New Roman" w:cs="Times New Roman"/>
          <w:color w:val="000000"/>
          <w:sz w:val="24"/>
          <w:szCs w:val="24"/>
        </w:rPr>
        <w:t>S</w:t>
      </w:r>
      <w:r>
        <w:rPr>
          <w:rFonts w:ascii="Times New Roman" w:hAnsi="Times New Roman" w:cs="Times New Roman"/>
          <w:color w:val="000000"/>
          <w:sz w:val="24"/>
          <w:szCs w:val="24"/>
        </w:rPr>
        <w:t>)</w:t>
      </w:r>
      <w:r w:rsidRPr="00663FCB">
        <w:rPr>
          <w:rFonts w:ascii="Times New Roman" w:hAnsi="Times New Roman" w:cs="Times New Roman"/>
          <w:color w:val="000000"/>
          <w:spacing w:val="1"/>
          <w:sz w:val="24"/>
          <w:szCs w:val="24"/>
        </w:rPr>
        <w:t xml:space="preserve"> </w:t>
      </w:r>
      <w:r w:rsidRPr="00663FCB">
        <w:rPr>
          <w:rFonts w:ascii="Times New Roman" w:hAnsi="Times New Roman" w:cs="Times New Roman"/>
          <w:color w:val="000000"/>
          <w:spacing w:val="10"/>
          <w:sz w:val="24"/>
          <w:szCs w:val="24"/>
        </w:rPr>
        <w:t>epidemi</w:t>
      </w:r>
      <w:r w:rsidRPr="00663FCB">
        <w:rPr>
          <w:rFonts w:ascii="Times New Roman" w:hAnsi="Times New Roman" w:cs="Times New Roman"/>
          <w:color w:val="000000"/>
          <w:sz w:val="24"/>
          <w:szCs w:val="24"/>
        </w:rPr>
        <w:t>c</w:t>
      </w:r>
      <w:r w:rsidRPr="00663FCB">
        <w:rPr>
          <w:rFonts w:ascii="Times New Roman" w:hAnsi="Times New Roman" w:cs="Times New Roman"/>
          <w:color w:val="000000"/>
          <w:spacing w:val="36"/>
          <w:sz w:val="24"/>
          <w:szCs w:val="24"/>
        </w:rPr>
        <w:t xml:space="preserve"> </w:t>
      </w:r>
      <w:r w:rsidRPr="00663FCB">
        <w:rPr>
          <w:rFonts w:ascii="Times New Roman" w:hAnsi="Times New Roman" w:cs="Times New Roman"/>
          <w:color w:val="000000"/>
          <w:spacing w:val="10"/>
          <w:sz w:val="24"/>
          <w:szCs w:val="24"/>
        </w:rPr>
        <w:t>i</w:t>
      </w:r>
      <w:r w:rsidRPr="00663FCB">
        <w:rPr>
          <w:rFonts w:ascii="Times New Roman" w:hAnsi="Times New Roman" w:cs="Times New Roman"/>
          <w:color w:val="000000"/>
          <w:sz w:val="24"/>
          <w:szCs w:val="24"/>
        </w:rPr>
        <w:t xml:space="preserve">s </w:t>
      </w:r>
      <w:r w:rsidRPr="00663FCB">
        <w:rPr>
          <w:rFonts w:ascii="Times New Roman" w:hAnsi="Times New Roman" w:cs="Times New Roman"/>
          <w:color w:val="000000"/>
          <w:spacing w:val="10"/>
          <w:sz w:val="24"/>
          <w:szCs w:val="24"/>
        </w:rPr>
        <w:t>gr</w:t>
      </w:r>
      <w:bookmarkStart w:id="0" w:name="_GoBack"/>
      <w:bookmarkEnd w:id="0"/>
      <w:r w:rsidRPr="00663FCB">
        <w:rPr>
          <w:rFonts w:ascii="Times New Roman" w:hAnsi="Times New Roman" w:cs="Times New Roman"/>
          <w:color w:val="000000"/>
          <w:spacing w:val="10"/>
          <w:sz w:val="24"/>
          <w:szCs w:val="24"/>
        </w:rPr>
        <w:t>eates</w:t>
      </w:r>
      <w:r w:rsidRPr="00663FCB">
        <w:rPr>
          <w:rFonts w:ascii="Times New Roman" w:hAnsi="Times New Roman" w:cs="Times New Roman"/>
          <w:color w:val="000000"/>
          <w:sz w:val="24"/>
          <w:szCs w:val="24"/>
        </w:rPr>
        <w:t>t</w:t>
      </w:r>
      <w:r w:rsidRPr="00663FCB">
        <w:rPr>
          <w:rFonts w:ascii="Times New Roman" w:hAnsi="Times New Roman" w:cs="Times New Roman"/>
          <w:color w:val="000000"/>
          <w:spacing w:val="37"/>
          <w:sz w:val="24"/>
          <w:szCs w:val="24"/>
        </w:rPr>
        <w:t xml:space="preserve"> </w:t>
      </w:r>
      <w:r w:rsidRPr="00663FCB">
        <w:rPr>
          <w:rFonts w:ascii="Times New Roman" w:hAnsi="Times New Roman" w:cs="Times New Roman"/>
          <w:color w:val="000000"/>
          <w:spacing w:val="10"/>
          <w:w w:val="107"/>
          <w:sz w:val="24"/>
          <w:szCs w:val="24"/>
        </w:rPr>
        <w:t xml:space="preserve">in </w:t>
      </w:r>
      <w:r w:rsidRPr="001F176A">
        <w:rPr>
          <w:rFonts w:ascii="Times New Roman" w:hAnsi="Times New Roman" w:cs="Times New Roman"/>
          <w:color w:val="000000"/>
          <w:spacing w:val="3"/>
          <w:sz w:val="24"/>
          <w:szCs w:val="24"/>
        </w:rPr>
        <w:t>po</w:t>
      </w:r>
      <w:r w:rsidRPr="001F176A">
        <w:rPr>
          <w:rFonts w:ascii="Times New Roman" w:hAnsi="Times New Roman" w:cs="Times New Roman"/>
          <w:color w:val="000000"/>
          <w:spacing w:val="4"/>
          <w:sz w:val="24"/>
          <w:szCs w:val="24"/>
        </w:rPr>
        <w:t>o</w:t>
      </w:r>
      <w:r w:rsidRPr="001F176A">
        <w:rPr>
          <w:rFonts w:ascii="Times New Roman" w:hAnsi="Times New Roman" w:cs="Times New Roman"/>
          <w:color w:val="000000"/>
          <w:sz w:val="24"/>
          <w:szCs w:val="24"/>
        </w:rPr>
        <w:t>r</w:t>
      </w:r>
      <w:r>
        <w:rPr>
          <w:rFonts w:ascii="Times New Roman" w:hAnsi="Times New Roman" w:cs="Times New Roman"/>
          <w:b/>
          <w:color w:val="000000"/>
          <w:sz w:val="24"/>
          <w:szCs w:val="24"/>
        </w:rPr>
        <w:t xml:space="preserve"> </w:t>
      </w:r>
      <w:r w:rsidRPr="0077199A">
        <w:rPr>
          <w:rFonts w:ascii="Times New Roman" w:hAnsi="Times New Roman" w:cs="Times New Roman"/>
          <w:color w:val="000000" w:themeColor="text1"/>
          <w:spacing w:val="3"/>
          <w:sz w:val="24"/>
          <w:szCs w:val="24"/>
        </w:rPr>
        <w:t>resource</w:t>
      </w:r>
      <w:r w:rsidRPr="00BE20A5">
        <w:rPr>
          <w:rFonts w:ascii="Times New Roman" w:hAnsi="Times New Roman" w:cs="Times New Roman"/>
          <w:color w:val="000000"/>
          <w:spacing w:val="3"/>
          <w:sz w:val="24"/>
          <w:szCs w:val="24"/>
        </w:rPr>
        <w:t xml:space="preserve"> </w:t>
      </w:r>
      <w:r w:rsidRPr="0077199A">
        <w:rPr>
          <w:rFonts w:ascii="Times New Roman" w:hAnsi="Times New Roman" w:cs="Times New Roman"/>
          <w:color w:val="000000" w:themeColor="text1"/>
          <w:spacing w:val="3"/>
          <w:sz w:val="24"/>
          <w:szCs w:val="24"/>
        </w:rPr>
        <w:t>settings</w:t>
      </w:r>
      <w:r w:rsidRPr="0077199A">
        <w:rPr>
          <w:rFonts w:ascii="Times New Roman" w:hAnsi="Times New Roman" w:cs="Times New Roman"/>
          <w:color w:val="000000" w:themeColor="text1"/>
          <w:sz w:val="44"/>
          <w:szCs w:val="44"/>
        </w:rPr>
        <w:t>.</w:t>
      </w:r>
      <w:r w:rsidRPr="0077199A">
        <w:rPr>
          <w:rFonts w:ascii="Times New Roman" w:hAnsi="Times New Roman" w:cs="Times New Roman"/>
          <w:color w:val="000000" w:themeColor="text1"/>
          <w:spacing w:val="42"/>
          <w:sz w:val="24"/>
          <w:szCs w:val="24"/>
        </w:rPr>
        <w:t xml:space="preserve"> </w:t>
      </w:r>
      <w:r w:rsidRPr="0077199A">
        <w:rPr>
          <w:rFonts w:ascii="Times New Roman" w:hAnsi="Times New Roman" w:cs="Times New Roman"/>
          <w:color w:val="000000" w:themeColor="text1"/>
          <w:spacing w:val="3"/>
          <w:sz w:val="24"/>
          <w:szCs w:val="24"/>
        </w:rPr>
        <w:t>I</w:t>
      </w:r>
      <w:r w:rsidRPr="0077199A">
        <w:rPr>
          <w:rFonts w:ascii="Times New Roman" w:hAnsi="Times New Roman" w:cs="Times New Roman"/>
          <w:color w:val="000000" w:themeColor="text1"/>
          <w:sz w:val="24"/>
          <w:szCs w:val="24"/>
        </w:rPr>
        <w:t>n</w:t>
      </w:r>
      <w:r w:rsidRPr="0077199A">
        <w:rPr>
          <w:rFonts w:ascii="Times New Roman" w:hAnsi="Times New Roman" w:cs="Times New Roman"/>
          <w:color w:val="000000" w:themeColor="text1"/>
          <w:spacing w:val="34"/>
          <w:sz w:val="24"/>
          <w:szCs w:val="24"/>
        </w:rPr>
        <w:t xml:space="preserve"> </w:t>
      </w:r>
      <w:r w:rsidRPr="00663FCB">
        <w:rPr>
          <w:rFonts w:ascii="Times New Roman" w:hAnsi="Times New Roman" w:cs="Times New Roman"/>
          <w:color w:val="000000"/>
          <w:spacing w:val="3"/>
          <w:sz w:val="24"/>
          <w:szCs w:val="24"/>
        </w:rPr>
        <w:t>particula</w:t>
      </w:r>
      <w:r w:rsidRPr="00663FCB">
        <w:rPr>
          <w:rFonts w:ascii="Times New Roman" w:hAnsi="Times New Roman" w:cs="Times New Roman"/>
          <w:color w:val="000000"/>
          <w:sz w:val="24"/>
          <w:szCs w:val="24"/>
        </w:rPr>
        <w:t>r,</w:t>
      </w:r>
      <w:r w:rsidRPr="00663FCB">
        <w:rPr>
          <w:rFonts w:ascii="Times New Roman" w:hAnsi="Times New Roman" w:cs="Times New Roman"/>
          <w:color w:val="000000"/>
          <w:spacing w:val="26"/>
          <w:sz w:val="24"/>
          <w:szCs w:val="24"/>
        </w:rPr>
        <w:t xml:space="preserve"> </w:t>
      </w:r>
      <w:r w:rsidRPr="00663FCB">
        <w:rPr>
          <w:rFonts w:ascii="Times New Roman" w:hAnsi="Times New Roman" w:cs="Times New Roman"/>
          <w:color w:val="000000"/>
          <w:spacing w:val="3"/>
          <w:sz w:val="24"/>
          <w:szCs w:val="24"/>
        </w:rPr>
        <w:t>22.</w:t>
      </w:r>
      <w:r w:rsidRPr="00663FCB">
        <w:rPr>
          <w:rFonts w:ascii="Times New Roman" w:hAnsi="Times New Roman" w:cs="Times New Roman"/>
          <w:color w:val="000000"/>
          <w:sz w:val="24"/>
          <w:szCs w:val="24"/>
        </w:rPr>
        <w:t>5</w:t>
      </w:r>
      <w:r w:rsidRPr="00663FCB">
        <w:rPr>
          <w:rFonts w:ascii="Times New Roman" w:hAnsi="Times New Roman" w:cs="Times New Roman"/>
          <w:color w:val="000000"/>
          <w:spacing w:val="24"/>
          <w:sz w:val="24"/>
          <w:szCs w:val="24"/>
        </w:rPr>
        <w:t xml:space="preserve"> </w:t>
      </w:r>
      <w:r w:rsidRPr="00663FCB">
        <w:rPr>
          <w:rFonts w:ascii="Times New Roman" w:hAnsi="Times New Roman" w:cs="Times New Roman"/>
          <w:color w:val="000000"/>
          <w:spacing w:val="3"/>
          <w:sz w:val="24"/>
          <w:szCs w:val="24"/>
        </w:rPr>
        <w:t>millio</w:t>
      </w:r>
      <w:r w:rsidRPr="00663FCB">
        <w:rPr>
          <w:rFonts w:ascii="Times New Roman" w:hAnsi="Times New Roman" w:cs="Times New Roman"/>
          <w:color w:val="000000"/>
          <w:sz w:val="24"/>
          <w:szCs w:val="24"/>
        </w:rPr>
        <w:t>n</w:t>
      </w:r>
      <w:r w:rsidRPr="00663FCB">
        <w:rPr>
          <w:rFonts w:ascii="Times New Roman" w:hAnsi="Times New Roman" w:cs="Times New Roman"/>
          <w:color w:val="000000"/>
          <w:spacing w:val="45"/>
          <w:sz w:val="24"/>
          <w:szCs w:val="24"/>
        </w:rPr>
        <w:t xml:space="preserve"> </w:t>
      </w:r>
      <w:r w:rsidRPr="00663FCB">
        <w:rPr>
          <w:rFonts w:ascii="Times New Roman" w:hAnsi="Times New Roman" w:cs="Times New Roman"/>
          <w:color w:val="000000"/>
          <w:spacing w:val="3"/>
          <w:sz w:val="24"/>
          <w:szCs w:val="24"/>
        </w:rPr>
        <w:t>o</w:t>
      </w:r>
      <w:r w:rsidRPr="00663FCB">
        <w:rPr>
          <w:rFonts w:ascii="Times New Roman" w:hAnsi="Times New Roman" w:cs="Times New Roman"/>
          <w:color w:val="000000"/>
          <w:sz w:val="24"/>
          <w:szCs w:val="24"/>
        </w:rPr>
        <w:t>f</w:t>
      </w:r>
      <w:r w:rsidRPr="00663FCB">
        <w:rPr>
          <w:rFonts w:ascii="Times New Roman" w:hAnsi="Times New Roman" w:cs="Times New Roman"/>
          <w:color w:val="000000"/>
          <w:spacing w:val="22"/>
          <w:sz w:val="24"/>
          <w:szCs w:val="24"/>
        </w:rPr>
        <w:t xml:space="preserve"> </w:t>
      </w:r>
      <w:r w:rsidRPr="00663FCB">
        <w:rPr>
          <w:rFonts w:ascii="Times New Roman" w:hAnsi="Times New Roman" w:cs="Times New Roman"/>
          <w:color w:val="000000"/>
          <w:spacing w:val="3"/>
          <w:w w:val="110"/>
          <w:sz w:val="24"/>
          <w:szCs w:val="24"/>
        </w:rPr>
        <w:t xml:space="preserve">the </w:t>
      </w:r>
      <w:r w:rsidRPr="00663FCB">
        <w:rPr>
          <w:rFonts w:ascii="Times New Roman" w:hAnsi="Times New Roman" w:cs="Times New Roman"/>
          <w:color w:val="000000"/>
          <w:spacing w:val="3"/>
          <w:sz w:val="24"/>
          <w:szCs w:val="24"/>
        </w:rPr>
        <w:t>33.</w:t>
      </w:r>
      <w:r w:rsidRPr="00663FCB">
        <w:rPr>
          <w:rFonts w:ascii="Times New Roman" w:hAnsi="Times New Roman" w:cs="Times New Roman"/>
          <w:color w:val="000000"/>
          <w:sz w:val="24"/>
          <w:szCs w:val="24"/>
        </w:rPr>
        <w:t>2</w:t>
      </w:r>
      <w:r w:rsidRPr="00663FCB">
        <w:rPr>
          <w:rFonts w:ascii="Times New Roman" w:hAnsi="Times New Roman" w:cs="Times New Roman"/>
          <w:color w:val="000000"/>
          <w:spacing w:val="25"/>
          <w:sz w:val="24"/>
          <w:szCs w:val="24"/>
        </w:rPr>
        <w:t xml:space="preserve"> </w:t>
      </w:r>
      <w:r w:rsidRPr="00663FCB">
        <w:rPr>
          <w:rFonts w:ascii="Times New Roman" w:hAnsi="Times New Roman" w:cs="Times New Roman"/>
          <w:color w:val="000000"/>
          <w:spacing w:val="3"/>
          <w:sz w:val="24"/>
          <w:szCs w:val="24"/>
        </w:rPr>
        <w:t>millio</w:t>
      </w:r>
      <w:r w:rsidRPr="00663FCB">
        <w:rPr>
          <w:rFonts w:ascii="Times New Roman" w:hAnsi="Times New Roman" w:cs="Times New Roman"/>
          <w:color w:val="000000"/>
          <w:sz w:val="24"/>
          <w:szCs w:val="24"/>
        </w:rPr>
        <w:t>n</w:t>
      </w:r>
      <w:r w:rsidRPr="00663FCB">
        <w:rPr>
          <w:rFonts w:ascii="Times New Roman" w:hAnsi="Times New Roman" w:cs="Times New Roman"/>
          <w:color w:val="000000"/>
          <w:spacing w:val="1"/>
          <w:sz w:val="24"/>
          <w:szCs w:val="24"/>
        </w:rPr>
        <w:t xml:space="preserve"> </w:t>
      </w:r>
      <w:r w:rsidRPr="00663FCB">
        <w:rPr>
          <w:rFonts w:ascii="Times New Roman" w:hAnsi="Times New Roman" w:cs="Times New Roman"/>
          <w:color w:val="000000"/>
          <w:spacing w:val="4"/>
          <w:sz w:val="24"/>
          <w:szCs w:val="24"/>
        </w:rPr>
        <w:t>i</w:t>
      </w:r>
      <w:r w:rsidRPr="00663FCB">
        <w:rPr>
          <w:rFonts w:ascii="Times New Roman" w:hAnsi="Times New Roman" w:cs="Times New Roman"/>
          <w:color w:val="000000"/>
          <w:spacing w:val="3"/>
          <w:sz w:val="24"/>
          <w:szCs w:val="24"/>
        </w:rPr>
        <w:t>ndi</w:t>
      </w:r>
      <w:r w:rsidRPr="00663FCB">
        <w:rPr>
          <w:rFonts w:ascii="Times New Roman" w:hAnsi="Times New Roman" w:cs="Times New Roman"/>
          <w:color w:val="000000"/>
          <w:spacing w:val="2"/>
          <w:sz w:val="24"/>
          <w:szCs w:val="24"/>
        </w:rPr>
        <w:t>v</w:t>
      </w:r>
      <w:r w:rsidRPr="00663FCB">
        <w:rPr>
          <w:rFonts w:ascii="Times New Roman" w:hAnsi="Times New Roman" w:cs="Times New Roman"/>
          <w:color w:val="000000"/>
          <w:spacing w:val="3"/>
          <w:sz w:val="24"/>
          <w:szCs w:val="24"/>
        </w:rPr>
        <w:t>idu</w:t>
      </w:r>
      <w:r w:rsidRPr="00663FCB">
        <w:rPr>
          <w:rFonts w:ascii="Times New Roman" w:hAnsi="Times New Roman" w:cs="Times New Roman"/>
          <w:color w:val="000000"/>
          <w:spacing w:val="2"/>
          <w:sz w:val="24"/>
          <w:szCs w:val="24"/>
        </w:rPr>
        <w:t>a</w:t>
      </w:r>
      <w:r w:rsidRPr="00663FCB">
        <w:rPr>
          <w:rFonts w:ascii="Times New Roman" w:hAnsi="Times New Roman" w:cs="Times New Roman"/>
          <w:color w:val="000000"/>
          <w:spacing w:val="3"/>
          <w:sz w:val="24"/>
          <w:szCs w:val="24"/>
        </w:rPr>
        <w:t>l</w:t>
      </w:r>
      <w:r w:rsidRPr="00663FCB">
        <w:rPr>
          <w:rFonts w:ascii="Times New Roman" w:hAnsi="Times New Roman" w:cs="Times New Roman"/>
          <w:color w:val="000000"/>
          <w:sz w:val="24"/>
          <w:szCs w:val="24"/>
        </w:rPr>
        <w:t>s</w:t>
      </w:r>
      <w:r w:rsidRPr="00663FCB">
        <w:rPr>
          <w:rFonts w:ascii="Times New Roman" w:hAnsi="Times New Roman" w:cs="Times New Roman"/>
          <w:color w:val="000000"/>
          <w:spacing w:val="7"/>
          <w:sz w:val="24"/>
          <w:szCs w:val="24"/>
        </w:rPr>
        <w:t xml:space="preserve"> </w:t>
      </w:r>
      <w:r w:rsidRPr="00663FCB">
        <w:rPr>
          <w:rFonts w:ascii="Times New Roman" w:hAnsi="Times New Roman" w:cs="Times New Roman"/>
          <w:color w:val="000000"/>
          <w:spacing w:val="3"/>
          <w:sz w:val="24"/>
          <w:szCs w:val="24"/>
        </w:rPr>
        <w:t>infecte</w:t>
      </w:r>
      <w:r w:rsidRPr="00663FCB">
        <w:rPr>
          <w:rFonts w:ascii="Times New Roman" w:hAnsi="Times New Roman" w:cs="Times New Roman"/>
          <w:color w:val="000000"/>
          <w:sz w:val="24"/>
          <w:szCs w:val="24"/>
        </w:rPr>
        <w:t>d</w:t>
      </w:r>
      <w:r w:rsidRPr="00663FCB">
        <w:rPr>
          <w:rFonts w:ascii="Times New Roman" w:hAnsi="Times New Roman" w:cs="Times New Roman"/>
          <w:color w:val="000000"/>
          <w:spacing w:val="8"/>
          <w:sz w:val="24"/>
          <w:szCs w:val="24"/>
        </w:rPr>
        <w:t xml:space="preserve"> </w:t>
      </w:r>
      <w:r w:rsidRPr="00663FCB">
        <w:rPr>
          <w:rFonts w:ascii="Times New Roman" w:hAnsi="Times New Roman" w:cs="Times New Roman"/>
          <w:color w:val="000000"/>
          <w:spacing w:val="3"/>
          <w:sz w:val="24"/>
          <w:szCs w:val="24"/>
        </w:rPr>
        <w:t>wit</w:t>
      </w:r>
      <w:r w:rsidRPr="00663FCB">
        <w:rPr>
          <w:rFonts w:ascii="Times New Roman" w:hAnsi="Times New Roman" w:cs="Times New Roman"/>
          <w:color w:val="000000"/>
          <w:sz w:val="24"/>
          <w:szCs w:val="24"/>
        </w:rPr>
        <w:t>h</w:t>
      </w:r>
      <w:r w:rsidRPr="00663FCB">
        <w:rPr>
          <w:rFonts w:ascii="Times New Roman" w:hAnsi="Times New Roman" w:cs="Times New Roman"/>
          <w:color w:val="000000"/>
          <w:spacing w:val="41"/>
          <w:sz w:val="24"/>
          <w:szCs w:val="24"/>
        </w:rPr>
        <w:t xml:space="preserve"> </w:t>
      </w:r>
      <w:r w:rsidRPr="00663FCB">
        <w:rPr>
          <w:rFonts w:ascii="Times New Roman" w:hAnsi="Times New Roman" w:cs="Times New Roman"/>
          <w:color w:val="000000"/>
          <w:spacing w:val="3"/>
          <w:sz w:val="24"/>
          <w:szCs w:val="24"/>
        </w:rPr>
        <w:t>HI</w:t>
      </w:r>
      <w:r w:rsidRPr="00663FCB">
        <w:rPr>
          <w:rFonts w:ascii="Times New Roman" w:hAnsi="Times New Roman" w:cs="Times New Roman"/>
          <w:color w:val="000000"/>
          <w:sz w:val="24"/>
          <w:szCs w:val="24"/>
        </w:rPr>
        <w:t>V</w:t>
      </w:r>
      <w:r w:rsidRPr="00663FCB">
        <w:rPr>
          <w:rFonts w:ascii="Times New Roman" w:hAnsi="Times New Roman" w:cs="Times New Roman"/>
          <w:color w:val="000000"/>
          <w:spacing w:val="35"/>
          <w:sz w:val="24"/>
          <w:szCs w:val="24"/>
        </w:rPr>
        <w:t xml:space="preserve"> </w:t>
      </w:r>
      <w:r w:rsidRPr="00663FCB">
        <w:rPr>
          <w:rFonts w:ascii="Times New Roman" w:hAnsi="Times New Roman" w:cs="Times New Roman"/>
          <w:color w:val="000000"/>
          <w:spacing w:val="3"/>
          <w:sz w:val="24"/>
          <w:szCs w:val="24"/>
        </w:rPr>
        <w:t>global</w:t>
      </w:r>
      <w:r w:rsidRPr="00663FCB">
        <w:rPr>
          <w:rFonts w:ascii="Times New Roman" w:hAnsi="Times New Roman" w:cs="Times New Roman"/>
          <w:color w:val="000000"/>
          <w:spacing w:val="4"/>
          <w:sz w:val="24"/>
          <w:szCs w:val="24"/>
        </w:rPr>
        <w:t>l</w:t>
      </w:r>
      <w:r w:rsidRPr="00663FCB">
        <w:rPr>
          <w:rFonts w:ascii="Times New Roman" w:hAnsi="Times New Roman" w:cs="Times New Roman"/>
          <w:color w:val="000000"/>
          <w:sz w:val="24"/>
          <w:szCs w:val="24"/>
        </w:rPr>
        <w:t>y</w:t>
      </w:r>
      <w:r w:rsidRPr="00663FCB">
        <w:rPr>
          <w:rFonts w:ascii="Times New Roman" w:hAnsi="Times New Roman" w:cs="Times New Roman"/>
          <w:color w:val="000000"/>
          <w:spacing w:val="24"/>
          <w:sz w:val="24"/>
          <w:szCs w:val="24"/>
        </w:rPr>
        <w:t xml:space="preserve"> </w:t>
      </w:r>
      <w:r w:rsidRPr="00663FCB">
        <w:rPr>
          <w:rFonts w:ascii="Times New Roman" w:hAnsi="Times New Roman" w:cs="Times New Roman"/>
          <w:color w:val="000000"/>
          <w:spacing w:val="3"/>
          <w:sz w:val="24"/>
          <w:szCs w:val="24"/>
        </w:rPr>
        <w:t xml:space="preserve">live </w:t>
      </w:r>
      <w:r w:rsidRPr="00663FCB">
        <w:rPr>
          <w:rFonts w:ascii="Times New Roman" w:hAnsi="Times New Roman" w:cs="Times New Roman"/>
          <w:color w:val="000000"/>
          <w:spacing w:val="1"/>
          <w:sz w:val="24"/>
          <w:szCs w:val="24"/>
        </w:rPr>
        <w:t>i</w:t>
      </w:r>
      <w:r w:rsidRPr="00663FCB">
        <w:rPr>
          <w:rFonts w:ascii="Times New Roman" w:hAnsi="Times New Roman" w:cs="Times New Roman"/>
          <w:color w:val="000000"/>
          <w:sz w:val="24"/>
          <w:szCs w:val="24"/>
        </w:rPr>
        <w:t>n</w:t>
      </w:r>
      <w:r w:rsidRPr="00663FCB">
        <w:rPr>
          <w:rFonts w:ascii="Times New Roman" w:hAnsi="Times New Roman" w:cs="Times New Roman"/>
          <w:color w:val="000000"/>
          <w:spacing w:val="30"/>
          <w:sz w:val="24"/>
          <w:szCs w:val="24"/>
        </w:rPr>
        <w:t xml:space="preserve"> </w:t>
      </w:r>
      <w:r w:rsidRPr="00663FCB">
        <w:rPr>
          <w:rFonts w:ascii="Times New Roman" w:hAnsi="Times New Roman" w:cs="Times New Roman"/>
          <w:color w:val="000000"/>
          <w:spacing w:val="1"/>
          <w:sz w:val="24"/>
          <w:szCs w:val="24"/>
        </w:rPr>
        <w:t>S</w:t>
      </w:r>
      <w:r w:rsidRPr="00663FCB">
        <w:rPr>
          <w:rFonts w:ascii="Times New Roman" w:hAnsi="Times New Roman" w:cs="Times New Roman"/>
          <w:color w:val="000000"/>
          <w:spacing w:val="2"/>
          <w:sz w:val="24"/>
          <w:szCs w:val="24"/>
        </w:rPr>
        <w:t>ub</w:t>
      </w:r>
      <w:r w:rsidRPr="00663FCB">
        <w:rPr>
          <w:rFonts w:ascii="Times New Roman" w:hAnsi="Times New Roman" w:cs="Times New Roman"/>
          <w:color w:val="000000"/>
          <w:spacing w:val="1"/>
          <w:sz w:val="24"/>
          <w:szCs w:val="24"/>
        </w:rPr>
        <w:t>-S</w:t>
      </w:r>
      <w:r w:rsidRPr="00663FCB">
        <w:rPr>
          <w:rFonts w:ascii="Times New Roman" w:hAnsi="Times New Roman" w:cs="Times New Roman"/>
          <w:color w:val="000000"/>
          <w:sz w:val="24"/>
          <w:szCs w:val="24"/>
        </w:rPr>
        <w:t>a</w:t>
      </w:r>
      <w:r w:rsidRPr="00663FCB">
        <w:rPr>
          <w:rFonts w:ascii="Times New Roman" w:hAnsi="Times New Roman" w:cs="Times New Roman"/>
          <w:color w:val="000000"/>
          <w:spacing w:val="2"/>
          <w:sz w:val="24"/>
          <w:szCs w:val="24"/>
        </w:rPr>
        <w:t>ha</w:t>
      </w:r>
      <w:r w:rsidRPr="00663FCB">
        <w:rPr>
          <w:rFonts w:ascii="Times New Roman" w:hAnsi="Times New Roman" w:cs="Times New Roman"/>
          <w:color w:val="000000"/>
          <w:sz w:val="24"/>
          <w:szCs w:val="24"/>
        </w:rPr>
        <w:t>r</w:t>
      </w:r>
      <w:r w:rsidRPr="00663FCB">
        <w:rPr>
          <w:rFonts w:ascii="Times New Roman" w:hAnsi="Times New Roman" w:cs="Times New Roman"/>
          <w:color w:val="000000"/>
          <w:spacing w:val="3"/>
          <w:sz w:val="24"/>
          <w:szCs w:val="24"/>
        </w:rPr>
        <w:t>a</w:t>
      </w:r>
      <w:r w:rsidRPr="00663FCB">
        <w:rPr>
          <w:rFonts w:ascii="Times New Roman" w:hAnsi="Times New Roman" w:cs="Times New Roman"/>
          <w:color w:val="000000"/>
          <w:sz w:val="24"/>
          <w:szCs w:val="24"/>
        </w:rPr>
        <w:t>n</w:t>
      </w:r>
      <w:r w:rsidRPr="00663FCB">
        <w:rPr>
          <w:rFonts w:ascii="Times New Roman" w:hAnsi="Times New Roman" w:cs="Times New Roman"/>
          <w:color w:val="000000"/>
          <w:spacing w:val="23"/>
          <w:sz w:val="24"/>
          <w:szCs w:val="24"/>
        </w:rPr>
        <w:t xml:space="preserve"> </w:t>
      </w:r>
      <w:r w:rsidRPr="00663FCB">
        <w:rPr>
          <w:rFonts w:ascii="Times New Roman" w:hAnsi="Times New Roman" w:cs="Times New Roman"/>
          <w:color w:val="000000"/>
          <w:spacing w:val="1"/>
          <w:sz w:val="24"/>
          <w:szCs w:val="24"/>
        </w:rPr>
        <w:t>A</w:t>
      </w:r>
      <w:r w:rsidRPr="00663FCB">
        <w:rPr>
          <w:rFonts w:ascii="Times New Roman" w:hAnsi="Times New Roman" w:cs="Times New Roman"/>
          <w:color w:val="000000"/>
          <w:sz w:val="24"/>
          <w:szCs w:val="24"/>
        </w:rPr>
        <w:t>f</w:t>
      </w:r>
      <w:r w:rsidRPr="00663FCB">
        <w:rPr>
          <w:rFonts w:ascii="Times New Roman" w:hAnsi="Times New Roman" w:cs="Times New Roman"/>
          <w:color w:val="000000"/>
          <w:spacing w:val="3"/>
          <w:sz w:val="24"/>
          <w:szCs w:val="24"/>
        </w:rPr>
        <w:t>r</w:t>
      </w:r>
      <w:r w:rsidRPr="00663FCB">
        <w:rPr>
          <w:rFonts w:ascii="Times New Roman" w:hAnsi="Times New Roman" w:cs="Times New Roman"/>
          <w:color w:val="000000"/>
          <w:spacing w:val="1"/>
          <w:sz w:val="24"/>
          <w:szCs w:val="24"/>
        </w:rPr>
        <w:t>i</w:t>
      </w:r>
      <w:r w:rsidRPr="00663FCB">
        <w:rPr>
          <w:rFonts w:ascii="Times New Roman" w:hAnsi="Times New Roman" w:cs="Times New Roman"/>
          <w:color w:val="000000"/>
          <w:sz w:val="24"/>
          <w:szCs w:val="24"/>
        </w:rPr>
        <w:t>ca</w:t>
      </w:r>
      <w:r w:rsidRPr="00663FCB">
        <w:rPr>
          <w:rFonts w:ascii="Times New Roman" w:hAnsi="Times New Roman" w:cs="Times New Roman"/>
          <w:color w:val="000000"/>
          <w:spacing w:val="28"/>
          <w:sz w:val="24"/>
          <w:szCs w:val="24"/>
        </w:rPr>
        <w:t xml:space="preserve"> </w:t>
      </w:r>
      <w:r w:rsidRPr="00663FCB">
        <w:rPr>
          <w:rFonts w:ascii="Times New Roman" w:hAnsi="Times New Roman" w:cs="Times New Roman"/>
          <w:color w:val="000000"/>
          <w:sz w:val="24"/>
          <w:szCs w:val="24"/>
        </w:rPr>
        <w:t>(</w:t>
      </w:r>
      <w:r w:rsidRPr="00663FCB">
        <w:rPr>
          <w:rFonts w:ascii="Times New Roman" w:hAnsi="Times New Roman" w:cs="Times New Roman"/>
          <w:color w:val="000000"/>
          <w:spacing w:val="2"/>
          <w:sz w:val="24"/>
          <w:szCs w:val="24"/>
        </w:rPr>
        <w:t>SS</w:t>
      </w:r>
      <w:r w:rsidRPr="00663FCB">
        <w:rPr>
          <w:rFonts w:ascii="Times New Roman" w:hAnsi="Times New Roman" w:cs="Times New Roman"/>
          <w:color w:val="000000"/>
          <w:spacing w:val="1"/>
          <w:sz w:val="24"/>
          <w:szCs w:val="24"/>
        </w:rPr>
        <w:t>A</w:t>
      </w:r>
      <w:r w:rsidRPr="00663FCB">
        <w:rPr>
          <w:rFonts w:ascii="Times New Roman" w:hAnsi="Times New Roman" w:cs="Times New Roman"/>
          <w:color w:val="000000"/>
          <w:sz w:val="24"/>
          <w:szCs w:val="24"/>
        </w:rPr>
        <w:t>). South Africa as well is having a large number of mothers with this burden of HIV infection. Infant feeding in communities with a high prevalence of HIV/AIDS has a potential challenge for mothers who must ultimately decide how to feed their infants within the context that constrain their choices</w:t>
      </w:r>
      <w:r>
        <w:rPr>
          <w:rFonts w:ascii="Times New Roman" w:hAnsi="Times New Roman" w:cs="Times New Roman"/>
          <w:color w:val="0000FF"/>
          <w:sz w:val="24"/>
          <w:szCs w:val="24"/>
        </w:rPr>
        <w:t>.</w:t>
      </w:r>
      <w:r w:rsidRPr="00663FCB">
        <w:rPr>
          <w:rFonts w:ascii="Times New Roman" w:hAnsi="Times New Roman" w:cs="Times New Roman"/>
          <w:color w:val="000000"/>
          <w:sz w:val="24"/>
          <w:szCs w:val="24"/>
        </w:rPr>
        <w:t xml:space="preserve"> </w:t>
      </w:r>
      <w:r w:rsidRPr="001F176A">
        <w:rPr>
          <w:rFonts w:ascii="Times New Roman" w:hAnsi="Times New Roman" w:cs="Times New Roman"/>
          <w:spacing w:val="-2"/>
          <w:sz w:val="24"/>
          <w:szCs w:val="24"/>
        </w:rPr>
        <w:t xml:space="preserve">The </w:t>
      </w:r>
      <w:r w:rsidRPr="00663FCB">
        <w:rPr>
          <w:rFonts w:ascii="Times New Roman" w:hAnsi="Times New Roman" w:cs="Times New Roman"/>
          <w:spacing w:val="-2"/>
          <w:sz w:val="24"/>
          <w:szCs w:val="24"/>
        </w:rPr>
        <w:t>purpose</w:t>
      </w:r>
      <w:r w:rsidRPr="00663FCB">
        <w:rPr>
          <w:rFonts w:ascii="Times New Roman" w:hAnsi="Times New Roman" w:cs="Times New Roman"/>
          <w:spacing w:val="26"/>
          <w:sz w:val="24"/>
          <w:szCs w:val="24"/>
        </w:rPr>
        <w:t xml:space="preserve"> </w:t>
      </w:r>
      <w:r w:rsidRPr="00663FCB">
        <w:rPr>
          <w:rFonts w:ascii="Times New Roman" w:hAnsi="Times New Roman" w:cs="Times New Roman"/>
          <w:spacing w:val="-6"/>
          <w:sz w:val="24"/>
          <w:szCs w:val="24"/>
        </w:rPr>
        <w:t>o</w:t>
      </w:r>
      <w:r w:rsidRPr="00663FCB">
        <w:rPr>
          <w:rFonts w:ascii="Times New Roman" w:hAnsi="Times New Roman" w:cs="Times New Roman"/>
          <w:sz w:val="24"/>
          <w:szCs w:val="24"/>
        </w:rPr>
        <w:t>f</w:t>
      </w:r>
      <w:r w:rsidRPr="00663FCB">
        <w:rPr>
          <w:rFonts w:ascii="Times New Roman" w:hAnsi="Times New Roman" w:cs="Times New Roman"/>
          <w:spacing w:val="28"/>
          <w:sz w:val="24"/>
          <w:szCs w:val="24"/>
        </w:rPr>
        <w:t xml:space="preserve"> </w:t>
      </w:r>
      <w:r w:rsidRPr="00663FCB">
        <w:rPr>
          <w:rFonts w:ascii="Times New Roman" w:hAnsi="Times New Roman" w:cs="Times New Roman"/>
          <w:spacing w:val="2"/>
          <w:sz w:val="24"/>
          <w:szCs w:val="24"/>
        </w:rPr>
        <w:t>t</w:t>
      </w:r>
      <w:r w:rsidRPr="00663FCB">
        <w:rPr>
          <w:rFonts w:ascii="Times New Roman" w:hAnsi="Times New Roman" w:cs="Times New Roman"/>
          <w:spacing w:val="-6"/>
          <w:sz w:val="24"/>
          <w:szCs w:val="24"/>
        </w:rPr>
        <w:t>h</w:t>
      </w:r>
      <w:r w:rsidRPr="00663FCB">
        <w:rPr>
          <w:rFonts w:ascii="Times New Roman" w:hAnsi="Times New Roman" w:cs="Times New Roman"/>
          <w:spacing w:val="3"/>
          <w:sz w:val="24"/>
          <w:szCs w:val="24"/>
        </w:rPr>
        <w:t>i</w:t>
      </w:r>
      <w:r w:rsidRPr="00663FCB">
        <w:rPr>
          <w:rFonts w:ascii="Times New Roman" w:hAnsi="Times New Roman" w:cs="Times New Roman"/>
          <w:sz w:val="24"/>
          <w:szCs w:val="24"/>
        </w:rPr>
        <w:t>s</w:t>
      </w:r>
      <w:r w:rsidRPr="00663FCB">
        <w:rPr>
          <w:rFonts w:ascii="Times New Roman" w:hAnsi="Times New Roman" w:cs="Times New Roman"/>
          <w:spacing w:val="16"/>
          <w:sz w:val="24"/>
          <w:szCs w:val="24"/>
        </w:rPr>
        <w:t xml:space="preserve"> </w:t>
      </w:r>
      <w:r w:rsidRPr="00663FCB">
        <w:rPr>
          <w:rFonts w:ascii="Times New Roman" w:hAnsi="Times New Roman" w:cs="Times New Roman"/>
          <w:spacing w:val="-5"/>
          <w:sz w:val="24"/>
          <w:szCs w:val="24"/>
        </w:rPr>
        <w:t>s</w:t>
      </w:r>
      <w:r w:rsidRPr="00663FCB">
        <w:rPr>
          <w:rFonts w:ascii="Times New Roman" w:hAnsi="Times New Roman" w:cs="Times New Roman"/>
          <w:spacing w:val="2"/>
          <w:sz w:val="24"/>
          <w:szCs w:val="24"/>
        </w:rPr>
        <w:t>t</w:t>
      </w:r>
      <w:r w:rsidRPr="00663FCB">
        <w:rPr>
          <w:rFonts w:ascii="Times New Roman" w:hAnsi="Times New Roman" w:cs="Times New Roman"/>
          <w:spacing w:val="-2"/>
          <w:sz w:val="24"/>
          <w:szCs w:val="24"/>
        </w:rPr>
        <w:t>ud</w:t>
      </w:r>
      <w:r w:rsidRPr="00663FCB">
        <w:rPr>
          <w:rFonts w:ascii="Times New Roman" w:hAnsi="Times New Roman" w:cs="Times New Roman"/>
          <w:sz w:val="24"/>
          <w:szCs w:val="24"/>
        </w:rPr>
        <w:t>y</w:t>
      </w:r>
      <w:r w:rsidRPr="00663FCB">
        <w:rPr>
          <w:rFonts w:ascii="Times New Roman" w:hAnsi="Times New Roman" w:cs="Times New Roman"/>
          <w:spacing w:val="26"/>
          <w:sz w:val="24"/>
          <w:szCs w:val="24"/>
        </w:rPr>
        <w:t xml:space="preserve"> </w:t>
      </w:r>
      <w:r w:rsidRPr="00663FCB">
        <w:rPr>
          <w:rFonts w:ascii="Times New Roman" w:hAnsi="Times New Roman" w:cs="Times New Roman"/>
          <w:spacing w:val="-6"/>
          <w:sz w:val="24"/>
          <w:szCs w:val="24"/>
        </w:rPr>
        <w:t>w</w:t>
      </w:r>
      <w:r w:rsidRPr="00663FCB">
        <w:rPr>
          <w:rFonts w:ascii="Times New Roman" w:hAnsi="Times New Roman" w:cs="Times New Roman"/>
          <w:spacing w:val="3"/>
          <w:sz w:val="24"/>
          <w:szCs w:val="24"/>
        </w:rPr>
        <w:t>a</w:t>
      </w:r>
      <w:r w:rsidRPr="00663FCB">
        <w:rPr>
          <w:rFonts w:ascii="Times New Roman" w:hAnsi="Times New Roman" w:cs="Times New Roman"/>
          <w:sz w:val="24"/>
          <w:szCs w:val="24"/>
        </w:rPr>
        <w:t>s</w:t>
      </w:r>
      <w:r w:rsidRPr="00663FCB">
        <w:rPr>
          <w:rFonts w:ascii="Times New Roman" w:hAnsi="Times New Roman" w:cs="Times New Roman"/>
          <w:spacing w:val="16"/>
          <w:sz w:val="24"/>
          <w:szCs w:val="24"/>
        </w:rPr>
        <w:t xml:space="preserve"> </w:t>
      </w:r>
      <w:r w:rsidRPr="00663FCB">
        <w:rPr>
          <w:rFonts w:ascii="Times New Roman" w:hAnsi="Times New Roman" w:cs="Times New Roman"/>
          <w:spacing w:val="2"/>
          <w:sz w:val="24"/>
          <w:szCs w:val="24"/>
        </w:rPr>
        <w:t>t</w:t>
      </w:r>
      <w:r w:rsidRPr="00663FCB">
        <w:rPr>
          <w:rFonts w:ascii="Times New Roman" w:hAnsi="Times New Roman" w:cs="Times New Roman"/>
          <w:sz w:val="24"/>
          <w:szCs w:val="24"/>
        </w:rPr>
        <w:t>o</w:t>
      </w:r>
      <w:r w:rsidRPr="00663FCB">
        <w:rPr>
          <w:rFonts w:ascii="Times New Roman" w:hAnsi="Times New Roman" w:cs="Times New Roman"/>
          <w:spacing w:val="20"/>
          <w:sz w:val="24"/>
          <w:szCs w:val="24"/>
        </w:rPr>
        <w:t xml:space="preserve"> </w:t>
      </w:r>
      <w:r w:rsidRPr="00663FCB">
        <w:rPr>
          <w:rFonts w:ascii="Times New Roman" w:hAnsi="Times New Roman" w:cs="Times New Roman"/>
          <w:spacing w:val="3"/>
          <w:sz w:val="24"/>
          <w:szCs w:val="24"/>
        </w:rPr>
        <w:t>determine challenges</w:t>
      </w:r>
      <w:r w:rsidRPr="00663FCB">
        <w:rPr>
          <w:rFonts w:ascii="Times New Roman" w:hAnsi="Times New Roman" w:cs="Times New Roman"/>
          <w:spacing w:val="16"/>
          <w:sz w:val="24"/>
          <w:szCs w:val="24"/>
        </w:rPr>
        <w:t xml:space="preserve"> </w:t>
      </w:r>
      <w:r w:rsidRPr="00663FCB">
        <w:rPr>
          <w:rFonts w:ascii="Times New Roman" w:hAnsi="Times New Roman" w:cs="Times New Roman"/>
          <w:spacing w:val="-2"/>
          <w:sz w:val="24"/>
          <w:szCs w:val="24"/>
        </w:rPr>
        <w:t>o</w:t>
      </w:r>
      <w:r w:rsidRPr="00663FCB">
        <w:rPr>
          <w:rFonts w:ascii="Times New Roman" w:hAnsi="Times New Roman" w:cs="Times New Roman"/>
          <w:sz w:val="24"/>
          <w:szCs w:val="24"/>
        </w:rPr>
        <w:t xml:space="preserve">f </w:t>
      </w:r>
      <w:r w:rsidRPr="00663FCB">
        <w:rPr>
          <w:rFonts w:ascii="Times New Roman" w:hAnsi="Times New Roman" w:cs="Times New Roman"/>
          <w:spacing w:val="-2"/>
          <w:sz w:val="24"/>
          <w:szCs w:val="24"/>
        </w:rPr>
        <w:t>H</w:t>
      </w:r>
      <w:r w:rsidRPr="00663FCB">
        <w:rPr>
          <w:rFonts w:ascii="Times New Roman" w:hAnsi="Times New Roman" w:cs="Times New Roman"/>
          <w:spacing w:val="2"/>
          <w:sz w:val="24"/>
          <w:szCs w:val="24"/>
        </w:rPr>
        <w:t>I</w:t>
      </w:r>
      <w:r w:rsidRPr="00663FCB">
        <w:rPr>
          <w:rFonts w:ascii="Times New Roman" w:hAnsi="Times New Roman" w:cs="Times New Roman"/>
          <w:sz w:val="24"/>
          <w:szCs w:val="24"/>
        </w:rPr>
        <w:t>V-</w:t>
      </w:r>
      <w:r w:rsidRPr="00663FCB">
        <w:rPr>
          <w:rFonts w:ascii="Times New Roman" w:hAnsi="Times New Roman" w:cs="Times New Roman"/>
          <w:spacing w:val="-2"/>
          <w:sz w:val="24"/>
          <w:szCs w:val="24"/>
        </w:rPr>
        <w:t>po</w:t>
      </w:r>
      <w:r w:rsidRPr="00663FCB">
        <w:rPr>
          <w:rFonts w:ascii="Times New Roman" w:hAnsi="Times New Roman" w:cs="Times New Roman"/>
          <w:spacing w:val="-5"/>
          <w:sz w:val="24"/>
          <w:szCs w:val="24"/>
        </w:rPr>
        <w:t>s</w:t>
      </w:r>
      <w:r w:rsidRPr="00663FCB">
        <w:rPr>
          <w:rFonts w:ascii="Times New Roman" w:hAnsi="Times New Roman" w:cs="Times New Roman"/>
          <w:spacing w:val="3"/>
          <w:sz w:val="24"/>
          <w:szCs w:val="24"/>
        </w:rPr>
        <w:t>i</w:t>
      </w:r>
      <w:r w:rsidRPr="00663FCB">
        <w:rPr>
          <w:rFonts w:ascii="Times New Roman" w:hAnsi="Times New Roman" w:cs="Times New Roman"/>
          <w:spacing w:val="2"/>
          <w:sz w:val="24"/>
          <w:szCs w:val="24"/>
        </w:rPr>
        <w:t>t</w:t>
      </w:r>
      <w:r w:rsidRPr="00663FCB">
        <w:rPr>
          <w:rFonts w:ascii="Times New Roman" w:hAnsi="Times New Roman" w:cs="Times New Roman"/>
          <w:spacing w:val="-6"/>
          <w:sz w:val="24"/>
          <w:szCs w:val="24"/>
        </w:rPr>
        <w:t>i</w:t>
      </w:r>
      <w:r w:rsidRPr="00663FCB">
        <w:rPr>
          <w:rFonts w:ascii="Times New Roman" w:hAnsi="Times New Roman" w:cs="Times New Roman"/>
          <w:spacing w:val="10"/>
          <w:sz w:val="24"/>
          <w:szCs w:val="24"/>
        </w:rPr>
        <w:t>v</w:t>
      </w:r>
      <w:r w:rsidRPr="00663FCB">
        <w:rPr>
          <w:rFonts w:ascii="Times New Roman" w:hAnsi="Times New Roman" w:cs="Times New Roman"/>
          <w:sz w:val="24"/>
          <w:szCs w:val="24"/>
        </w:rPr>
        <w:t xml:space="preserve">e </w:t>
      </w:r>
      <w:r w:rsidRPr="00663FCB">
        <w:rPr>
          <w:rFonts w:ascii="Times New Roman" w:hAnsi="Times New Roman" w:cs="Times New Roman"/>
          <w:spacing w:val="5"/>
          <w:sz w:val="24"/>
          <w:szCs w:val="24"/>
        </w:rPr>
        <w:t>m</w:t>
      </w:r>
      <w:r w:rsidRPr="00663FCB">
        <w:rPr>
          <w:rFonts w:ascii="Times New Roman" w:hAnsi="Times New Roman" w:cs="Times New Roman"/>
          <w:spacing w:val="-6"/>
          <w:sz w:val="24"/>
          <w:szCs w:val="24"/>
        </w:rPr>
        <w:t>o</w:t>
      </w:r>
      <w:r w:rsidRPr="00663FCB">
        <w:rPr>
          <w:rFonts w:ascii="Times New Roman" w:hAnsi="Times New Roman" w:cs="Times New Roman"/>
          <w:spacing w:val="2"/>
          <w:sz w:val="24"/>
          <w:szCs w:val="24"/>
        </w:rPr>
        <w:t>t</w:t>
      </w:r>
      <w:r w:rsidRPr="00663FCB">
        <w:rPr>
          <w:rFonts w:ascii="Times New Roman" w:hAnsi="Times New Roman" w:cs="Times New Roman"/>
          <w:spacing w:val="-2"/>
          <w:sz w:val="24"/>
          <w:szCs w:val="24"/>
        </w:rPr>
        <w:t>he</w:t>
      </w:r>
      <w:r w:rsidRPr="00663FCB">
        <w:rPr>
          <w:rFonts w:ascii="Times New Roman" w:hAnsi="Times New Roman" w:cs="Times New Roman"/>
          <w:sz w:val="24"/>
          <w:szCs w:val="24"/>
        </w:rPr>
        <w:t>rs</w:t>
      </w:r>
      <w:r w:rsidRPr="00663FCB">
        <w:rPr>
          <w:rFonts w:ascii="Times New Roman" w:hAnsi="Times New Roman" w:cs="Times New Roman"/>
          <w:spacing w:val="2"/>
          <w:sz w:val="24"/>
          <w:szCs w:val="24"/>
        </w:rPr>
        <w:t xml:space="preserve"> </w:t>
      </w:r>
      <w:r w:rsidRPr="00663FCB">
        <w:rPr>
          <w:rFonts w:ascii="Times New Roman" w:hAnsi="Times New Roman" w:cs="Times New Roman"/>
          <w:spacing w:val="-2"/>
          <w:sz w:val="24"/>
          <w:szCs w:val="24"/>
        </w:rPr>
        <w:t xml:space="preserve">on exclusive replacement feeding. </w:t>
      </w:r>
      <w:r w:rsidRPr="00663FCB">
        <w:rPr>
          <w:rFonts w:ascii="Times New Roman" w:hAnsi="Times New Roman" w:cs="Times New Roman"/>
          <w:color w:val="000000" w:themeColor="text1"/>
          <w:sz w:val="24"/>
          <w:szCs w:val="24"/>
        </w:rPr>
        <w:t>A qualitative, exploratory, descriptive and contextual study was undertaken to examine the experiences of HIV positive mothers on the exclusive formula feeding.</w:t>
      </w:r>
      <w:r>
        <w:rPr>
          <w:rFonts w:ascii="Times New Roman" w:hAnsi="Times New Roman" w:cs="Times New Roman"/>
          <w:color w:val="000000" w:themeColor="text1"/>
          <w:sz w:val="24"/>
          <w:szCs w:val="24"/>
        </w:rPr>
        <w:t xml:space="preserve"> </w:t>
      </w:r>
      <w:r w:rsidRPr="001F68C1">
        <w:rPr>
          <w:rFonts w:ascii="Times New Roman" w:hAnsi="Times New Roman" w:cs="Times New Roman"/>
          <w:color w:val="000000" w:themeColor="text1"/>
          <w:sz w:val="24"/>
          <w:szCs w:val="24"/>
        </w:rPr>
        <w:t xml:space="preserve">Five themes </w:t>
      </w:r>
      <w:r w:rsidRPr="001F68C1">
        <w:rPr>
          <w:rFonts w:ascii="Times New Roman" w:hAnsi="Times New Roman" w:cs="Times New Roman"/>
          <w:sz w:val="24"/>
          <w:szCs w:val="24"/>
        </w:rPr>
        <w:t>emerged from this study</w:t>
      </w:r>
      <w:r w:rsidRPr="001F176A">
        <w:rPr>
          <w:rFonts w:ascii="Times New Roman" w:hAnsi="Times New Roman" w:cs="Times New Roman"/>
          <w:sz w:val="24"/>
          <w:szCs w:val="24"/>
        </w:rPr>
        <w:t>, namely:</w:t>
      </w:r>
      <w:r w:rsidRPr="001F68C1">
        <w:rPr>
          <w:rFonts w:ascii="Times New Roman" w:hAnsi="Times New Roman" w:cs="Times New Roman"/>
          <w:sz w:val="24"/>
          <w:szCs w:val="24"/>
        </w:rPr>
        <w:t xml:space="preserve"> </w:t>
      </w:r>
      <w:r>
        <w:rPr>
          <w:rFonts w:ascii="Times New Roman" w:hAnsi="Times New Roman" w:cs="Times New Roman"/>
          <w:sz w:val="24"/>
          <w:szCs w:val="24"/>
        </w:rPr>
        <w:t xml:space="preserve">Mothers knowledge of recommended feeding practices; fear of disclosure due to stigma; limited support; social isolation and mother’s strategies. </w:t>
      </w:r>
      <w:r w:rsidRPr="001F68C1">
        <w:rPr>
          <w:rFonts w:ascii="Times New Roman" w:hAnsi="Times New Roman" w:cs="Times New Roman"/>
          <w:sz w:val="24"/>
          <w:szCs w:val="24"/>
        </w:rPr>
        <w:t xml:space="preserve">The shame associated with HIV is a major obstacle to its prevention, and the stigma that surrounds people is compounded by discrimination against women, leading to women avoiding testing and treatment services for fear of abandonment and other repercussions from husbands, families, and communities and health providers. Even if they contracted this from the husbands, women are sometimes blamed for “bringing AIDS home” and may face violence or ostracism as a result. </w:t>
      </w:r>
      <w:r w:rsidRPr="001F68C1">
        <w:rPr>
          <w:rFonts w:ascii="Times New Roman" w:hAnsi="Times New Roman" w:cs="Times New Roman"/>
          <w:color w:val="000000"/>
          <w:w w:val="104"/>
          <w:sz w:val="24"/>
          <w:szCs w:val="24"/>
        </w:rPr>
        <w:t xml:space="preserve">Counselling </w:t>
      </w:r>
      <w:r w:rsidRPr="001F68C1">
        <w:rPr>
          <w:rFonts w:ascii="Times New Roman" w:hAnsi="Times New Roman" w:cs="Times New Roman"/>
          <w:color w:val="000000"/>
          <w:sz w:val="24"/>
          <w:szCs w:val="24"/>
        </w:rPr>
        <w:t>should</w:t>
      </w:r>
      <w:r w:rsidRPr="001F68C1">
        <w:rPr>
          <w:rFonts w:ascii="Times New Roman" w:hAnsi="Times New Roman" w:cs="Times New Roman"/>
          <w:color w:val="000000"/>
          <w:spacing w:val="15"/>
          <w:sz w:val="24"/>
          <w:szCs w:val="24"/>
        </w:rPr>
        <w:t xml:space="preserve"> </w:t>
      </w:r>
      <w:r w:rsidRPr="001F68C1">
        <w:rPr>
          <w:rFonts w:ascii="Times New Roman" w:hAnsi="Times New Roman" w:cs="Times New Roman"/>
          <w:color w:val="000000"/>
          <w:sz w:val="24"/>
          <w:szCs w:val="24"/>
        </w:rPr>
        <w:t>seek to</w:t>
      </w:r>
      <w:r w:rsidRPr="001F68C1">
        <w:rPr>
          <w:rFonts w:ascii="Times New Roman" w:hAnsi="Times New Roman" w:cs="Times New Roman"/>
          <w:color w:val="000000"/>
          <w:spacing w:val="3"/>
          <w:sz w:val="24"/>
          <w:szCs w:val="24"/>
        </w:rPr>
        <w:t xml:space="preserve"> </w:t>
      </w:r>
      <w:r w:rsidRPr="001F68C1">
        <w:rPr>
          <w:rFonts w:ascii="Times New Roman" w:hAnsi="Times New Roman" w:cs="Times New Roman"/>
          <w:color w:val="000000"/>
          <w:sz w:val="24"/>
          <w:szCs w:val="24"/>
        </w:rPr>
        <w:t>empower</w:t>
      </w:r>
      <w:r w:rsidRPr="001F68C1">
        <w:rPr>
          <w:rFonts w:ascii="Times New Roman" w:hAnsi="Times New Roman" w:cs="Times New Roman"/>
          <w:color w:val="000000"/>
          <w:spacing w:val="14"/>
          <w:sz w:val="24"/>
          <w:szCs w:val="24"/>
        </w:rPr>
        <w:t xml:space="preserve"> </w:t>
      </w:r>
      <w:r w:rsidRPr="001F68C1">
        <w:rPr>
          <w:rFonts w:ascii="Times New Roman" w:hAnsi="Times New Roman" w:cs="Times New Roman"/>
          <w:color w:val="000000"/>
          <w:sz w:val="24"/>
          <w:szCs w:val="24"/>
        </w:rPr>
        <w:t>women</w:t>
      </w:r>
      <w:r w:rsidRPr="001F68C1">
        <w:rPr>
          <w:rFonts w:ascii="Times New Roman" w:hAnsi="Times New Roman" w:cs="Times New Roman"/>
          <w:color w:val="000000"/>
          <w:spacing w:val="7"/>
          <w:sz w:val="24"/>
          <w:szCs w:val="24"/>
        </w:rPr>
        <w:t xml:space="preserve"> </w:t>
      </w:r>
      <w:r w:rsidRPr="001F68C1">
        <w:rPr>
          <w:rFonts w:ascii="Times New Roman" w:hAnsi="Times New Roman" w:cs="Times New Roman"/>
          <w:color w:val="000000"/>
          <w:sz w:val="24"/>
          <w:szCs w:val="24"/>
        </w:rPr>
        <w:t>with</w:t>
      </w:r>
      <w:r w:rsidRPr="001F68C1">
        <w:rPr>
          <w:rFonts w:ascii="Times New Roman" w:hAnsi="Times New Roman" w:cs="Times New Roman"/>
          <w:color w:val="000000"/>
          <w:spacing w:val="47"/>
          <w:sz w:val="24"/>
          <w:szCs w:val="24"/>
        </w:rPr>
        <w:t xml:space="preserve"> </w:t>
      </w:r>
      <w:r w:rsidRPr="001F68C1">
        <w:rPr>
          <w:rFonts w:ascii="Times New Roman" w:hAnsi="Times New Roman" w:cs="Times New Roman"/>
          <w:color w:val="000000"/>
          <w:sz w:val="24"/>
          <w:szCs w:val="24"/>
        </w:rPr>
        <w:t>skills</w:t>
      </w:r>
      <w:r w:rsidRPr="001F68C1">
        <w:rPr>
          <w:rFonts w:ascii="Times New Roman" w:hAnsi="Times New Roman" w:cs="Times New Roman"/>
          <w:color w:val="000000"/>
          <w:spacing w:val="34"/>
          <w:sz w:val="24"/>
          <w:szCs w:val="24"/>
        </w:rPr>
        <w:t xml:space="preserve"> </w:t>
      </w:r>
      <w:r w:rsidRPr="001F68C1">
        <w:rPr>
          <w:rFonts w:ascii="Times New Roman" w:hAnsi="Times New Roman" w:cs="Times New Roman"/>
          <w:color w:val="000000"/>
          <w:w w:val="110"/>
          <w:sz w:val="24"/>
          <w:szCs w:val="24"/>
        </w:rPr>
        <w:t xml:space="preserve">and </w:t>
      </w:r>
      <w:r w:rsidRPr="001F68C1">
        <w:rPr>
          <w:rFonts w:ascii="Times New Roman" w:hAnsi="Times New Roman" w:cs="Times New Roman"/>
          <w:color w:val="000000"/>
          <w:sz w:val="24"/>
          <w:szCs w:val="24"/>
        </w:rPr>
        <w:t>strategies</w:t>
      </w:r>
      <w:r w:rsidRPr="001F68C1">
        <w:rPr>
          <w:rFonts w:ascii="Times New Roman" w:hAnsi="Times New Roman" w:cs="Times New Roman"/>
          <w:color w:val="000000"/>
          <w:spacing w:val="11"/>
          <w:sz w:val="24"/>
          <w:szCs w:val="24"/>
        </w:rPr>
        <w:t xml:space="preserve"> </w:t>
      </w:r>
      <w:r w:rsidRPr="001F68C1">
        <w:rPr>
          <w:rFonts w:ascii="Times New Roman" w:hAnsi="Times New Roman" w:cs="Times New Roman"/>
          <w:color w:val="000000"/>
          <w:sz w:val="24"/>
          <w:szCs w:val="24"/>
        </w:rPr>
        <w:t>to navigate</w:t>
      </w:r>
      <w:r w:rsidRPr="001F68C1">
        <w:rPr>
          <w:rFonts w:ascii="Times New Roman" w:hAnsi="Times New Roman" w:cs="Times New Roman"/>
          <w:color w:val="000000"/>
          <w:spacing w:val="14"/>
          <w:sz w:val="24"/>
          <w:szCs w:val="24"/>
        </w:rPr>
        <w:t xml:space="preserve"> </w:t>
      </w:r>
      <w:r w:rsidRPr="001F68C1">
        <w:rPr>
          <w:rFonts w:ascii="Times New Roman" w:hAnsi="Times New Roman" w:cs="Times New Roman"/>
          <w:color w:val="000000"/>
          <w:sz w:val="24"/>
          <w:szCs w:val="24"/>
        </w:rPr>
        <w:t>conflicting</w:t>
      </w:r>
      <w:r w:rsidRPr="001F68C1">
        <w:rPr>
          <w:rFonts w:ascii="Times New Roman" w:hAnsi="Times New Roman" w:cs="Times New Roman"/>
          <w:color w:val="000000"/>
          <w:spacing w:val="7"/>
          <w:sz w:val="24"/>
          <w:szCs w:val="24"/>
        </w:rPr>
        <w:t xml:space="preserve"> </w:t>
      </w:r>
      <w:r w:rsidRPr="001F68C1">
        <w:rPr>
          <w:rFonts w:ascii="Times New Roman" w:hAnsi="Times New Roman" w:cs="Times New Roman"/>
          <w:color w:val="000000"/>
          <w:sz w:val="24"/>
          <w:szCs w:val="24"/>
        </w:rPr>
        <w:t>pressures,</w:t>
      </w:r>
      <w:r w:rsidRPr="001F68C1">
        <w:rPr>
          <w:rFonts w:ascii="Times New Roman" w:hAnsi="Times New Roman" w:cs="Times New Roman"/>
          <w:color w:val="000000"/>
          <w:spacing w:val="12"/>
          <w:sz w:val="24"/>
          <w:szCs w:val="24"/>
        </w:rPr>
        <w:t xml:space="preserve"> </w:t>
      </w:r>
      <w:r w:rsidRPr="001F68C1">
        <w:rPr>
          <w:rFonts w:ascii="Times New Roman" w:hAnsi="Times New Roman" w:cs="Times New Roman"/>
          <w:color w:val="000000"/>
          <w:w w:val="103"/>
          <w:sz w:val="24"/>
          <w:szCs w:val="24"/>
        </w:rPr>
        <w:t xml:space="preserve">social </w:t>
      </w:r>
      <w:r w:rsidRPr="001F68C1">
        <w:rPr>
          <w:rFonts w:ascii="Times New Roman" w:hAnsi="Times New Roman" w:cs="Times New Roman"/>
          <w:color w:val="000000"/>
          <w:sz w:val="24"/>
          <w:szCs w:val="24"/>
        </w:rPr>
        <w:t>norms,</w:t>
      </w:r>
      <w:r w:rsidRPr="001F68C1">
        <w:rPr>
          <w:rFonts w:ascii="Times New Roman" w:hAnsi="Times New Roman" w:cs="Times New Roman"/>
          <w:color w:val="000000"/>
          <w:spacing w:val="44"/>
          <w:sz w:val="24"/>
          <w:szCs w:val="24"/>
        </w:rPr>
        <w:t xml:space="preserve"> </w:t>
      </w:r>
      <w:r w:rsidRPr="001F68C1">
        <w:rPr>
          <w:rFonts w:ascii="Times New Roman" w:hAnsi="Times New Roman" w:cs="Times New Roman"/>
          <w:color w:val="000000"/>
          <w:sz w:val="24"/>
          <w:szCs w:val="24"/>
        </w:rPr>
        <w:t>stigma,</w:t>
      </w:r>
      <w:r w:rsidRPr="001F68C1">
        <w:rPr>
          <w:rFonts w:ascii="Times New Roman" w:hAnsi="Times New Roman" w:cs="Times New Roman"/>
          <w:color w:val="000000"/>
          <w:spacing w:val="36"/>
          <w:sz w:val="24"/>
          <w:szCs w:val="24"/>
        </w:rPr>
        <w:t xml:space="preserve"> </w:t>
      </w:r>
      <w:r w:rsidRPr="001F68C1">
        <w:rPr>
          <w:rFonts w:ascii="Times New Roman" w:hAnsi="Times New Roman" w:cs="Times New Roman"/>
          <w:color w:val="000000"/>
          <w:sz w:val="24"/>
          <w:szCs w:val="24"/>
        </w:rPr>
        <w:t>and</w:t>
      </w:r>
      <w:r w:rsidRPr="001F68C1">
        <w:rPr>
          <w:rFonts w:ascii="Times New Roman" w:hAnsi="Times New Roman" w:cs="Times New Roman"/>
          <w:color w:val="000000"/>
          <w:spacing w:val="36"/>
          <w:sz w:val="24"/>
          <w:szCs w:val="24"/>
        </w:rPr>
        <w:t xml:space="preserve"> </w:t>
      </w:r>
      <w:r w:rsidRPr="001F68C1">
        <w:rPr>
          <w:rFonts w:ascii="Times New Roman" w:hAnsi="Times New Roman" w:cs="Times New Roman"/>
          <w:color w:val="000000"/>
          <w:sz w:val="24"/>
          <w:szCs w:val="24"/>
        </w:rPr>
        <w:t>any</w:t>
      </w:r>
      <w:r w:rsidRPr="001F68C1">
        <w:rPr>
          <w:rFonts w:ascii="Times New Roman" w:hAnsi="Times New Roman" w:cs="Times New Roman"/>
          <w:color w:val="000000"/>
          <w:spacing w:val="27"/>
          <w:sz w:val="24"/>
          <w:szCs w:val="24"/>
        </w:rPr>
        <w:t xml:space="preserve"> </w:t>
      </w:r>
      <w:r w:rsidRPr="001F68C1">
        <w:rPr>
          <w:rFonts w:ascii="Times New Roman" w:hAnsi="Times New Roman" w:cs="Times New Roman"/>
          <w:color w:val="000000"/>
          <w:sz w:val="24"/>
          <w:szCs w:val="24"/>
        </w:rPr>
        <w:t xml:space="preserve">negative interactions </w:t>
      </w:r>
      <w:r w:rsidRPr="001F68C1">
        <w:rPr>
          <w:rFonts w:ascii="Times New Roman" w:hAnsi="Times New Roman" w:cs="Times New Roman"/>
          <w:color w:val="000000"/>
          <w:w w:val="104"/>
          <w:sz w:val="24"/>
          <w:szCs w:val="24"/>
        </w:rPr>
        <w:t xml:space="preserve">with </w:t>
      </w:r>
      <w:r w:rsidRPr="001F68C1">
        <w:rPr>
          <w:rFonts w:ascii="Times New Roman" w:hAnsi="Times New Roman" w:cs="Times New Roman"/>
          <w:color w:val="000000"/>
          <w:sz w:val="24"/>
          <w:szCs w:val="24"/>
        </w:rPr>
        <w:t>their</w:t>
      </w:r>
      <w:r w:rsidRPr="001F68C1">
        <w:rPr>
          <w:rFonts w:ascii="Times New Roman" w:hAnsi="Times New Roman" w:cs="Times New Roman"/>
          <w:color w:val="000000"/>
          <w:spacing w:val="36"/>
          <w:sz w:val="24"/>
          <w:szCs w:val="24"/>
        </w:rPr>
        <w:t xml:space="preserve"> </w:t>
      </w:r>
      <w:r w:rsidRPr="001F68C1">
        <w:rPr>
          <w:rFonts w:ascii="Times New Roman" w:hAnsi="Times New Roman" w:cs="Times New Roman"/>
          <w:color w:val="000000"/>
          <w:w w:val="109"/>
          <w:sz w:val="24"/>
          <w:szCs w:val="24"/>
        </w:rPr>
        <w:t>partners,</w:t>
      </w:r>
      <w:r w:rsidRPr="001F68C1">
        <w:rPr>
          <w:rFonts w:ascii="Times New Roman" w:hAnsi="Times New Roman" w:cs="Times New Roman"/>
          <w:color w:val="000000"/>
          <w:spacing w:val="6"/>
          <w:w w:val="109"/>
          <w:sz w:val="24"/>
          <w:szCs w:val="24"/>
        </w:rPr>
        <w:t xml:space="preserve"> </w:t>
      </w:r>
      <w:r w:rsidRPr="001F68C1">
        <w:rPr>
          <w:rFonts w:ascii="Times New Roman" w:hAnsi="Times New Roman" w:cs="Times New Roman"/>
          <w:color w:val="000000"/>
          <w:sz w:val="24"/>
          <w:szCs w:val="24"/>
        </w:rPr>
        <w:t>families,</w:t>
      </w:r>
      <w:r w:rsidRPr="001F68C1">
        <w:rPr>
          <w:rFonts w:ascii="Times New Roman" w:hAnsi="Times New Roman" w:cs="Times New Roman"/>
          <w:color w:val="000000"/>
          <w:spacing w:val="25"/>
          <w:sz w:val="24"/>
          <w:szCs w:val="24"/>
        </w:rPr>
        <w:t xml:space="preserve"> </w:t>
      </w:r>
      <w:r w:rsidRPr="001F68C1">
        <w:rPr>
          <w:rFonts w:ascii="Times New Roman" w:hAnsi="Times New Roman" w:cs="Times New Roman"/>
          <w:color w:val="000000"/>
          <w:sz w:val="24"/>
          <w:szCs w:val="24"/>
        </w:rPr>
        <w:t>physicians,</w:t>
      </w:r>
      <w:r w:rsidRPr="001F68C1">
        <w:rPr>
          <w:rFonts w:ascii="Times New Roman" w:hAnsi="Times New Roman" w:cs="Times New Roman"/>
          <w:color w:val="000000"/>
          <w:spacing w:val="47"/>
          <w:sz w:val="24"/>
          <w:szCs w:val="24"/>
        </w:rPr>
        <w:t xml:space="preserve"> </w:t>
      </w:r>
      <w:r w:rsidRPr="001F68C1">
        <w:rPr>
          <w:rFonts w:ascii="Times New Roman" w:hAnsi="Times New Roman" w:cs="Times New Roman"/>
          <w:color w:val="000000"/>
          <w:sz w:val="24"/>
          <w:szCs w:val="24"/>
        </w:rPr>
        <w:t>and</w:t>
      </w:r>
      <w:r w:rsidRPr="001F68C1">
        <w:rPr>
          <w:rFonts w:ascii="Times New Roman" w:hAnsi="Times New Roman" w:cs="Times New Roman"/>
          <w:color w:val="000000"/>
          <w:spacing w:val="39"/>
          <w:sz w:val="24"/>
          <w:szCs w:val="24"/>
        </w:rPr>
        <w:t xml:space="preserve"> </w:t>
      </w:r>
      <w:r w:rsidRPr="001F68C1">
        <w:rPr>
          <w:rFonts w:ascii="Times New Roman" w:hAnsi="Times New Roman" w:cs="Times New Roman"/>
          <w:color w:val="000000"/>
          <w:w w:val="104"/>
          <w:sz w:val="24"/>
          <w:szCs w:val="24"/>
        </w:rPr>
        <w:t>communities.</w:t>
      </w:r>
    </w:p>
    <w:p w14:paraId="17DFC9F7" w14:textId="77777777" w:rsidR="006517C9" w:rsidRPr="001F68C1" w:rsidRDefault="006517C9" w:rsidP="006517C9">
      <w:pPr>
        <w:widowControl w:val="0"/>
        <w:autoSpaceDE w:val="0"/>
        <w:autoSpaceDN w:val="0"/>
        <w:adjustRightInd w:val="0"/>
        <w:spacing w:before="43" w:after="0" w:line="240" w:lineRule="auto"/>
        <w:ind w:right="51"/>
        <w:jc w:val="both"/>
        <w:rPr>
          <w:rFonts w:ascii="Times New Roman" w:hAnsi="Times New Roman" w:cs="Times New Roman"/>
          <w:sz w:val="24"/>
          <w:szCs w:val="24"/>
        </w:rPr>
      </w:pPr>
    </w:p>
    <w:p w14:paraId="7F53B8E8" w14:textId="77777777" w:rsidR="00414730" w:rsidRDefault="006517C9"/>
    <w:sectPr w:rsidR="00414730" w:rsidSect="0090317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7C9"/>
    <w:rsid w:val="006517C9"/>
    <w:rsid w:val="00903176"/>
    <w:rsid w:val="00E32DC3"/>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2E46450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517C9"/>
    <w:pPr>
      <w:spacing w:after="200" w:line="276" w:lineRule="auto"/>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270</Words>
  <Characters>1544</Characters>
  <Application>Microsoft Macintosh Word</Application>
  <DocSecurity>0</DocSecurity>
  <Lines>12</Lines>
  <Paragraphs>3</Paragraphs>
  <ScaleCrop>false</ScaleCrop>
  <LinksUpToDate>false</LinksUpToDate>
  <CharactersWithSpaces>1811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Lebitsi Modiba</dc:creator>
  <cp:keywords/>
  <dc:description/>
  <cp:lastModifiedBy>Lebitsi Modiba</cp:lastModifiedBy>
  <cp:revision>1</cp:revision>
  <dcterms:created xsi:type="dcterms:W3CDTF">2017-05-17T19:09:00Z</dcterms:created>
  <dcterms:modified xsi:type="dcterms:W3CDTF">2017-05-17T19:13:00Z</dcterms:modified>
</cp:coreProperties>
</file>