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016" w:rsidRDefault="00011016" w:rsidP="00011016">
      <w:pPr>
        <w:rPr>
          <w:sz w:val="28"/>
          <w:szCs w:val="28"/>
        </w:rPr>
      </w:pPr>
    </w:p>
    <w:p w:rsidR="00011016" w:rsidRPr="00011016" w:rsidRDefault="00011016" w:rsidP="00011016">
      <w:pPr>
        <w:rPr>
          <w:rFonts w:ascii="Times New Roman" w:eastAsia="Times New Roman" w:hAnsi="Times New Roman" w:cs="Times New Roman"/>
        </w:rPr>
      </w:pPr>
      <w:r w:rsidRPr="00011016">
        <w:rPr>
          <w:rFonts w:ascii="Times New Roman" w:eastAsia="Times New Roman" w:hAnsi="Times New Roman" w:cs="Times New Roman"/>
          <w:b/>
          <w:bCs/>
        </w:rPr>
        <w:t>Title:</w:t>
      </w:r>
    </w:p>
    <w:p w:rsidR="00011016" w:rsidRDefault="00011016" w:rsidP="00011016">
      <w:pPr>
        <w:rPr>
          <w:rFonts w:ascii="Times New Roman" w:eastAsia="Times New Roman" w:hAnsi="Times New Roman" w:cs="Times New Roman"/>
          <w:sz w:val="28"/>
          <w:szCs w:val="28"/>
        </w:rPr>
      </w:pPr>
    </w:p>
    <w:p w:rsidR="00011016" w:rsidRPr="00011016" w:rsidRDefault="00011016" w:rsidP="00011016">
      <w:pPr>
        <w:rPr>
          <w:rFonts w:ascii="Times New Roman" w:eastAsia="Times New Roman" w:hAnsi="Times New Roman" w:cs="Times New Roman"/>
        </w:rPr>
      </w:pPr>
      <w:r w:rsidRPr="00011016">
        <w:rPr>
          <w:rFonts w:ascii="Times New Roman" w:eastAsia="Times New Roman" w:hAnsi="Times New Roman" w:cs="Times New Roman"/>
          <w:sz w:val="28"/>
          <w:szCs w:val="28"/>
        </w:rPr>
        <w:t>A Dynamic Healthcare Data Ecosystem to Support Current and Future Healthcare Needs</w:t>
      </w:r>
    </w:p>
    <w:p w:rsidR="00011016" w:rsidRDefault="00011016" w:rsidP="00011016">
      <w:pPr>
        <w:rPr>
          <w:rFonts w:ascii="ArialMT" w:eastAsia="Times New Roman" w:hAnsi="ArialMT" w:cs="Times New Roman"/>
          <w:b/>
          <w:bCs/>
          <w:color w:val="000000"/>
          <w:sz w:val="18"/>
          <w:szCs w:val="18"/>
        </w:rPr>
      </w:pPr>
    </w:p>
    <w:p w:rsidR="00011016" w:rsidRPr="00011016" w:rsidRDefault="00011016" w:rsidP="00011016">
      <w:pPr>
        <w:rPr>
          <w:rFonts w:ascii="ArialMT" w:eastAsia="Times New Roman" w:hAnsi="ArialMT" w:cs="Times New Roman"/>
          <w:color w:val="000000"/>
        </w:rPr>
      </w:pPr>
      <w:r w:rsidRPr="00011016">
        <w:rPr>
          <w:rFonts w:ascii="ArialMT" w:eastAsia="Times New Roman" w:hAnsi="ArialMT" w:cs="Times New Roman"/>
          <w:b/>
          <w:bCs/>
          <w:color w:val="000000"/>
        </w:rPr>
        <w:t>Abstract:</w:t>
      </w:r>
    </w:p>
    <w:p w:rsidR="00011016" w:rsidRPr="00011016" w:rsidRDefault="00011016" w:rsidP="00011016">
      <w:pPr>
        <w:rPr>
          <w:rFonts w:ascii="ArialMT" w:eastAsia="Times New Roman" w:hAnsi="ArialMT" w:cs="Times New Roman"/>
          <w:color w:val="000000"/>
          <w:sz w:val="18"/>
          <w:szCs w:val="18"/>
        </w:rPr>
      </w:pPr>
    </w:p>
    <w:p w:rsidR="00011016" w:rsidRPr="00011016" w:rsidRDefault="00011016" w:rsidP="00011016">
      <w:pPr>
        <w:spacing w:before="100" w:beforeAutospacing="1" w:after="100" w:afterAutospacing="1"/>
        <w:rPr>
          <w:rFonts w:ascii="ArialMT" w:eastAsia="Times New Roman" w:hAnsi="ArialMT" w:cs="Times New Roman"/>
          <w:color w:val="000000"/>
          <w:sz w:val="18"/>
          <w:szCs w:val="18"/>
        </w:rPr>
      </w:pPr>
      <w:r w:rsidRPr="00011016">
        <w:rPr>
          <w:rFonts w:ascii="ArialMT" w:eastAsia="Times New Roman" w:hAnsi="ArialMT" w:cs="Times New Roman"/>
          <w:color w:val="000000"/>
          <w:sz w:val="28"/>
          <w:szCs w:val="28"/>
        </w:rPr>
        <w:t>Healthcare organizations have implemented sophisticated software solutions that collect large amounts of data, but our industry is challenged to understand how to collect, consolidate, analyze, and use that data. Join Charles Boicey, a pion</w:t>
      </w:r>
      <w:bookmarkStart w:id="0" w:name="_GoBack"/>
      <w:bookmarkEnd w:id="0"/>
      <w:r w:rsidRPr="00011016">
        <w:rPr>
          <w:rFonts w:ascii="ArialMT" w:eastAsia="Times New Roman" w:hAnsi="ArialMT" w:cs="Times New Roman"/>
          <w:color w:val="000000"/>
          <w:sz w:val="28"/>
          <w:szCs w:val="28"/>
        </w:rPr>
        <w:t>eer in healthcare data science, as he walks through the past, present and future of Applied Data Science in healthcare and learn how you can begin to use the power of Big Data to improve clinical outcomes.</w:t>
      </w:r>
    </w:p>
    <w:p w:rsidR="00011016" w:rsidRPr="00011016" w:rsidRDefault="00011016" w:rsidP="00011016">
      <w:pPr>
        <w:rPr>
          <w:rFonts w:ascii="ArialMT" w:eastAsia="Times New Roman" w:hAnsi="ArialMT" w:cs="Times New Roman"/>
          <w:color w:val="000000"/>
        </w:rPr>
      </w:pPr>
    </w:p>
    <w:p w:rsidR="00011016" w:rsidRPr="00011016" w:rsidRDefault="00011016" w:rsidP="00011016">
      <w:pPr>
        <w:rPr>
          <w:rFonts w:ascii="ArialMT" w:eastAsia="Times New Roman" w:hAnsi="ArialMT" w:cs="Times New Roman"/>
          <w:color w:val="000000"/>
        </w:rPr>
      </w:pPr>
      <w:r w:rsidRPr="00011016">
        <w:rPr>
          <w:rFonts w:ascii="ArialMT" w:eastAsia="Times New Roman" w:hAnsi="ArialMT" w:cs="Times New Roman"/>
          <w:b/>
          <w:bCs/>
          <w:color w:val="000000"/>
        </w:rPr>
        <w:t>Bio:</w:t>
      </w:r>
    </w:p>
    <w:p w:rsidR="00011016" w:rsidRPr="00011016" w:rsidRDefault="00011016" w:rsidP="00011016">
      <w:pPr>
        <w:spacing w:before="100" w:beforeAutospacing="1" w:after="100" w:afterAutospacing="1"/>
        <w:rPr>
          <w:rFonts w:ascii="ArialMT" w:eastAsia="Times New Roman" w:hAnsi="ArialMT" w:cs="Times New Roman"/>
          <w:color w:val="000000"/>
          <w:sz w:val="18"/>
          <w:szCs w:val="18"/>
        </w:rPr>
      </w:pPr>
      <w:r w:rsidRPr="00011016">
        <w:rPr>
          <w:rFonts w:ascii="ArialMT" w:eastAsia="Times New Roman" w:hAnsi="ArialMT" w:cs="Times New Roman"/>
          <w:color w:val="000000"/>
          <w:sz w:val="28"/>
          <w:szCs w:val="28"/>
        </w:rPr>
        <w:t xml:space="preserve">Charles Boicey MS, RN-BC, CPHIMS is the Chief Innovation officer for Clearsense, an outcomes-driven healthcare technology company based in Jacksonville, FL. Previously, Charles was the enterprise analytics architect for Stony Brook Medicine, where he developed the analytics infrastructure to serve the clinical, operational, quality, and research needs of the organization. In his current role of Assistant Clinical Professor, Stony Brook University Charles developed and teaches the analytics elective concentration. He was a founding member of the team that developed the Health and Human Services award-winning application </w:t>
      </w:r>
      <w:proofErr w:type="spellStart"/>
      <w:r w:rsidRPr="00011016">
        <w:rPr>
          <w:rFonts w:ascii="ArialMT" w:eastAsia="Times New Roman" w:hAnsi="ArialMT" w:cs="Times New Roman"/>
          <w:color w:val="000000"/>
          <w:sz w:val="28"/>
          <w:szCs w:val="28"/>
        </w:rPr>
        <w:t>NowTrending</w:t>
      </w:r>
      <w:proofErr w:type="spellEnd"/>
      <w:r w:rsidRPr="00011016">
        <w:rPr>
          <w:rFonts w:ascii="ArialMT" w:eastAsia="Times New Roman" w:hAnsi="ArialMT" w:cs="Times New Roman"/>
          <w:color w:val="000000"/>
          <w:sz w:val="28"/>
          <w:szCs w:val="28"/>
        </w:rPr>
        <w:t xml:space="preserve"> to assist in the early detection of disease outbreaks by utilizing social media feeds. Charles is a former president of the American Nursing Informatics Association.</w:t>
      </w:r>
    </w:p>
    <w:p w:rsidR="00011016" w:rsidRPr="00011016" w:rsidRDefault="00011016" w:rsidP="00011016">
      <w:pPr>
        <w:rPr>
          <w:rFonts w:ascii="Times New Roman" w:eastAsia="Times New Roman" w:hAnsi="Times New Roman" w:cs="Times New Roman"/>
        </w:rPr>
      </w:pPr>
    </w:p>
    <w:p w:rsidR="00011016" w:rsidRDefault="00011016" w:rsidP="00011016">
      <w:pPr>
        <w:rPr>
          <w:sz w:val="28"/>
          <w:szCs w:val="28"/>
        </w:rPr>
      </w:pPr>
    </w:p>
    <w:p w:rsidR="00011016" w:rsidRPr="00D11EC1" w:rsidRDefault="00011016" w:rsidP="00011016">
      <w:pPr>
        <w:rPr>
          <w:sz w:val="28"/>
          <w:szCs w:val="28"/>
        </w:rPr>
      </w:pPr>
    </w:p>
    <w:sectPr w:rsidR="00011016" w:rsidRPr="00D11EC1" w:rsidSect="003A7B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MT">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EC1"/>
    <w:rsid w:val="00011016"/>
    <w:rsid w:val="003A7B9E"/>
    <w:rsid w:val="00561D87"/>
    <w:rsid w:val="00D11EC1"/>
    <w:rsid w:val="00DF0687"/>
    <w:rsid w:val="00F4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9B5BF0"/>
  <w15:chartTrackingRefBased/>
  <w15:docId w15:val="{5B2B1CA0-35C2-2E42-8514-300074E2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91565">
      <w:bodyDiv w:val="1"/>
      <w:marLeft w:val="0"/>
      <w:marRight w:val="0"/>
      <w:marTop w:val="0"/>
      <w:marBottom w:val="0"/>
      <w:divBdr>
        <w:top w:val="none" w:sz="0" w:space="0" w:color="auto"/>
        <w:left w:val="none" w:sz="0" w:space="0" w:color="auto"/>
        <w:bottom w:val="none" w:sz="0" w:space="0" w:color="auto"/>
        <w:right w:val="none" w:sz="0" w:space="0" w:color="auto"/>
      </w:divBdr>
    </w:div>
    <w:div w:id="370226892">
      <w:bodyDiv w:val="1"/>
      <w:marLeft w:val="0"/>
      <w:marRight w:val="0"/>
      <w:marTop w:val="0"/>
      <w:marBottom w:val="0"/>
      <w:divBdr>
        <w:top w:val="none" w:sz="0" w:space="0" w:color="auto"/>
        <w:left w:val="none" w:sz="0" w:space="0" w:color="auto"/>
        <w:bottom w:val="none" w:sz="0" w:space="0" w:color="auto"/>
        <w:right w:val="none" w:sz="0" w:space="0" w:color="auto"/>
      </w:divBdr>
      <w:divsChild>
        <w:div w:id="266276979">
          <w:marLeft w:val="0"/>
          <w:marRight w:val="0"/>
          <w:marTop w:val="0"/>
          <w:marBottom w:val="0"/>
          <w:divBdr>
            <w:top w:val="none" w:sz="0" w:space="0" w:color="auto"/>
            <w:left w:val="none" w:sz="0" w:space="0" w:color="auto"/>
            <w:bottom w:val="none" w:sz="0" w:space="0" w:color="auto"/>
            <w:right w:val="none" w:sz="0" w:space="0" w:color="auto"/>
          </w:divBdr>
          <w:divsChild>
            <w:div w:id="1838035018">
              <w:marLeft w:val="0"/>
              <w:marRight w:val="0"/>
              <w:marTop w:val="0"/>
              <w:marBottom w:val="0"/>
              <w:divBdr>
                <w:top w:val="none" w:sz="0" w:space="0" w:color="auto"/>
                <w:left w:val="none" w:sz="0" w:space="0" w:color="auto"/>
                <w:bottom w:val="none" w:sz="0" w:space="0" w:color="auto"/>
                <w:right w:val="none" w:sz="0" w:space="0" w:color="auto"/>
              </w:divBdr>
              <w:divsChild>
                <w:div w:id="200747201">
                  <w:marLeft w:val="0"/>
                  <w:marRight w:val="0"/>
                  <w:marTop w:val="0"/>
                  <w:marBottom w:val="0"/>
                  <w:divBdr>
                    <w:top w:val="none" w:sz="0" w:space="0" w:color="auto"/>
                    <w:left w:val="none" w:sz="0" w:space="0" w:color="auto"/>
                    <w:bottom w:val="none" w:sz="0" w:space="0" w:color="auto"/>
                    <w:right w:val="none" w:sz="0" w:space="0" w:color="auto"/>
                  </w:divBdr>
                </w:div>
                <w:div w:id="2081055046">
                  <w:marLeft w:val="0"/>
                  <w:marRight w:val="0"/>
                  <w:marTop w:val="0"/>
                  <w:marBottom w:val="0"/>
                  <w:divBdr>
                    <w:top w:val="none" w:sz="0" w:space="0" w:color="auto"/>
                    <w:left w:val="none" w:sz="0" w:space="0" w:color="auto"/>
                    <w:bottom w:val="none" w:sz="0" w:space="0" w:color="auto"/>
                    <w:right w:val="none" w:sz="0" w:space="0" w:color="auto"/>
                  </w:divBdr>
                </w:div>
                <w:div w:id="1401833428">
                  <w:marLeft w:val="0"/>
                  <w:marRight w:val="0"/>
                  <w:marTop w:val="0"/>
                  <w:marBottom w:val="0"/>
                  <w:divBdr>
                    <w:top w:val="none" w:sz="0" w:space="0" w:color="auto"/>
                    <w:left w:val="none" w:sz="0" w:space="0" w:color="auto"/>
                    <w:bottom w:val="none" w:sz="0" w:space="0" w:color="auto"/>
                    <w:right w:val="none" w:sz="0" w:space="0" w:color="auto"/>
                  </w:divBdr>
                </w:div>
                <w:div w:id="549078535">
                  <w:marLeft w:val="0"/>
                  <w:marRight w:val="0"/>
                  <w:marTop w:val="0"/>
                  <w:marBottom w:val="0"/>
                  <w:divBdr>
                    <w:top w:val="none" w:sz="0" w:space="0" w:color="auto"/>
                    <w:left w:val="none" w:sz="0" w:space="0" w:color="auto"/>
                    <w:bottom w:val="none" w:sz="0" w:space="0" w:color="auto"/>
                    <w:right w:val="none" w:sz="0" w:space="0" w:color="auto"/>
                  </w:divBdr>
                </w:div>
                <w:div w:id="4392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26169">
      <w:bodyDiv w:val="1"/>
      <w:marLeft w:val="0"/>
      <w:marRight w:val="0"/>
      <w:marTop w:val="0"/>
      <w:marBottom w:val="0"/>
      <w:divBdr>
        <w:top w:val="none" w:sz="0" w:space="0" w:color="auto"/>
        <w:left w:val="none" w:sz="0" w:space="0" w:color="auto"/>
        <w:bottom w:val="none" w:sz="0" w:space="0" w:color="auto"/>
        <w:right w:val="none" w:sz="0" w:space="0" w:color="auto"/>
      </w:divBdr>
    </w:div>
    <w:div w:id="1795252813">
      <w:bodyDiv w:val="1"/>
      <w:marLeft w:val="0"/>
      <w:marRight w:val="0"/>
      <w:marTop w:val="0"/>
      <w:marBottom w:val="0"/>
      <w:divBdr>
        <w:top w:val="none" w:sz="0" w:space="0" w:color="auto"/>
        <w:left w:val="none" w:sz="0" w:space="0" w:color="auto"/>
        <w:bottom w:val="none" w:sz="0" w:space="0" w:color="auto"/>
        <w:right w:val="none" w:sz="0" w:space="0" w:color="auto"/>
      </w:divBdr>
    </w:div>
    <w:div w:id="207750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Boicey</dc:creator>
  <cp:keywords/>
  <dc:description/>
  <cp:lastModifiedBy>Charles Boicey</cp:lastModifiedBy>
  <cp:revision>2</cp:revision>
  <dcterms:created xsi:type="dcterms:W3CDTF">2018-05-21T13:31:00Z</dcterms:created>
  <dcterms:modified xsi:type="dcterms:W3CDTF">2018-05-21T13:31:00Z</dcterms:modified>
</cp:coreProperties>
</file>