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F7A" w:rsidRPr="00843B5A" w:rsidRDefault="00F44F7A" w:rsidP="00843B5A">
      <w:pPr>
        <w:spacing w:after="0"/>
        <w:ind w:left="360"/>
        <w:contextualSpacing/>
        <w:jc w:val="both"/>
        <w:rPr>
          <w:rFonts w:ascii="Times New Roman" w:eastAsia="Calibri" w:hAnsi="Times New Roman" w:cs="Times New Roman"/>
          <w:b/>
        </w:rPr>
      </w:pPr>
    </w:p>
    <w:p w:rsidR="007F68DC" w:rsidRPr="00843B5A" w:rsidRDefault="00F44F7A" w:rsidP="00843B5A">
      <w:pPr>
        <w:spacing w:after="0"/>
        <w:ind w:left="360"/>
        <w:contextualSpacing/>
        <w:jc w:val="both"/>
        <w:rPr>
          <w:rFonts w:ascii="Times New Roman" w:eastAsia="Calibri" w:hAnsi="Times New Roman" w:cs="Times New Roman"/>
          <w:b/>
          <w:sz w:val="24"/>
        </w:rPr>
      </w:pPr>
      <w:r w:rsidRPr="00F44F7A">
        <w:rPr>
          <w:rFonts w:ascii="Times New Roman" w:eastAsia="Calibri" w:hAnsi="Times New Roman" w:cs="Times New Roman"/>
          <w:b/>
          <w:sz w:val="24"/>
        </w:rPr>
        <w:t>Scope of Immunology</w:t>
      </w:r>
    </w:p>
    <w:p w:rsidR="00E26F6D" w:rsidRPr="00843B5A" w:rsidRDefault="00E26F6D" w:rsidP="00843B5A">
      <w:pPr>
        <w:spacing w:after="0"/>
        <w:ind w:left="360"/>
        <w:contextualSpacing/>
        <w:jc w:val="both"/>
        <w:rPr>
          <w:rFonts w:ascii="Times New Roman" w:eastAsia="Calibri" w:hAnsi="Times New Roman" w:cs="Times New Roman"/>
          <w:b/>
          <w:sz w:val="24"/>
        </w:rPr>
      </w:pPr>
    </w:p>
    <w:p w:rsidR="00BF62EB" w:rsidRPr="00843B5A" w:rsidRDefault="00B8570A" w:rsidP="00843B5A">
      <w:pPr>
        <w:jc w:val="both"/>
        <w:rPr>
          <w:rFonts w:ascii="Times New Roman" w:hAnsi="Times New Roman" w:cs="Times New Roman"/>
          <w:sz w:val="24"/>
          <w:szCs w:val="24"/>
        </w:rPr>
      </w:pPr>
      <w:hyperlink r:id="rId7" w:history="1">
        <w:r w:rsidR="00F44F7A" w:rsidRPr="00843B5A">
          <w:rPr>
            <w:rStyle w:val="Hyperlink"/>
            <w:rFonts w:ascii="Times New Roman" w:hAnsi="Times New Roman" w:cs="Times New Roman"/>
            <w:sz w:val="24"/>
            <w:szCs w:val="24"/>
          </w:rPr>
          <w:t>Antigens</w:t>
        </w:r>
      </w:hyperlink>
      <w:r w:rsidR="00F44F7A" w:rsidRPr="00843B5A">
        <w:rPr>
          <w:rFonts w:ascii="Times New Roman" w:hAnsi="Times New Roman" w:cs="Times New Roman"/>
          <w:sz w:val="24"/>
          <w:szCs w:val="24"/>
        </w:rPr>
        <w:t xml:space="preserve"> are continuously evolving: be it </w:t>
      </w:r>
      <w:hyperlink r:id="rId8" w:history="1">
        <w:r w:rsidR="00F44F7A" w:rsidRPr="00843B5A">
          <w:rPr>
            <w:rStyle w:val="Hyperlink"/>
            <w:rFonts w:ascii="Times New Roman" w:hAnsi="Times New Roman" w:cs="Times New Roman"/>
            <w:sz w:val="24"/>
            <w:szCs w:val="24"/>
          </w:rPr>
          <w:t>micro-organisms</w:t>
        </w:r>
      </w:hyperlink>
      <w:r w:rsidR="00F44F7A" w:rsidRPr="00843B5A">
        <w:rPr>
          <w:rFonts w:ascii="Times New Roman" w:hAnsi="Times New Roman" w:cs="Times New Roman"/>
          <w:sz w:val="24"/>
          <w:szCs w:val="24"/>
        </w:rPr>
        <w:t xml:space="preserve"> which take advantage of nuclear machinery; or particulate matter from the ever-growing industrial operations, they constantly create a need for the discovery of newer assays, drugs and therapies. </w:t>
      </w:r>
      <w:hyperlink r:id="rId9" w:history="1">
        <w:r w:rsidR="00F44F7A" w:rsidRPr="00843B5A">
          <w:rPr>
            <w:rStyle w:val="Hyperlink"/>
            <w:rFonts w:ascii="Times New Roman" w:hAnsi="Times New Roman" w:cs="Times New Roman"/>
            <w:sz w:val="24"/>
            <w:szCs w:val="24"/>
          </w:rPr>
          <w:t>Immunologists</w:t>
        </w:r>
      </w:hyperlink>
      <w:r w:rsidR="00F44F7A" w:rsidRPr="00843B5A">
        <w:rPr>
          <w:rFonts w:ascii="Times New Roman" w:hAnsi="Times New Roman" w:cs="Times New Roman"/>
          <w:sz w:val="24"/>
          <w:szCs w:val="24"/>
        </w:rPr>
        <w:t xml:space="preserve"> have created numerous new methods, including novel methods for delivering a homogeneous </w:t>
      </w:r>
      <w:hyperlink r:id="rId10" w:history="1">
        <w:r w:rsidR="00F44F7A" w:rsidRPr="00843B5A">
          <w:rPr>
            <w:rStyle w:val="Hyperlink"/>
            <w:rFonts w:ascii="Times New Roman" w:hAnsi="Times New Roman" w:cs="Times New Roman"/>
            <w:sz w:val="24"/>
            <w:szCs w:val="24"/>
          </w:rPr>
          <w:t>immunoglobulin</w:t>
        </w:r>
      </w:hyperlink>
      <w:r w:rsidR="00F44F7A" w:rsidRPr="00843B5A">
        <w:rPr>
          <w:rFonts w:ascii="Times New Roman" w:hAnsi="Times New Roman" w:cs="Times New Roman"/>
          <w:sz w:val="24"/>
          <w:szCs w:val="24"/>
        </w:rPr>
        <w:t xml:space="preserve"> readiness, viz., monoclonal counter acting agent, by utilizing debased antigens. The improvement of these entirely characterized reagents reformed </w:t>
      </w:r>
      <w:hyperlink r:id="rId11" w:history="1">
        <w:r w:rsidR="00F44F7A" w:rsidRPr="00843B5A">
          <w:rPr>
            <w:rStyle w:val="Hyperlink"/>
            <w:rFonts w:ascii="Times New Roman" w:hAnsi="Times New Roman" w:cs="Times New Roman"/>
            <w:sz w:val="24"/>
            <w:szCs w:val="24"/>
          </w:rPr>
          <w:t>immunoassays</w:t>
        </w:r>
      </w:hyperlink>
      <w:r w:rsidR="00F44F7A" w:rsidRPr="00843B5A">
        <w:rPr>
          <w:rFonts w:ascii="Times New Roman" w:hAnsi="Times New Roman" w:cs="Times New Roman"/>
          <w:sz w:val="24"/>
          <w:szCs w:val="24"/>
        </w:rPr>
        <w:t xml:space="preserve"> and discovery frameworks that utilize antibodies. </w:t>
      </w:r>
      <w:r w:rsidR="00BC7B64" w:rsidRPr="00843B5A">
        <w:rPr>
          <w:rFonts w:ascii="Times New Roman" w:hAnsi="Times New Roman" w:cs="Times New Roman"/>
          <w:sz w:val="24"/>
          <w:szCs w:val="24"/>
        </w:rPr>
        <w:t xml:space="preserve">Their potential in the treatment of irresistible infections, tumor patients, </w:t>
      </w:r>
      <w:hyperlink r:id="rId12" w:history="1">
        <w:r w:rsidR="00BC7B64" w:rsidRPr="00843B5A">
          <w:rPr>
            <w:rStyle w:val="Hyperlink"/>
            <w:rFonts w:ascii="Times New Roman" w:hAnsi="Times New Roman" w:cs="Times New Roman"/>
            <w:sz w:val="24"/>
            <w:szCs w:val="24"/>
          </w:rPr>
          <w:t>organ transplants</w:t>
        </w:r>
      </w:hyperlink>
      <w:r w:rsidR="00BC7B64" w:rsidRPr="00843B5A">
        <w:rPr>
          <w:rFonts w:ascii="Times New Roman" w:hAnsi="Times New Roman" w:cs="Times New Roman"/>
          <w:sz w:val="24"/>
          <w:szCs w:val="24"/>
        </w:rPr>
        <w:t xml:space="preserve">, and so on is in effect effectively explored and various clinical trials have been performed. In addition to </w:t>
      </w:r>
      <w:hyperlink r:id="rId13" w:history="1">
        <w:r w:rsidR="00BC7B64" w:rsidRPr="00843B5A">
          <w:rPr>
            <w:rStyle w:val="Hyperlink"/>
            <w:rFonts w:ascii="Times New Roman" w:hAnsi="Times New Roman" w:cs="Times New Roman"/>
            <w:sz w:val="24"/>
            <w:szCs w:val="24"/>
          </w:rPr>
          <w:t>antibodies</w:t>
        </w:r>
      </w:hyperlink>
      <w:r w:rsidR="00BC7B64" w:rsidRPr="00843B5A">
        <w:rPr>
          <w:rFonts w:ascii="Times New Roman" w:hAnsi="Times New Roman" w:cs="Times New Roman"/>
          <w:sz w:val="24"/>
          <w:szCs w:val="24"/>
        </w:rPr>
        <w:t>, other immunologically important molecules have been produced and are being developed as therapeutic agents.</w:t>
      </w:r>
      <w:r w:rsidR="007F68DC" w:rsidRPr="00843B5A">
        <w:rPr>
          <w:rFonts w:ascii="Times New Roman" w:hAnsi="Times New Roman" w:cs="Times New Roman"/>
          <w:sz w:val="24"/>
          <w:szCs w:val="24"/>
        </w:rPr>
        <w:t xml:space="preserve"> </w:t>
      </w:r>
      <w:r w:rsidR="00BC7B64" w:rsidRPr="00843B5A">
        <w:rPr>
          <w:rFonts w:ascii="Times New Roman" w:hAnsi="Times New Roman" w:cs="Times New Roman"/>
          <w:sz w:val="24"/>
          <w:szCs w:val="24"/>
        </w:rPr>
        <w:t xml:space="preserve">The capacity to foresee the base structures that can prompt defensive resistance will permit the improvement of more successful and more secure antibodies. It might likewise end up noticeably conceivable to create novel methods for treating immune system </w:t>
      </w:r>
      <w:hyperlink r:id="rId14" w:history="1">
        <w:r w:rsidR="00BC7B64" w:rsidRPr="00843B5A">
          <w:rPr>
            <w:rStyle w:val="Hyperlink"/>
            <w:rFonts w:ascii="Times New Roman" w:hAnsi="Times New Roman" w:cs="Times New Roman"/>
            <w:sz w:val="24"/>
            <w:szCs w:val="24"/>
          </w:rPr>
          <w:t>infections</w:t>
        </w:r>
      </w:hyperlink>
      <w:r w:rsidR="00BC7B64" w:rsidRPr="00843B5A">
        <w:rPr>
          <w:rFonts w:ascii="Times New Roman" w:hAnsi="Times New Roman" w:cs="Times New Roman"/>
          <w:sz w:val="24"/>
          <w:szCs w:val="24"/>
        </w:rPr>
        <w:t xml:space="preserve">, </w:t>
      </w:r>
      <w:r w:rsidR="00BC089B" w:rsidRPr="00843B5A">
        <w:rPr>
          <w:rFonts w:ascii="Times New Roman" w:hAnsi="Times New Roman" w:cs="Times New Roman"/>
          <w:sz w:val="24"/>
          <w:szCs w:val="24"/>
        </w:rPr>
        <w:t>unfavourably</w:t>
      </w:r>
      <w:r w:rsidR="00BC7B64" w:rsidRPr="00843B5A">
        <w:rPr>
          <w:rFonts w:ascii="Times New Roman" w:hAnsi="Times New Roman" w:cs="Times New Roman"/>
          <w:sz w:val="24"/>
          <w:szCs w:val="24"/>
        </w:rPr>
        <w:t xml:space="preserve"> susceptible conditions and tumors, and to grow new procedures to decrease transplant dismissal.</w:t>
      </w:r>
      <w:r w:rsidR="007F68DC" w:rsidRPr="00843B5A">
        <w:rPr>
          <w:rFonts w:ascii="Times New Roman" w:hAnsi="Times New Roman" w:cs="Times New Roman"/>
          <w:sz w:val="24"/>
          <w:szCs w:val="24"/>
        </w:rPr>
        <w:t xml:space="preserve"> </w:t>
      </w:r>
      <w:r w:rsidR="00BC7B64" w:rsidRPr="00843B5A">
        <w:rPr>
          <w:rFonts w:ascii="Times New Roman" w:hAnsi="Times New Roman" w:cs="Times New Roman"/>
          <w:sz w:val="24"/>
          <w:szCs w:val="24"/>
        </w:rPr>
        <w:t xml:space="preserve"> </w:t>
      </w:r>
      <w:r w:rsidR="007F68DC" w:rsidRPr="00843B5A">
        <w:rPr>
          <w:rFonts w:ascii="Times New Roman" w:hAnsi="Times New Roman" w:cs="Times New Roman"/>
          <w:sz w:val="24"/>
          <w:szCs w:val="24"/>
        </w:rPr>
        <w:t xml:space="preserve">The complexity of the </w:t>
      </w:r>
      <w:hyperlink r:id="rId15" w:history="1">
        <w:r w:rsidR="007F68DC" w:rsidRPr="00843B5A">
          <w:rPr>
            <w:rStyle w:val="Hyperlink"/>
            <w:rFonts w:ascii="Times New Roman" w:hAnsi="Times New Roman" w:cs="Times New Roman"/>
            <w:sz w:val="24"/>
            <w:szCs w:val="24"/>
          </w:rPr>
          <w:t>immune system</w:t>
        </w:r>
      </w:hyperlink>
      <w:r w:rsidR="007F68DC" w:rsidRPr="00843B5A">
        <w:rPr>
          <w:rFonts w:ascii="Times New Roman" w:hAnsi="Times New Roman" w:cs="Times New Roman"/>
          <w:sz w:val="24"/>
          <w:szCs w:val="24"/>
        </w:rPr>
        <w:t xml:space="preserve"> has led to some intrinsic obstacles with clinical research, particularly in relation to targeting the right genes, identifying the appropriate patient population and accessing internal tissues for testing. </w:t>
      </w:r>
    </w:p>
    <w:p w:rsidR="00BC7B64" w:rsidRDefault="00BF62EB" w:rsidP="00843B5A">
      <w:pPr>
        <w:jc w:val="both"/>
        <w:rPr>
          <w:rFonts w:ascii="Times New Roman" w:hAnsi="Times New Roman" w:cs="Times New Roman"/>
          <w:sz w:val="24"/>
          <w:szCs w:val="24"/>
        </w:rPr>
      </w:pPr>
      <w:r w:rsidRPr="00843B5A">
        <w:rPr>
          <w:rFonts w:ascii="Times New Roman" w:hAnsi="Times New Roman" w:cs="Times New Roman"/>
          <w:sz w:val="24"/>
          <w:szCs w:val="24"/>
        </w:rPr>
        <w:t xml:space="preserve">The expanding accessibility of successful treatment alternatives is a main consideration energizing development of the hypersensitivity diagnostic and treatment market estimate. By and large, the billion dollar </w:t>
      </w:r>
      <w:hyperlink r:id="rId16" w:history="1">
        <w:r w:rsidRPr="00843B5A">
          <w:rPr>
            <w:rStyle w:val="Hyperlink"/>
            <w:rFonts w:ascii="Times New Roman" w:hAnsi="Times New Roman" w:cs="Times New Roman"/>
            <w:sz w:val="24"/>
            <w:szCs w:val="24"/>
          </w:rPr>
          <w:t>hypersensitivity</w:t>
        </w:r>
      </w:hyperlink>
      <w:r w:rsidRPr="00843B5A">
        <w:rPr>
          <w:rFonts w:ascii="Times New Roman" w:hAnsi="Times New Roman" w:cs="Times New Roman"/>
          <w:sz w:val="24"/>
          <w:szCs w:val="24"/>
        </w:rPr>
        <w:t xml:space="preserve"> diagnostic and treatment market income is relied upon to develop at a critical rate sooner rather than later. High frequency of unfavourably susceptible illnesses, for example, </w:t>
      </w:r>
      <w:hyperlink r:id="rId17" w:history="1">
        <w:r w:rsidRPr="00843B5A">
          <w:rPr>
            <w:rStyle w:val="Hyperlink"/>
            <w:rFonts w:ascii="Times New Roman" w:hAnsi="Times New Roman" w:cs="Times New Roman"/>
            <w:sz w:val="24"/>
            <w:szCs w:val="24"/>
          </w:rPr>
          <w:t>allergic rhinitis</w:t>
        </w:r>
      </w:hyperlink>
      <w:r w:rsidRPr="00843B5A">
        <w:rPr>
          <w:rFonts w:ascii="Times New Roman" w:hAnsi="Times New Roman" w:cs="Times New Roman"/>
          <w:sz w:val="24"/>
          <w:szCs w:val="24"/>
        </w:rPr>
        <w:t xml:space="preserve">, asthma, </w:t>
      </w:r>
      <w:hyperlink r:id="rId18" w:history="1">
        <w:r w:rsidRPr="00843B5A">
          <w:rPr>
            <w:rStyle w:val="Hyperlink"/>
            <w:rFonts w:ascii="Times New Roman" w:hAnsi="Times New Roman" w:cs="Times New Roman"/>
            <w:sz w:val="24"/>
            <w:szCs w:val="24"/>
          </w:rPr>
          <w:t>sinusitis</w:t>
        </w:r>
      </w:hyperlink>
      <w:r w:rsidRPr="00843B5A">
        <w:rPr>
          <w:rFonts w:ascii="Times New Roman" w:hAnsi="Times New Roman" w:cs="Times New Roman"/>
          <w:sz w:val="24"/>
          <w:szCs w:val="24"/>
        </w:rPr>
        <w:t xml:space="preserve">, hyper sensitivity and other </w:t>
      </w:r>
      <w:hyperlink r:id="rId19" w:history="1">
        <w:r w:rsidRPr="00843B5A">
          <w:rPr>
            <w:rStyle w:val="Hyperlink"/>
            <w:rFonts w:ascii="Times New Roman" w:hAnsi="Times New Roman" w:cs="Times New Roman"/>
            <w:sz w:val="24"/>
            <w:szCs w:val="24"/>
          </w:rPr>
          <w:t>respiratory hypersensitivities</w:t>
        </w:r>
      </w:hyperlink>
      <w:r w:rsidRPr="00843B5A">
        <w:rPr>
          <w:rFonts w:ascii="Times New Roman" w:hAnsi="Times New Roman" w:cs="Times New Roman"/>
          <w:sz w:val="24"/>
          <w:szCs w:val="24"/>
        </w:rPr>
        <w:t xml:space="preserve"> are required to support development of the hypersensitivity symptomatic and treatment advertise. For example, as indicated by the WHO, all around more than 300 million patients experienced </w:t>
      </w:r>
      <w:hyperlink r:id="rId20" w:history="1">
        <w:r w:rsidRPr="00843B5A">
          <w:rPr>
            <w:rStyle w:val="Hyperlink"/>
            <w:rFonts w:ascii="Times New Roman" w:hAnsi="Times New Roman" w:cs="Times New Roman"/>
            <w:sz w:val="24"/>
            <w:szCs w:val="24"/>
          </w:rPr>
          <w:t>asthma</w:t>
        </w:r>
      </w:hyperlink>
      <w:r w:rsidRPr="00843B5A">
        <w:rPr>
          <w:rFonts w:ascii="Times New Roman" w:hAnsi="Times New Roman" w:cs="Times New Roman"/>
          <w:sz w:val="24"/>
          <w:szCs w:val="24"/>
        </w:rPr>
        <w:t xml:space="preserve"> in 2013 and are expected upon to increase to more than 400 million by 2025. As per a survey led by the Centres for Disease Control and Prevention in 2013, in the U.S., between the times of 1997 to 2011, sensitivities among kids expanded more than 50%. In addition, as per the European Academy of Allergy and Clinical Immunology (EAACI), more than 17 million individuals in Europe were influenced by food sensitivity in 2015. </w:t>
      </w:r>
      <w:r w:rsidR="007F68DC" w:rsidRPr="00843B5A">
        <w:rPr>
          <w:rFonts w:ascii="Times New Roman" w:hAnsi="Times New Roman" w:cs="Times New Roman"/>
          <w:sz w:val="24"/>
          <w:szCs w:val="24"/>
        </w:rPr>
        <w:t xml:space="preserve">The </w:t>
      </w:r>
      <w:hyperlink r:id="rId21" w:history="1">
        <w:r w:rsidR="007F68DC" w:rsidRPr="00843B5A">
          <w:rPr>
            <w:rStyle w:val="Hyperlink"/>
            <w:rFonts w:ascii="Times New Roman" w:hAnsi="Times New Roman" w:cs="Times New Roman"/>
            <w:sz w:val="24"/>
            <w:szCs w:val="24"/>
          </w:rPr>
          <w:t>Global Immunology Market</w:t>
        </w:r>
      </w:hyperlink>
      <w:r w:rsidR="007F68DC" w:rsidRPr="00843B5A">
        <w:rPr>
          <w:rFonts w:ascii="Times New Roman" w:hAnsi="Times New Roman" w:cs="Times New Roman"/>
          <w:sz w:val="24"/>
          <w:szCs w:val="24"/>
        </w:rPr>
        <w:t xml:space="preserve"> is expected to experience continued growth, from $61.5 Billion in 2015 to $74.2 Billion in 2022, at 2.71% CAGR.</w:t>
      </w:r>
      <w:r w:rsidRPr="00843B5A">
        <w:rPr>
          <w:rFonts w:ascii="Times New Roman" w:hAnsi="Times New Roman" w:cs="Times New Roman"/>
          <w:sz w:val="24"/>
          <w:szCs w:val="24"/>
        </w:rPr>
        <w:t xml:space="preserve"> </w:t>
      </w:r>
    </w:p>
    <w:p w:rsidR="00D260D8" w:rsidRPr="00843B5A" w:rsidRDefault="00B8570A" w:rsidP="00843B5A">
      <w:pPr>
        <w:jc w:val="both"/>
        <w:rPr>
          <w:rFonts w:ascii="Times New Roman" w:hAnsi="Times New Roman" w:cs="Times New Roman"/>
          <w:sz w:val="24"/>
          <w:szCs w:val="24"/>
        </w:rPr>
      </w:pPr>
      <w:hyperlink r:id="rId22" w:history="1">
        <w:r w:rsidR="00D260D8" w:rsidRPr="00843B5A">
          <w:rPr>
            <w:rStyle w:val="Hyperlink"/>
            <w:rFonts w:ascii="Times New Roman" w:hAnsi="Times New Roman" w:cs="Times New Roman"/>
            <w:sz w:val="24"/>
            <w:szCs w:val="24"/>
          </w:rPr>
          <w:t>Meetings Int.</w:t>
        </w:r>
      </w:hyperlink>
      <w:r w:rsidR="00D260D8" w:rsidRPr="00843B5A">
        <w:rPr>
          <w:rFonts w:ascii="Times New Roman" w:hAnsi="Times New Roman" w:cs="Times New Roman"/>
          <w:sz w:val="24"/>
          <w:szCs w:val="24"/>
        </w:rPr>
        <w:t xml:space="preserve"> conducts </w:t>
      </w:r>
      <w:hyperlink r:id="rId23" w:history="1">
        <w:r w:rsidR="00D260D8" w:rsidRPr="00843B5A">
          <w:rPr>
            <w:rStyle w:val="Hyperlink"/>
            <w:rFonts w:ascii="Times New Roman" w:hAnsi="Times New Roman" w:cs="Times New Roman"/>
            <w:sz w:val="24"/>
            <w:szCs w:val="24"/>
          </w:rPr>
          <w:t>Immunology conferences</w:t>
        </w:r>
      </w:hyperlink>
      <w:r w:rsidR="00D260D8" w:rsidRPr="00843B5A">
        <w:rPr>
          <w:rFonts w:ascii="Times New Roman" w:hAnsi="Times New Roman" w:cs="Times New Roman"/>
          <w:sz w:val="24"/>
          <w:szCs w:val="24"/>
        </w:rPr>
        <w:t xml:space="preserve"> every year. The next </w:t>
      </w:r>
      <w:hyperlink r:id="rId24" w:history="1">
        <w:r w:rsidR="00D260D8" w:rsidRPr="00843B5A">
          <w:rPr>
            <w:rStyle w:val="Hyperlink"/>
            <w:rFonts w:ascii="Times New Roman" w:hAnsi="Times New Roman" w:cs="Times New Roman"/>
            <w:sz w:val="24"/>
            <w:szCs w:val="24"/>
          </w:rPr>
          <w:t>conference</w:t>
        </w:r>
      </w:hyperlink>
      <w:r w:rsidR="00D260D8" w:rsidRPr="00843B5A">
        <w:rPr>
          <w:rFonts w:ascii="Times New Roman" w:hAnsi="Times New Roman" w:cs="Times New Roman"/>
          <w:sz w:val="24"/>
          <w:szCs w:val="24"/>
        </w:rPr>
        <w:t xml:space="preserve"> will be held between August 06 and 07, 2018, at </w:t>
      </w:r>
      <w:hyperlink r:id="rId25" w:history="1">
        <w:r w:rsidR="00D260D8" w:rsidRPr="00843B5A">
          <w:rPr>
            <w:rStyle w:val="Hyperlink"/>
            <w:rFonts w:ascii="Times New Roman" w:hAnsi="Times New Roman" w:cs="Times New Roman"/>
            <w:sz w:val="24"/>
            <w:szCs w:val="24"/>
          </w:rPr>
          <w:t>Dubai, UAE</w:t>
        </w:r>
      </w:hyperlink>
      <w:r w:rsidR="00D260D8" w:rsidRPr="00843B5A">
        <w:rPr>
          <w:rFonts w:ascii="Times New Roman" w:hAnsi="Times New Roman" w:cs="Times New Roman"/>
          <w:sz w:val="24"/>
          <w:szCs w:val="24"/>
        </w:rPr>
        <w:t>.</w:t>
      </w:r>
    </w:p>
    <w:p w:rsidR="00EE5AC8" w:rsidRPr="00843B5A" w:rsidRDefault="00EE5AC8" w:rsidP="00843B5A">
      <w:pPr>
        <w:jc w:val="both"/>
        <w:rPr>
          <w:rFonts w:ascii="Times New Roman" w:hAnsi="Times New Roman" w:cs="Times New Roman"/>
          <w:sz w:val="24"/>
          <w:szCs w:val="24"/>
        </w:rPr>
      </w:pPr>
      <w:r w:rsidRPr="00843B5A">
        <w:rPr>
          <w:rFonts w:ascii="Times New Roman" w:hAnsi="Times New Roman" w:cs="Times New Roman"/>
          <w:b/>
          <w:sz w:val="24"/>
          <w:szCs w:val="24"/>
        </w:rPr>
        <w:t>Conference Highlights</w:t>
      </w:r>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26" w:history="1">
        <w:r w:rsidR="00EE5AC8" w:rsidRPr="00843B5A">
          <w:rPr>
            <w:rStyle w:val="Hyperlink"/>
            <w:rFonts w:ascii="Times New Roman" w:hAnsi="Times New Roman" w:cs="Times New Roman"/>
            <w:sz w:val="24"/>
            <w:szCs w:val="24"/>
          </w:rPr>
          <w:t>Allergy and hypersensitivity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27" w:history="1">
        <w:r w:rsidR="00EE5AC8" w:rsidRPr="00843B5A">
          <w:rPr>
            <w:rStyle w:val="Hyperlink"/>
            <w:rFonts w:ascii="Times New Roman" w:hAnsi="Times New Roman" w:cs="Times New Roman"/>
            <w:sz w:val="24"/>
            <w:szCs w:val="24"/>
          </w:rPr>
          <w:t>Cancer and Tumor immunology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28" w:history="1">
        <w:r w:rsidR="00EE5AC8" w:rsidRPr="00843B5A">
          <w:rPr>
            <w:rStyle w:val="Hyperlink"/>
            <w:rFonts w:ascii="Times New Roman" w:hAnsi="Times New Roman" w:cs="Times New Roman"/>
            <w:sz w:val="24"/>
            <w:szCs w:val="24"/>
          </w:rPr>
          <w:t>Clinical immunology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29" w:history="1">
        <w:r w:rsidR="00EE5AC8" w:rsidRPr="00843B5A">
          <w:rPr>
            <w:rStyle w:val="Hyperlink"/>
            <w:rFonts w:ascii="Times New Roman" w:hAnsi="Times New Roman" w:cs="Times New Roman"/>
            <w:sz w:val="24"/>
            <w:szCs w:val="24"/>
          </w:rPr>
          <w:t>Reproductive Immunology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30" w:history="1">
        <w:r w:rsidR="00EE5AC8" w:rsidRPr="00843B5A">
          <w:rPr>
            <w:rStyle w:val="Hyperlink"/>
            <w:rFonts w:ascii="Times New Roman" w:hAnsi="Times New Roman" w:cs="Times New Roman"/>
            <w:sz w:val="24"/>
            <w:szCs w:val="24"/>
          </w:rPr>
          <w:t>Transplantation Immunology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31" w:history="1">
        <w:r w:rsidR="00EE5AC8" w:rsidRPr="00843B5A">
          <w:rPr>
            <w:rStyle w:val="Hyperlink"/>
            <w:rFonts w:ascii="Times New Roman" w:hAnsi="Times New Roman" w:cs="Times New Roman"/>
            <w:sz w:val="24"/>
            <w:szCs w:val="24"/>
          </w:rPr>
          <w:t>Antigen and Antibody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32" w:history="1">
        <w:r w:rsidR="00EE5AC8" w:rsidRPr="00843B5A">
          <w:rPr>
            <w:rStyle w:val="Hyperlink"/>
            <w:rFonts w:ascii="Times New Roman" w:hAnsi="Times New Roman" w:cs="Times New Roman"/>
            <w:sz w:val="24"/>
            <w:szCs w:val="24"/>
          </w:rPr>
          <w:t>Autoimmunity</w:t>
        </w:r>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33" w:history="1">
        <w:proofErr w:type="spellStart"/>
        <w:r w:rsidR="00EE5AC8" w:rsidRPr="00843B5A">
          <w:rPr>
            <w:rStyle w:val="Hyperlink"/>
            <w:rFonts w:ascii="Times New Roman" w:hAnsi="Times New Roman" w:cs="Times New Roman"/>
            <w:sz w:val="24"/>
            <w:szCs w:val="24"/>
          </w:rPr>
          <w:t>Immunodeficiencies</w:t>
        </w:r>
        <w:proofErr w:type="spellEnd"/>
      </w:hyperlink>
    </w:p>
    <w:p w:rsidR="00EE5AC8" w:rsidRPr="00843B5A" w:rsidRDefault="00B8570A" w:rsidP="00843B5A">
      <w:pPr>
        <w:pStyle w:val="ListParagraph"/>
        <w:numPr>
          <w:ilvl w:val="0"/>
          <w:numId w:val="2"/>
        </w:numPr>
        <w:jc w:val="both"/>
        <w:rPr>
          <w:rFonts w:ascii="Times New Roman" w:hAnsi="Times New Roman" w:cs="Times New Roman"/>
          <w:sz w:val="24"/>
          <w:szCs w:val="24"/>
        </w:rPr>
      </w:pPr>
      <w:hyperlink r:id="rId34" w:history="1">
        <w:proofErr w:type="spellStart"/>
        <w:r w:rsidR="00EE5AC8" w:rsidRPr="00843B5A">
          <w:rPr>
            <w:rStyle w:val="Hyperlink"/>
            <w:rFonts w:ascii="Times New Roman" w:hAnsi="Times New Roman" w:cs="Times New Roman"/>
            <w:sz w:val="24"/>
            <w:szCs w:val="24"/>
          </w:rPr>
          <w:t>Immunogenetics</w:t>
        </w:r>
        <w:proofErr w:type="spellEnd"/>
      </w:hyperlink>
    </w:p>
    <w:p w:rsidR="009B4DD9" w:rsidRPr="00B8570A" w:rsidRDefault="00B8570A" w:rsidP="00843B5A">
      <w:pPr>
        <w:pStyle w:val="ListParagraph"/>
        <w:numPr>
          <w:ilvl w:val="0"/>
          <w:numId w:val="2"/>
        </w:numPr>
        <w:jc w:val="both"/>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"http://www.meetingsint.com/immunology-conferences/immunology-minl-2018" </w:instrText>
      </w:r>
      <w:r>
        <w:rPr>
          <w:rFonts w:ascii="Times New Roman" w:hAnsi="Times New Roman" w:cs="Times New Roman"/>
          <w:sz w:val="24"/>
          <w:szCs w:val="24"/>
        </w:rPr>
      </w:r>
      <w:r>
        <w:rPr>
          <w:rFonts w:ascii="Times New Roman" w:hAnsi="Times New Roman" w:cs="Times New Roman"/>
          <w:sz w:val="24"/>
          <w:szCs w:val="24"/>
        </w:rPr>
        <w:fldChar w:fldCharType="separate"/>
      </w:r>
      <w:r w:rsidR="00EE5AC8" w:rsidRPr="00B8570A">
        <w:rPr>
          <w:rStyle w:val="Hyperlink"/>
          <w:rFonts w:ascii="Times New Roman" w:hAnsi="Times New Roman" w:cs="Times New Roman"/>
          <w:sz w:val="24"/>
          <w:szCs w:val="24"/>
        </w:rPr>
        <w:t>Immunotherapy and Vaccines</w:t>
      </w:r>
    </w:p>
    <w:p w:rsidR="009B4DD9" w:rsidRPr="00843B5A" w:rsidRDefault="00B8570A" w:rsidP="00843B5A">
      <w:pPr>
        <w:jc w:val="both"/>
        <w:rPr>
          <w:rFonts w:ascii="Times New Roman" w:hAnsi="Times New Roman" w:cs="Times New Roman"/>
          <w:b/>
        </w:rPr>
      </w:pPr>
      <w:r>
        <w:rPr>
          <w:rFonts w:ascii="Times New Roman" w:hAnsi="Times New Roman" w:cs="Times New Roman"/>
          <w:sz w:val="24"/>
          <w:szCs w:val="24"/>
        </w:rPr>
        <w:fldChar w:fldCharType="end"/>
      </w:r>
      <w:r w:rsidR="003A3FB8" w:rsidRPr="00843B5A">
        <w:rPr>
          <w:rFonts w:ascii="Times New Roman" w:hAnsi="Times New Roman" w:cs="Times New Roman"/>
          <w:b/>
        </w:rPr>
        <w:t>Global Universities</w:t>
      </w:r>
    </w:p>
    <w:p w:rsidR="003A3FB8" w:rsidRPr="00843B5A" w:rsidRDefault="003A3FB8" w:rsidP="00843B5A">
      <w:pPr>
        <w:ind w:left="360"/>
        <w:jc w:val="both"/>
        <w:rPr>
          <w:rFonts w:ascii="Times New Roman" w:hAnsi="Times New Roman" w:cs="Times New Roman"/>
          <w:sz w:val="24"/>
          <w:szCs w:val="24"/>
        </w:rPr>
      </w:pPr>
      <w:r w:rsidRPr="00843B5A">
        <w:rPr>
          <w:rFonts w:ascii="Times New Roman" w:hAnsi="Times New Roman" w:cs="Times New Roman"/>
          <w:b/>
        </w:rPr>
        <w:t>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Emory University</w:t>
      </w:r>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Duke University</w:t>
      </w:r>
      <w:r w:rsidR="00E524E9" w:rsidRPr="00843B5A">
        <w:rPr>
          <w:rFonts w:ascii="Times New Roman" w:eastAsia="Times New Roman" w:hAnsi="Times New Roman" w:cs="Times New Roman"/>
          <w:color w:val="000000"/>
          <w:lang w:val="en-US"/>
        </w:rPr>
        <w:t>, USA</w:t>
      </w:r>
      <w:r w:rsidRPr="00843B5A">
        <w:rPr>
          <w:rFonts w:ascii="Times New Roman" w:eastAsia="Times New Roman" w:hAnsi="Times New Roman" w:cs="Times New Roman"/>
          <w:color w:val="000000"/>
          <w:lang w:val="en-US"/>
        </w:rPr>
        <w:t xml:space="preserve"> </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Stanford University</w:t>
      </w:r>
      <w:r w:rsidRPr="00843B5A">
        <w:rPr>
          <w:rFonts w:ascii="Times New Roman" w:eastAsia="Times New Roman" w:hAnsi="Times New Roman" w:cs="Times New Roman"/>
          <w:color w:val="000000"/>
          <w:lang w:val="en-US"/>
        </w:rPr>
        <w:t xml:space="preserve"> </w:t>
      </w:r>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California</w:t>
      </w:r>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Columbia University</w:t>
      </w:r>
      <w:r w:rsidR="00E524E9" w:rsidRPr="00843B5A">
        <w:rPr>
          <w:rFonts w:ascii="Times New Roman" w:eastAsia="Times New Roman" w:hAnsi="Times New Roman" w:cs="Times New Roman"/>
          <w:color w:val="000000"/>
          <w:lang w:val="en-US"/>
        </w:rPr>
        <w:t>, USA</w:t>
      </w:r>
    </w:p>
    <w:p w:rsidR="003A3FB8" w:rsidRPr="003A3FB8" w:rsidRDefault="00B8570A" w:rsidP="00843B5A">
      <w:pPr>
        <w:numPr>
          <w:ilvl w:val="0"/>
          <w:numId w:val="3"/>
        </w:numPr>
        <w:spacing w:after="0"/>
        <w:ind w:left="720"/>
        <w:contextualSpacing/>
        <w:jc w:val="both"/>
        <w:rPr>
          <w:rFonts w:ascii="Times New Roman" w:eastAsia="Times New Roman" w:hAnsi="Times New Roman" w:cs="Times New Roman"/>
          <w:color w:val="000000"/>
          <w:lang w:val="en-US"/>
        </w:rPr>
      </w:pPr>
      <w:hyperlink r:id="rId35" w:history="1">
        <w:r w:rsidR="003A3FB8" w:rsidRPr="00B8570A">
          <w:rPr>
            <w:rStyle w:val="Hyperlink"/>
            <w:rFonts w:ascii="Times New Roman" w:eastAsia="Times New Roman" w:hAnsi="Times New Roman" w:cs="Times New Roman"/>
            <w:lang w:val="en-US"/>
          </w:rPr>
          <w:t>Massachusetts Institute of Technology</w:t>
        </w:r>
      </w:hyperlink>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Alabama</w:t>
      </w:r>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Cornell University</w:t>
      </w:r>
      <w:r w:rsidR="00E524E9" w:rsidRPr="00843B5A">
        <w:rPr>
          <w:rFonts w:ascii="Times New Roman" w:eastAsia="Times New Roman" w:hAnsi="Times New Roman" w:cs="Times New Roman"/>
          <w:color w:val="000000"/>
          <w:lang w:val="en-US"/>
        </w:rPr>
        <w:t>, USA</w:t>
      </w:r>
    </w:p>
    <w:p w:rsidR="003A3FB8" w:rsidRPr="003A3FB8" w:rsidRDefault="003A3FB8" w:rsidP="00843B5A">
      <w:pPr>
        <w:numPr>
          <w:ilvl w:val="0"/>
          <w:numId w:val="3"/>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Minnesota</w:t>
      </w:r>
      <w:r w:rsidR="00E524E9" w:rsidRPr="00843B5A">
        <w:rPr>
          <w:rFonts w:ascii="Times New Roman" w:eastAsia="Times New Roman" w:hAnsi="Times New Roman" w:cs="Times New Roman"/>
          <w:color w:val="000000"/>
          <w:lang w:val="en-US"/>
        </w:rPr>
        <w:t>, USA</w:t>
      </w:r>
    </w:p>
    <w:p w:rsidR="00F229B7" w:rsidRPr="00843B5A" w:rsidRDefault="00F229B7" w:rsidP="00843B5A">
      <w:pPr>
        <w:spacing w:after="0"/>
        <w:jc w:val="both"/>
        <w:rPr>
          <w:rFonts w:ascii="Times New Roman" w:hAnsi="Times New Roman" w:cs="Times New Roman"/>
          <w:sz w:val="24"/>
          <w:szCs w:val="24"/>
        </w:rPr>
      </w:pPr>
    </w:p>
    <w:p w:rsidR="00F229B7" w:rsidRPr="00843B5A" w:rsidRDefault="00646C76" w:rsidP="00843B5A">
      <w:pPr>
        <w:spacing w:after="0"/>
        <w:ind w:left="360"/>
        <w:jc w:val="both"/>
        <w:rPr>
          <w:rFonts w:ascii="Times New Roman" w:eastAsia="Calibri" w:hAnsi="Times New Roman" w:cs="Times New Roman"/>
          <w:b/>
          <w:lang w:val="en-US"/>
        </w:rPr>
      </w:pPr>
      <w:r w:rsidRPr="00843B5A">
        <w:rPr>
          <w:rFonts w:ascii="Times New Roman" w:eastAsia="Calibri" w:hAnsi="Times New Roman" w:cs="Times New Roman"/>
          <w:b/>
          <w:lang w:val="en-US"/>
        </w:rPr>
        <w:t>European Countries</w:t>
      </w:r>
    </w:p>
    <w:p w:rsidR="00646C76" w:rsidRPr="00F229B7" w:rsidRDefault="00646C76" w:rsidP="00843B5A">
      <w:pPr>
        <w:spacing w:after="0"/>
        <w:ind w:left="360"/>
        <w:jc w:val="both"/>
        <w:rPr>
          <w:rFonts w:ascii="Times New Roman" w:eastAsia="Calibri" w:hAnsi="Times New Roman" w:cs="Times New Roman"/>
          <w:b/>
          <w:lang w:val="en-US"/>
        </w:rPr>
      </w:pP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University of Zurich</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Switzerland</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University of Amsterdam</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Netherlands</w:t>
      </w:r>
    </w:p>
    <w:p w:rsidR="00F229B7" w:rsidRPr="00F229B7" w:rsidRDefault="00B8570A" w:rsidP="00843B5A">
      <w:pPr>
        <w:numPr>
          <w:ilvl w:val="0"/>
          <w:numId w:val="5"/>
        </w:numPr>
        <w:spacing w:after="0"/>
        <w:contextualSpacing/>
        <w:jc w:val="both"/>
        <w:rPr>
          <w:rFonts w:ascii="Times New Roman" w:eastAsia="Times New Roman" w:hAnsi="Times New Roman" w:cs="Times New Roman"/>
          <w:color w:val="000000"/>
          <w:lang w:val="en-US"/>
        </w:rPr>
      </w:pPr>
      <w:hyperlink r:id="rId36" w:history="1">
        <w:proofErr w:type="spellStart"/>
        <w:r w:rsidR="00F229B7" w:rsidRPr="00B8570A">
          <w:rPr>
            <w:rStyle w:val="Hyperlink"/>
            <w:rFonts w:ascii="Times New Roman" w:eastAsia="Times New Roman" w:hAnsi="Times New Roman" w:cs="Times New Roman"/>
            <w:lang w:val="en-US"/>
          </w:rPr>
          <w:t>Université</w:t>
        </w:r>
        <w:proofErr w:type="spellEnd"/>
        <w:r w:rsidR="00F229B7" w:rsidRPr="00B8570A">
          <w:rPr>
            <w:rStyle w:val="Hyperlink"/>
            <w:rFonts w:ascii="Times New Roman" w:eastAsia="Times New Roman" w:hAnsi="Times New Roman" w:cs="Times New Roman"/>
            <w:lang w:val="en-US"/>
          </w:rPr>
          <w:t xml:space="preserve"> Paris Descartes</w:t>
        </w:r>
      </w:hyperlink>
      <w:r w:rsidR="00F229B7" w:rsidRPr="00843B5A">
        <w:rPr>
          <w:rFonts w:ascii="Times New Roman" w:eastAsia="Times New Roman" w:hAnsi="Times New Roman" w:cs="Times New Roman"/>
          <w:color w:val="000000"/>
          <w:lang w:val="en-US"/>
        </w:rPr>
        <w:t xml:space="preserve">, </w:t>
      </w:r>
      <w:r w:rsidR="00F229B7" w:rsidRPr="00F229B7">
        <w:rPr>
          <w:rFonts w:ascii="Times New Roman" w:eastAsia="Times New Roman" w:hAnsi="Times New Roman" w:cs="Times New Roman"/>
          <w:color w:val="000000"/>
          <w:lang w:val="en-US"/>
        </w:rPr>
        <w:t>France</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University of Munich</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Germany</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Erasmus University Rotterdam</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Netherlands</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proofErr w:type="spellStart"/>
      <w:r w:rsidRPr="00F229B7">
        <w:rPr>
          <w:rFonts w:ascii="Times New Roman" w:eastAsia="Times New Roman" w:hAnsi="Times New Roman" w:cs="Times New Roman"/>
          <w:color w:val="000000"/>
          <w:lang w:val="en-US"/>
        </w:rPr>
        <w:t>Charite</w:t>
      </w:r>
      <w:proofErr w:type="spellEnd"/>
      <w:r w:rsidRPr="00F229B7">
        <w:rPr>
          <w:rFonts w:ascii="Times New Roman" w:eastAsia="Times New Roman" w:hAnsi="Times New Roman" w:cs="Times New Roman"/>
          <w:color w:val="000000"/>
          <w:lang w:val="en-US"/>
        </w:rPr>
        <w:t xml:space="preserve"> - Medical University of Berlin</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Germany</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University of Basel</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Switzerland</w:t>
      </w:r>
    </w:p>
    <w:p w:rsidR="00F229B7" w:rsidRPr="00F229B7"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Humboldt-</w:t>
      </w:r>
      <w:proofErr w:type="spellStart"/>
      <w:r w:rsidRPr="00F229B7">
        <w:rPr>
          <w:rFonts w:ascii="Times New Roman" w:eastAsia="Times New Roman" w:hAnsi="Times New Roman" w:cs="Times New Roman"/>
          <w:color w:val="000000"/>
          <w:lang w:val="en-US"/>
        </w:rPr>
        <w:t>Universität</w:t>
      </w:r>
      <w:proofErr w:type="spellEnd"/>
      <w:r w:rsidRPr="00F229B7">
        <w:rPr>
          <w:rFonts w:ascii="Times New Roman" w:eastAsia="Times New Roman" w:hAnsi="Times New Roman" w:cs="Times New Roman"/>
          <w:color w:val="000000"/>
          <w:lang w:val="en-US"/>
        </w:rPr>
        <w:t xml:space="preserve"> </w:t>
      </w:r>
      <w:proofErr w:type="spellStart"/>
      <w:r w:rsidRPr="00F229B7">
        <w:rPr>
          <w:rFonts w:ascii="Times New Roman" w:eastAsia="Times New Roman" w:hAnsi="Times New Roman" w:cs="Times New Roman"/>
          <w:color w:val="000000"/>
          <w:lang w:val="en-US"/>
        </w:rPr>
        <w:t>zu</w:t>
      </w:r>
      <w:proofErr w:type="spellEnd"/>
      <w:r w:rsidRPr="00F229B7">
        <w:rPr>
          <w:rFonts w:ascii="Times New Roman" w:eastAsia="Times New Roman" w:hAnsi="Times New Roman" w:cs="Times New Roman"/>
          <w:color w:val="000000"/>
          <w:lang w:val="en-US"/>
        </w:rPr>
        <w:t xml:space="preserve"> Berlin</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Germany</w:t>
      </w:r>
    </w:p>
    <w:p w:rsidR="00F229B7" w:rsidRPr="00F229B7" w:rsidRDefault="00B8570A" w:rsidP="00843B5A">
      <w:pPr>
        <w:numPr>
          <w:ilvl w:val="0"/>
          <w:numId w:val="5"/>
        </w:numPr>
        <w:spacing w:after="0"/>
        <w:contextualSpacing/>
        <w:jc w:val="both"/>
        <w:rPr>
          <w:rFonts w:ascii="Times New Roman" w:eastAsia="Times New Roman" w:hAnsi="Times New Roman" w:cs="Times New Roman"/>
          <w:color w:val="000000"/>
          <w:lang w:val="en-US"/>
        </w:rPr>
      </w:pPr>
      <w:hyperlink r:id="rId37" w:history="1">
        <w:r w:rsidR="00F229B7" w:rsidRPr="00B8570A">
          <w:rPr>
            <w:rStyle w:val="Hyperlink"/>
            <w:rFonts w:ascii="Times New Roman" w:eastAsia="Times New Roman" w:hAnsi="Times New Roman" w:cs="Times New Roman"/>
            <w:lang w:val="en-US"/>
          </w:rPr>
          <w:t>University of Lausanne</w:t>
        </w:r>
      </w:hyperlink>
      <w:r w:rsidR="00F229B7" w:rsidRPr="00843B5A">
        <w:rPr>
          <w:rFonts w:ascii="Times New Roman" w:eastAsia="Times New Roman" w:hAnsi="Times New Roman" w:cs="Times New Roman"/>
          <w:color w:val="000000"/>
          <w:lang w:val="en-US"/>
        </w:rPr>
        <w:t xml:space="preserve">, </w:t>
      </w:r>
      <w:r w:rsidR="00F229B7" w:rsidRPr="00F229B7">
        <w:rPr>
          <w:rFonts w:ascii="Times New Roman" w:eastAsia="Times New Roman" w:hAnsi="Times New Roman" w:cs="Times New Roman"/>
          <w:color w:val="000000"/>
          <w:lang w:val="en-US"/>
        </w:rPr>
        <w:t>Switzerland</w:t>
      </w:r>
    </w:p>
    <w:p w:rsidR="00F229B7" w:rsidRPr="00843B5A" w:rsidRDefault="00F229B7" w:rsidP="00843B5A">
      <w:pPr>
        <w:numPr>
          <w:ilvl w:val="0"/>
          <w:numId w:val="5"/>
        </w:numPr>
        <w:spacing w:after="0"/>
        <w:contextualSpacing/>
        <w:jc w:val="both"/>
        <w:rPr>
          <w:rFonts w:ascii="Times New Roman" w:eastAsia="Times New Roman" w:hAnsi="Times New Roman" w:cs="Times New Roman"/>
          <w:color w:val="000000"/>
          <w:lang w:val="en-US"/>
        </w:rPr>
      </w:pPr>
      <w:r w:rsidRPr="00F229B7">
        <w:rPr>
          <w:rFonts w:ascii="Times New Roman" w:eastAsia="Times New Roman" w:hAnsi="Times New Roman" w:cs="Times New Roman"/>
          <w:color w:val="000000"/>
          <w:lang w:val="en-US"/>
        </w:rPr>
        <w:t>Technical University of Munich</w:t>
      </w:r>
      <w:r w:rsidRPr="00843B5A">
        <w:rPr>
          <w:rFonts w:ascii="Times New Roman" w:eastAsia="Times New Roman" w:hAnsi="Times New Roman" w:cs="Times New Roman"/>
          <w:color w:val="000000"/>
          <w:lang w:val="en-US"/>
        </w:rPr>
        <w:t xml:space="preserve">, </w:t>
      </w:r>
      <w:r w:rsidRPr="00F229B7">
        <w:rPr>
          <w:rFonts w:ascii="Times New Roman" w:eastAsia="Times New Roman" w:hAnsi="Times New Roman" w:cs="Times New Roman"/>
          <w:color w:val="000000"/>
          <w:lang w:val="en-US"/>
        </w:rPr>
        <w:t>Germany</w:t>
      </w:r>
    </w:p>
    <w:p w:rsidR="004456F4" w:rsidRPr="00843B5A" w:rsidRDefault="004456F4" w:rsidP="00843B5A">
      <w:pPr>
        <w:spacing w:after="0"/>
        <w:ind w:left="360" w:firstLine="720"/>
        <w:jc w:val="both"/>
        <w:rPr>
          <w:rFonts w:ascii="Times New Roman" w:eastAsia="Times New Roman" w:hAnsi="Times New Roman" w:cs="Times New Roman"/>
          <w:b/>
          <w:color w:val="000000"/>
          <w:lang w:val="en-US"/>
        </w:rPr>
      </w:pPr>
    </w:p>
    <w:p w:rsidR="00F229B7" w:rsidRPr="00843B5A" w:rsidRDefault="00646C76" w:rsidP="00843B5A">
      <w:pPr>
        <w:spacing w:after="0"/>
        <w:ind w:left="360"/>
        <w:jc w:val="both"/>
        <w:rPr>
          <w:rFonts w:ascii="Times New Roman" w:eastAsia="Times New Roman" w:hAnsi="Times New Roman" w:cs="Times New Roman"/>
          <w:b/>
          <w:color w:val="000000"/>
          <w:lang w:val="en-US"/>
        </w:rPr>
      </w:pPr>
      <w:r w:rsidRPr="00843B5A">
        <w:rPr>
          <w:rFonts w:ascii="Times New Roman" w:eastAsia="Times New Roman" w:hAnsi="Times New Roman" w:cs="Times New Roman"/>
          <w:b/>
          <w:color w:val="000000"/>
          <w:lang w:val="en-US"/>
        </w:rPr>
        <w:t>Asia and Middle-East</w:t>
      </w:r>
    </w:p>
    <w:p w:rsidR="00967A40" w:rsidRPr="003A3FB8" w:rsidRDefault="00967A40" w:rsidP="00843B5A">
      <w:pPr>
        <w:spacing w:after="0"/>
        <w:ind w:left="360"/>
        <w:jc w:val="both"/>
        <w:rPr>
          <w:rFonts w:ascii="Times New Roman" w:eastAsia="Times New Roman" w:hAnsi="Times New Roman" w:cs="Times New Roman"/>
          <w:b/>
          <w:color w:val="000000"/>
          <w:lang w:val="en-US"/>
        </w:rPr>
      </w:pP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Osaka University</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Japan</w:t>
      </w: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Melbourne</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Australia</w:t>
      </w:r>
    </w:p>
    <w:p w:rsidR="00F229B7" w:rsidRPr="003A3FB8" w:rsidRDefault="00B8570A" w:rsidP="00843B5A">
      <w:pPr>
        <w:numPr>
          <w:ilvl w:val="0"/>
          <w:numId w:val="4"/>
        </w:numPr>
        <w:spacing w:after="0"/>
        <w:ind w:left="720"/>
        <w:contextualSpacing/>
        <w:jc w:val="both"/>
        <w:rPr>
          <w:rFonts w:ascii="Times New Roman" w:eastAsia="Times New Roman" w:hAnsi="Times New Roman" w:cs="Times New Roman"/>
          <w:color w:val="000000"/>
          <w:lang w:val="en-US"/>
        </w:rPr>
      </w:pPr>
      <w:hyperlink r:id="rId38" w:history="1">
        <w:r w:rsidR="00F229B7" w:rsidRPr="00B8570A">
          <w:rPr>
            <w:rStyle w:val="Hyperlink"/>
            <w:rFonts w:ascii="Times New Roman" w:eastAsia="Times New Roman" w:hAnsi="Times New Roman" w:cs="Times New Roman"/>
            <w:lang w:val="en-US"/>
          </w:rPr>
          <w:t>University of Tokyo</w:t>
        </w:r>
      </w:hyperlink>
      <w:r w:rsidR="00F229B7" w:rsidRPr="00843B5A">
        <w:rPr>
          <w:rFonts w:ascii="Times New Roman" w:eastAsia="Times New Roman" w:hAnsi="Times New Roman" w:cs="Times New Roman"/>
          <w:color w:val="000000"/>
          <w:lang w:val="en-US"/>
        </w:rPr>
        <w:t xml:space="preserve">, </w:t>
      </w:r>
      <w:r w:rsidR="00F229B7" w:rsidRPr="003A3FB8">
        <w:rPr>
          <w:rFonts w:ascii="Times New Roman" w:eastAsia="Times New Roman" w:hAnsi="Times New Roman" w:cs="Times New Roman"/>
          <w:color w:val="000000"/>
          <w:lang w:val="en-US"/>
        </w:rPr>
        <w:t>Japan</w:t>
      </w: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proofErr w:type="spellStart"/>
      <w:r w:rsidRPr="003A3FB8">
        <w:rPr>
          <w:rFonts w:ascii="Times New Roman" w:eastAsia="Times New Roman" w:hAnsi="Times New Roman" w:cs="Times New Roman"/>
          <w:color w:val="000000"/>
          <w:lang w:val="en-US"/>
        </w:rPr>
        <w:t>Monash</w:t>
      </w:r>
      <w:proofErr w:type="spellEnd"/>
      <w:r w:rsidRPr="003A3FB8">
        <w:rPr>
          <w:rFonts w:ascii="Times New Roman" w:eastAsia="Times New Roman" w:hAnsi="Times New Roman" w:cs="Times New Roman"/>
          <w:color w:val="000000"/>
          <w:lang w:val="en-US"/>
        </w:rPr>
        <w:t xml:space="preserve"> University</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Australia</w:t>
      </w: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Kyoto University</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Japan</w:t>
      </w: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Queensland Australia</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Australia</w:t>
      </w:r>
    </w:p>
    <w:p w:rsidR="00F229B7" w:rsidRPr="003A3FB8" w:rsidRDefault="00F229B7" w:rsidP="00843B5A">
      <w:pPr>
        <w:numPr>
          <w:ilvl w:val="0"/>
          <w:numId w:val="4"/>
        </w:numPr>
        <w:spacing w:after="0"/>
        <w:ind w:left="720"/>
        <w:contextualSpacing/>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University of Sydney</w:t>
      </w:r>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Australia</w:t>
      </w:r>
    </w:p>
    <w:p w:rsidR="00F229B7" w:rsidRPr="003A3FB8" w:rsidRDefault="00F229B7" w:rsidP="00843B5A">
      <w:pPr>
        <w:spacing w:after="0"/>
        <w:ind w:firstLine="360"/>
        <w:jc w:val="both"/>
        <w:rPr>
          <w:rFonts w:ascii="Times New Roman" w:eastAsia="Times New Roman" w:hAnsi="Times New Roman" w:cs="Times New Roman"/>
          <w:color w:val="000000"/>
          <w:lang w:val="en-US"/>
        </w:rPr>
      </w:pPr>
      <w:r w:rsidRPr="003A3FB8">
        <w:rPr>
          <w:rFonts w:ascii="Times New Roman" w:eastAsia="Times New Roman" w:hAnsi="Times New Roman" w:cs="Times New Roman"/>
          <w:color w:val="000000"/>
          <w:lang w:val="en-US"/>
        </w:rPr>
        <w:t xml:space="preserve">8.   </w:t>
      </w:r>
      <w:hyperlink r:id="rId39" w:history="1">
        <w:r w:rsidRPr="00B8570A">
          <w:rPr>
            <w:rStyle w:val="Hyperlink"/>
            <w:rFonts w:ascii="Times New Roman" w:eastAsia="Times New Roman" w:hAnsi="Times New Roman" w:cs="Times New Roman"/>
            <w:lang w:val="en-US"/>
          </w:rPr>
          <w:t>National University of Singapore</w:t>
        </w:r>
      </w:hyperlink>
      <w:r w:rsidRPr="00843B5A">
        <w:rPr>
          <w:rFonts w:ascii="Times New Roman" w:eastAsia="Times New Roman" w:hAnsi="Times New Roman" w:cs="Times New Roman"/>
          <w:color w:val="000000"/>
          <w:lang w:val="en-US"/>
        </w:rPr>
        <w:t xml:space="preserve">, </w:t>
      </w:r>
      <w:r w:rsidRPr="003A3FB8">
        <w:rPr>
          <w:rFonts w:ascii="Times New Roman" w:eastAsia="Times New Roman" w:hAnsi="Times New Roman" w:cs="Times New Roman"/>
          <w:color w:val="000000"/>
          <w:lang w:val="en-US"/>
        </w:rPr>
        <w:t>Singapore</w:t>
      </w:r>
    </w:p>
    <w:p w:rsidR="00F229B7" w:rsidRPr="00843B5A" w:rsidRDefault="004456F4" w:rsidP="00843B5A">
      <w:pPr>
        <w:spacing w:after="0"/>
        <w:ind w:firstLine="360"/>
        <w:jc w:val="both"/>
        <w:rPr>
          <w:rFonts w:ascii="Times New Roman" w:eastAsia="Times New Roman" w:hAnsi="Times New Roman" w:cs="Times New Roman"/>
          <w:color w:val="000000"/>
          <w:lang w:val="en-US"/>
        </w:rPr>
      </w:pPr>
      <w:r w:rsidRPr="00843B5A">
        <w:rPr>
          <w:rFonts w:ascii="Times New Roman" w:eastAsia="Times New Roman" w:hAnsi="Times New Roman" w:cs="Times New Roman"/>
          <w:color w:val="000000"/>
          <w:lang w:val="en-US"/>
        </w:rPr>
        <w:t xml:space="preserve">9.   Princess Nourah </w:t>
      </w:r>
      <w:proofErr w:type="spellStart"/>
      <w:r w:rsidRPr="00843B5A">
        <w:rPr>
          <w:rFonts w:ascii="Times New Roman" w:eastAsia="Times New Roman" w:hAnsi="Times New Roman" w:cs="Times New Roman"/>
          <w:color w:val="000000"/>
          <w:lang w:val="en-US"/>
        </w:rPr>
        <w:t>Bint</w:t>
      </w:r>
      <w:proofErr w:type="spellEnd"/>
      <w:r w:rsidRPr="00843B5A">
        <w:rPr>
          <w:rFonts w:ascii="Times New Roman" w:eastAsia="Times New Roman" w:hAnsi="Times New Roman" w:cs="Times New Roman"/>
          <w:color w:val="000000"/>
          <w:lang w:val="en-US"/>
        </w:rPr>
        <w:t xml:space="preserve"> </w:t>
      </w:r>
      <w:proofErr w:type="spellStart"/>
      <w:r w:rsidRPr="00843B5A">
        <w:rPr>
          <w:rFonts w:ascii="Times New Roman" w:eastAsia="Times New Roman" w:hAnsi="Times New Roman" w:cs="Times New Roman"/>
          <w:color w:val="000000"/>
          <w:lang w:val="en-US"/>
        </w:rPr>
        <w:t>Abdulrahman</w:t>
      </w:r>
      <w:proofErr w:type="spellEnd"/>
      <w:r w:rsidRPr="00843B5A">
        <w:rPr>
          <w:rFonts w:ascii="Times New Roman" w:eastAsia="Times New Roman" w:hAnsi="Times New Roman" w:cs="Times New Roman"/>
          <w:color w:val="000000"/>
          <w:lang w:val="en-US"/>
        </w:rPr>
        <w:t xml:space="preserve"> University, Saudi Arabia</w:t>
      </w:r>
    </w:p>
    <w:p w:rsidR="004456F4" w:rsidRPr="00843B5A" w:rsidRDefault="004456F4" w:rsidP="00843B5A">
      <w:pPr>
        <w:spacing w:after="0"/>
        <w:ind w:firstLine="360"/>
        <w:jc w:val="both"/>
        <w:rPr>
          <w:rFonts w:ascii="Times New Roman" w:eastAsia="Times New Roman" w:hAnsi="Times New Roman" w:cs="Times New Roman"/>
          <w:color w:val="000000"/>
          <w:lang w:val="en-US"/>
        </w:rPr>
      </w:pPr>
      <w:r w:rsidRPr="00843B5A">
        <w:rPr>
          <w:rFonts w:ascii="Times New Roman" w:eastAsia="Times New Roman" w:hAnsi="Times New Roman" w:cs="Times New Roman"/>
          <w:color w:val="000000"/>
          <w:lang w:val="en-US"/>
        </w:rPr>
        <w:t>10. UAE University, UAE</w:t>
      </w:r>
    </w:p>
    <w:p w:rsidR="00241AEC" w:rsidRPr="00843B5A" w:rsidRDefault="00241AEC" w:rsidP="00843B5A">
      <w:pPr>
        <w:spacing w:after="0"/>
        <w:ind w:left="-360" w:firstLine="360"/>
        <w:jc w:val="both"/>
        <w:rPr>
          <w:rFonts w:ascii="Times New Roman" w:eastAsia="Times New Roman" w:hAnsi="Times New Roman" w:cs="Times New Roman"/>
          <w:color w:val="000000"/>
          <w:lang w:val="en-US"/>
        </w:rPr>
      </w:pPr>
    </w:p>
    <w:p w:rsidR="00241AEC" w:rsidRPr="00843B5A" w:rsidRDefault="00241AEC" w:rsidP="00843B5A">
      <w:pPr>
        <w:spacing w:after="0"/>
        <w:ind w:left="-360" w:firstLine="360"/>
        <w:jc w:val="both"/>
        <w:rPr>
          <w:rFonts w:ascii="Times New Roman" w:eastAsia="Times New Roman" w:hAnsi="Times New Roman" w:cs="Times New Roman"/>
          <w:color w:val="000000"/>
          <w:lang w:val="en-US"/>
        </w:rPr>
      </w:pPr>
    </w:p>
    <w:p w:rsidR="00241AEC" w:rsidRPr="00843B5A" w:rsidRDefault="00241AEC" w:rsidP="00843B5A">
      <w:pPr>
        <w:spacing w:after="0"/>
        <w:ind w:left="-360" w:firstLine="360"/>
        <w:jc w:val="both"/>
        <w:rPr>
          <w:rFonts w:ascii="Times New Roman" w:hAnsi="Times New Roman" w:cs="Times New Roman"/>
          <w:b/>
        </w:rPr>
      </w:pPr>
      <w:r w:rsidRPr="00843B5A">
        <w:rPr>
          <w:rFonts w:ascii="Times New Roman" w:hAnsi="Times New Roman" w:cs="Times New Roman"/>
          <w:b/>
        </w:rPr>
        <w:t>Global Research Centres </w:t>
      </w:r>
      <w:r w:rsidR="002B0071" w:rsidRPr="00843B5A">
        <w:rPr>
          <w:rFonts w:ascii="Times New Roman" w:hAnsi="Times New Roman" w:cs="Times New Roman"/>
          <w:b/>
        </w:rPr>
        <w:t>and Societies</w:t>
      </w:r>
    </w:p>
    <w:p w:rsidR="00241AEC" w:rsidRPr="00843B5A" w:rsidRDefault="00241AEC" w:rsidP="00843B5A">
      <w:pPr>
        <w:spacing w:after="0"/>
        <w:ind w:left="-360" w:firstLine="360"/>
        <w:jc w:val="both"/>
        <w:rPr>
          <w:rFonts w:ascii="Times New Roman" w:hAnsi="Times New Roman" w:cs="Times New Roman"/>
          <w:b/>
        </w:rPr>
      </w:pPr>
    </w:p>
    <w:p w:rsidR="002B0071" w:rsidRPr="00843B5A" w:rsidRDefault="002B0071" w:rsidP="00843B5A">
      <w:pPr>
        <w:spacing w:after="0"/>
        <w:ind w:firstLine="360"/>
        <w:jc w:val="both"/>
        <w:rPr>
          <w:rFonts w:ascii="Times New Roman" w:hAnsi="Times New Roman" w:cs="Times New Roman"/>
          <w:b/>
        </w:rPr>
      </w:pPr>
      <w:r w:rsidRPr="00843B5A">
        <w:rPr>
          <w:rFonts w:ascii="Times New Roman" w:hAnsi="Times New Roman" w:cs="Times New Roman"/>
          <w:b/>
        </w:rPr>
        <w:t>USA</w:t>
      </w:r>
    </w:p>
    <w:p w:rsidR="00646C76" w:rsidRPr="00843B5A" w:rsidRDefault="00646C76" w:rsidP="00843B5A">
      <w:pPr>
        <w:spacing w:after="0"/>
        <w:ind w:firstLine="360"/>
        <w:jc w:val="both"/>
        <w:rPr>
          <w:rFonts w:ascii="Times New Roman" w:hAnsi="Times New Roman" w:cs="Times New Roman"/>
          <w:b/>
        </w:rPr>
      </w:pPr>
    </w:p>
    <w:p w:rsidR="002B0071" w:rsidRPr="002B0071" w:rsidRDefault="002B0071" w:rsidP="00843B5A">
      <w:pPr>
        <w:numPr>
          <w:ilvl w:val="0"/>
          <w:numId w:val="6"/>
        </w:numPr>
        <w:spacing w:after="0"/>
        <w:ind w:left="720"/>
        <w:contextualSpacing/>
        <w:jc w:val="both"/>
        <w:rPr>
          <w:rFonts w:ascii="Times New Roman" w:eastAsia="Calibri" w:hAnsi="Times New Roman" w:cs="Times New Roman"/>
          <w:lang w:val="en-US"/>
        </w:rPr>
      </w:pPr>
      <w:proofErr w:type="spellStart"/>
      <w:r w:rsidRPr="002B0071">
        <w:rPr>
          <w:rFonts w:ascii="Times New Roman" w:eastAsia="Calibri" w:hAnsi="Times New Roman" w:cs="Times New Roman"/>
          <w:shd w:val="clear" w:color="auto" w:fill="FFFFFF"/>
          <w:lang w:val="en-US"/>
        </w:rPr>
        <w:t>Benaroya</w:t>
      </w:r>
      <w:proofErr w:type="spellEnd"/>
      <w:r w:rsidRPr="002B0071">
        <w:rPr>
          <w:rFonts w:ascii="Times New Roman" w:eastAsia="Calibri" w:hAnsi="Times New Roman" w:cs="Times New Roman"/>
          <w:shd w:val="clear" w:color="auto" w:fill="FFFFFF"/>
          <w:lang w:val="en-US"/>
        </w:rPr>
        <w:t xml:space="preserve"> Research Institute, USA</w:t>
      </w:r>
    </w:p>
    <w:p w:rsidR="002B0071" w:rsidRPr="002B0071" w:rsidRDefault="002B0071" w:rsidP="00843B5A">
      <w:pPr>
        <w:numPr>
          <w:ilvl w:val="0"/>
          <w:numId w:val="6"/>
        </w:numPr>
        <w:spacing w:after="0"/>
        <w:ind w:left="720"/>
        <w:contextualSpacing/>
        <w:jc w:val="both"/>
        <w:rPr>
          <w:rFonts w:ascii="Times New Roman" w:eastAsia="Calibri" w:hAnsi="Times New Roman" w:cs="Times New Roman"/>
          <w:lang w:val="en-US"/>
        </w:rPr>
      </w:pPr>
      <w:r w:rsidRPr="002B0071">
        <w:rPr>
          <w:rFonts w:ascii="Times New Roman" w:eastAsia="Calibri" w:hAnsi="Times New Roman" w:cs="Times New Roman"/>
          <w:shd w:val="clear" w:color="auto" w:fill="FFFFFF"/>
          <w:lang w:val="en-US"/>
        </w:rPr>
        <w:t xml:space="preserve">Fred Hutchinson/University of Washington </w:t>
      </w:r>
      <w:hyperlink r:id="rId40" w:history="1">
        <w:r w:rsidRPr="00B8570A">
          <w:rPr>
            <w:rStyle w:val="Hyperlink"/>
            <w:rFonts w:ascii="Times New Roman" w:eastAsia="Calibri" w:hAnsi="Times New Roman" w:cs="Times New Roman"/>
            <w:shd w:val="clear" w:color="auto" w:fill="FFFFFF"/>
            <w:lang w:val="en-US"/>
          </w:rPr>
          <w:t>Cancer Consortium</w:t>
        </w:r>
      </w:hyperlink>
      <w:r w:rsidRPr="002B0071">
        <w:rPr>
          <w:rFonts w:ascii="Times New Roman" w:eastAsia="Calibri" w:hAnsi="Times New Roman" w:cs="Times New Roman"/>
          <w:shd w:val="clear" w:color="auto" w:fill="FFFFFF"/>
          <w:lang w:val="en-US"/>
        </w:rPr>
        <w:t>, USA</w:t>
      </w:r>
    </w:p>
    <w:p w:rsidR="002B0071" w:rsidRPr="002B0071" w:rsidRDefault="002B0071" w:rsidP="00843B5A">
      <w:pPr>
        <w:numPr>
          <w:ilvl w:val="0"/>
          <w:numId w:val="6"/>
        </w:numPr>
        <w:spacing w:after="0"/>
        <w:ind w:left="720"/>
        <w:contextualSpacing/>
        <w:jc w:val="both"/>
        <w:rPr>
          <w:rFonts w:ascii="Times New Roman" w:eastAsia="Calibri" w:hAnsi="Times New Roman" w:cs="Times New Roman"/>
          <w:lang w:val="en-US"/>
        </w:rPr>
      </w:pPr>
      <w:r w:rsidRPr="002B0071">
        <w:rPr>
          <w:rFonts w:ascii="Times New Roman" w:eastAsia="Calibri" w:hAnsi="Times New Roman" w:cs="Times New Roman"/>
          <w:shd w:val="clear" w:color="auto" w:fill="FFFFFF"/>
          <w:lang w:val="en-US"/>
        </w:rPr>
        <w:t>Seattle Children's Research Institute, USA</w:t>
      </w:r>
    </w:p>
    <w:p w:rsidR="002B0071" w:rsidRPr="002B0071" w:rsidRDefault="002B0071" w:rsidP="00843B5A">
      <w:pPr>
        <w:numPr>
          <w:ilvl w:val="0"/>
          <w:numId w:val="6"/>
        </w:numPr>
        <w:spacing w:after="0"/>
        <w:ind w:left="720"/>
        <w:contextualSpacing/>
        <w:jc w:val="both"/>
        <w:rPr>
          <w:rFonts w:ascii="Times New Roman" w:eastAsia="Calibri" w:hAnsi="Times New Roman" w:cs="Times New Roman"/>
          <w:lang w:val="en-US"/>
        </w:rPr>
      </w:pPr>
      <w:r w:rsidRPr="002B0071">
        <w:rPr>
          <w:rFonts w:ascii="Times New Roman" w:eastAsia="Calibri" w:hAnsi="Times New Roman" w:cs="Times New Roman"/>
          <w:shd w:val="clear" w:color="auto" w:fill="FFFFFF"/>
          <w:lang w:val="en-US"/>
        </w:rPr>
        <w:t xml:space="preserve">Center for </w:t>
      </w:r>
      <w:hyperlink r:id="rId41" w:history="1">
        <w:r w:rsidRPr="00B8570A">
          <w:rPr>
            <w:rStyle w:val="Hyperlink"/>
            <w:rFonts w:ascii="Times New Roman" w:eastAsia="Calibri" w:hAnsi="Times New Roman" w:cs="Times New Roman"/>
            <w:shd w:val="clear" w:color="auto" w:fill="FFFFFF"/>
            <w:lang w:val="en-US"/>
          </w:rPr>
          <w:t>Infectious Disease Research</w:t>
        </w:r>
      </w:hyperlink>
      <w:r w:rsidRPr="002B0071">
        <w:rPr>
          <w:rFonts w:ascii="Times New Roman" w:eastAsia="Calibri" w:hAnsi="Times New Roman" w:cs="Times New Roman"/>
          <w:shd w:val="clear" w:color="auto" w:fill="FFFFFF"/>
          <w:lang w:val="en-US"/>
        </w:rPr>
        <w:t>, USA</w:t>
      </w:r>
    </w:p>
    <w:p w:rsidR="002B0071" w:rsidRPr="00843B5A" w:rsidRDefault="002B0071" w:rsidP="00843B5A">
      <w:pPr>
        <w:numPr>
          <w:ilvl w:val="0"/>
          <w:numId w:val="6"/>
        </w:numPr>
        <w:spacing w:after="0"/>
        <w:ind w:left="720"/>
        <w:contextualSpacing/>
        <w:jc w:val="both"/>
        <w:rPr>
          <w:rFonts w:ascii="Times New Roman" w:eastAsia="Calibri" w:hAnsi="Times New Roman" w:cs="Times New Roman"/>
          <w:lang w:val="en-US"/>
        </w:rPr>
      </w:pPr>
      <w:r w:rsidRPr="002B0071">
        <w:rPr>
          <w:rFonts w:ascii="Times New Roman" w:eastAsia="Calibri" w:hAnsi="Times New Roman" w:cs="Times New Roman"/>
          <w:shd w:val="clear" w:color="auto" w:fill="FFFFFF"/>
          <w:lang w:val="en-US"/>
        </w:rPr>
        <w:t xml:space="preserve">Institute for </w:t>
      </w:r>
      <w:hyperlink r:id="rId42" w:history="1">
        <w:r w:rsidRPr="00B8570A">
          <w:rPr>
            <w:rStyle w:val="Hyperlink"/>
            <w:rFonts w:ascii="Times New Roman" w:eastAsia="Calibri" w:hAnsi="Times New Roman" w:cs="Times New Roman"/>
            <w:shd w:val="clear" w:color="auto" w:fill="FFFFFF"/>
            <w:lang w:val="en-US"/>
          </w:rPr>
          <w:t>Systems Biology</w:t>
        </w:r>
      </w:hyperlink>
      <w:r w:rsidRPr="002B0071">
        <w:rPr>
          <w:rFonts w:ascii="Times New Roman" w:eastAsia="Calibri" w:hAnsi="Times New Roman" w:cs="Times New Roman"/>
          <w:shd w:val="clear" w:color="auto" w:fill="FFFFFF"/>
          <w:lang w:val="en-US"/>
        </w:rPr>
        <w:t>, USA</w:t>
      </w:r>
    </w:p>
    <w:p w:rsidR="002B0071" w:rsidRPr="00843B5A" w:rsidRDefault="002B0071" w:rsidP="00843B5A">
      <w:pPr>
        <w:numPr>
          <w:ilvl w:val="0"/>
          <w:numId w:val="6"/>
        </w:numPr>
        <w:spacing w:after="0"/>
        <w:ind w:left="720"/>
        <w:contextualSpacing/>
        <w:jc w:val="both"/>
        <w:rPr>
          <w:rFonts w:ascii="Times New Roman" w:eastAsia="Calibri" w:hAnsi="Times New Roman" w:cs="Times New Roman"/>
          <w:lang w:val="en-US"/>
        </w:rPr>
      </w:pPr>
      <w:r w:rsidRPr="00843B5A">
        <w:rPr>
          <w:rFonts w:ascii="Times New Roman" w:eastAsia="Calibri" w:hAnsi="Times New Roman" w:cs="Times New Roman"/>
          <w:lang w:val="en-US"/>
        </w:rPr>
        <w:t>American Academy of Allergy, Asthma and Immunology</w:t>
      </w:r>
      <w:r w:rsidR="00BF65CB" w:rsidRPr="00843B5A">
        <w:rPr>
          <w:rFonts w:ascii="Times New Roman" w:eastAsia="Calibri" w:hAnsi="Times New Roman" w:cs="Times New Roman"/>
          <w:lang w:val="en-US"/>
        </w:rPr>
        <w:t>, USA</w:t>
      </w:r>
    </w:p>
    <w:p w:rsidR="002B0071" w:rsidRPr="00843B5A" w:rsidRDefault="002B0071" w:rsidP="00843B5A">
      <w:pPr>
        <w:numPr>
          <w:ilvl w:val="0"/>
          <w:numId w:val="6"/>
        </w:numPr>
        <w:spacing w:after="0"/>
        <w:ind w:left="720"/>
        <w:contextualSpacing/>
        <w:jc w:val="both"/>
        <w:rPr>
          <w:rFonts w:ascii="Times New Roman" w:eastAsia="Calibri" w:hAnsi="Times New Roman" w:cs="Times New Roman"/>
          <w:lang w:val="en-US"/>
        </w:rPr>
      </w:pPr>
      <w:r w:rsidRPr="00843B5A">
        <w:rPr>
          <w:rFonts w:ascii="Times New Roman" w:eastAsia="Calibri" w:hAnsi="Times New Roman" w:cs="Times New Roman"/>
          <w:lang w:val="en-US"/>
        </w:rPr>
        <w:t>American Association of Immunologists</w:t>
      </w:r>
      <w:r w:rsidR="00BF65CB" w:rsidRPr="00843B5A">
        <w:rPr>
          <w:rFonts w:ascii="Times New Roman" w:eastAsia="Calibri" w:hAnsi="Times New Roman" w:cs="Times New Roman"/>
          <w:lang w:val="en-US"/>
        </w:rPr>
        <w:t>, USA</w:t>
      </w:r>
    </w:p>
    <w:p w:rsidR="002B0071" w:rsidRPr="00843B5A" w:rsidRDefault="002B0071" w:rsidP="00843B5A">
      <w:pPr>
        <w:numPr>
          <w:ilvl w:val="0"/>
          <w:numId w:val="6"/>
        </w:numPr>
        <w:spacing w:after="0"/>
        <w:ind w:left="720"/>
        <w:contextualSpacing/>
        <w:jc w:val="both"/>
        <w:rPr>
          <w:rFonts w:ascii="Times New Roman" w:eastAsia="Calibri" w:hAnsi="Times New Roman" w:cs="Times New Roman"/>
          <w:lang w:val="en-US"/>
        </w:rPr>
      </w:pPr>
      <w:r w:rsidRPr="00843B5A">
        <w:rPr>
          <w:rFonts w:ascii="Times New Roman" w:eastAsia="Calibri" w:hAnsi="Times New Roman" w:cs="Times New Roman"/>
          <w:lang w:val="en-US"/>
        </w:rPr>
        <w:t>American Association of Pharmaceutical Scientists</w:t>
      </w:r>
      <w:r w:rsidR="00BF65CB" w:rsidRPr="00843B5A">
        <w:rPr>
          <w:rFonts w:ascii="Times New Roman" w:eastAsia="Calibri" w:hAnsi="Times New Roman" w:cs="Times New Roman"/>
          <w:lang w:val="en-US"/>
        </w:rPr>
        <w:t>, USA</w:t>
      </w:r>
    </w:p>
    <w:p w:rsidR="00E31FC3" w:rsidRPr="00843B5A" w:rsidRDefault="00E31FC3" w:rsidP="00843B5A">
      <w:pPr>
        <w:numPr>
          <w:ilvl w:val="0"/>
          <w:numId w:val="6"/>
        </w:numPr>
        <w:spacing w:after="0"/>
        <w:ind w:left="720"/>
        <w:contextualSpacing/>
        <w:jc w:val="both"/>
        <w:rPr>
          <w:rFonts w:ascii="Times New Roman" w:eastAsia="Calibri" w:hAnsi="Times New Roman" w:cs="Times New Roman"/>
          <w:lang w:val="en-US"/>
        </w:rPr>
      </w:pPr>
      <w:r w:rsidRPr="00843B5A">
        <w:rPr>
          <w:rFonts w:ascii="Times New Roman" w:eastAsia="Calibri" w:hAnsi="Times New Roman" w:cs="Times New Roman"/>
          <w:lang w:val="en-US"/>
        </w:rPr>
        <w:t>Canadian Society for Immunology</w:t>
      </w:r>
      <w:r w:rsidR="00BF65CB" w:rsidRPr="00843B5A">
        <w:rPr>
          <w:rFonts w:ascii="Times New Roman" w:eastAsia="Calibri" w:hAnsi="Times New Roman" w:cs="Times New Roman"/>
          <w:lang w:val="en-US"/>
        </w:rPr>
        <w:t>, Canada</w:t>
      </w:r>
    </w:p>
    <w:p w:rsidR="002B0071" w:rsidRPr="002B0071" w:rsidRDefault="00E31FC3" w:rsidP="00843B5A">
      <w:pPr>
        <w:numPr>
          <w:ilvl w:val="0"/>
          <w:numId w:val="6"/>
        </w:numPr>
        <w:spacing w:after="0"/>
        <w:ind w:left="720"/>
        <w:contextualSpacing/>
        <w:jc w:val="both"/>
        <w:rPr>
          <w:rFonts w:ascii="Times New Roman" w:eastAsia="Calibri" w:hAnsi="Times New Roman" w:cs="Times New Roman"/>
          <w:lang w:val="en-US"/>
        </w:rPr>
      </w:pPr>
      <w:r w:rsidRPr="00843B5A">
        <w:rPr>
          <w:rFonts w:ascii="Times New Roman" w:eastAsia="Calibri" w:hAnsi="Times New Roman" w:cs="Times New Roman"/>
          <w:lang w:val="en-US"/>
        </w:rPr>
        <w:t>Canadian Society of Allergy and Clinical Immunology</w:t>
      </w:r>
      <w:r w:rsidR="00BF65CB" w:rsidRPr="00843B5A">
        <w:rPr>
          <w:rFonts w:ascii="Times New Roman" w:eastAsia="Calibri" w:hAnsi="Times New Roman" w:cs="Times New Roman"/>
          <w:lang w:val="en-US"/>
        </w:rPr>
        <w:t>, Canada</w:t>
      </w:r>
    </w:p>
    <w:p w:rsidR="002B0071" w:rsidRPr="00843B5A" w:rsidRDefault="002B0071" w:rsidP="00843B5A">
      <w:pPr>
        <w:spacing w:after="0"/>
        <w:ind w:left="360"/>
        <w:contextualSpacing/>
        <w:jc w:val="both"/>
        <w:rPr>
          <w:rFonts w:ascii="Times New Roman" w:eastAsia="Calibri" w:hAnsi="Times New Roman" w:cs="Times New Roman"/>
          <w:lang w:val="en-US"/>
        </w:rPr>
      </w:pPr>
    </w:p>
    <w:p w:rsidR="002B0071" w:rsidRPr="00843B5A" w:rsidRDefault="002B0071" w:rsidP="00843B5A">
      <w:pPr>
        <w:spacing w:after="0"/>
        <w:ind w:left="360"/>
        <w:contextualSpacing/>
        <w:jc w:val="both"/>
        <w:rPr>
          <w:rFonts w:ascii="Times New Roman" w:eastAsia="Calibri" w:hAnsi="Times New Roman" w:cs="Times New Roman"/>
          <w:b/>
          <w:lang w:val="en-US"/>
        </w:rPr>
      </w:pPr>
      <w:r w:rsidRPr="00843B5A">
        <w:rPr>
          <w:rFonts w:ascii="Times New Roman" w:eastAsia="Calibri" w:hAnsi="Times New Roman" w:cs="Times New Roman"/>
          <w:b/>
          <w:lang w:val="en-US"/>
        </w:rPr>
        <w:t>Europe</w:t>
      </w:r>
    </w:p>
    <w:p w:rsidR="00646C76" w:rsidRPr="00843B5A" w:rsidRDefault="00646C76" w:rsidP="00843B5A">
      <w:pPr>
        <w:spacing w:after="0"/>
        <w:ind w:left="360"/>
        <w:contextualSpacing/>
        <w:jc w:val="both"/>
        <w:rPr>
          <w:rFonts w:ascii="Times New Roman" w:eastAsia="Calibri" w:hAnsi="Times New Roman" w:cs="Times New Roman"/>
          <w:b/>
          <w:lang w:val="en-US"/>
        </w:rPr>
      </w:pP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University of Glasgow, UK</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 xml:space="preserve">Centre for </w:t>
      </w:r>
      <w:hyperlink r:id="rId43" w:history="1">
        <w:r w:rsidRPr="00B8570A">
          <w:rPr>
            <w:rStyle w:val="Hyperlink"/>
            <w:rFonts w:ascii="Times New Roman" w:eastAsia="Calibri" w:hAnsi="Times New Roman" w:cs="Times New Roman"/>
            <w:lang w:val="en-US"/>
          </w:rPr>
          <w:t>Cancer Immunology</w:t>
        </w:r>
      </w:hyperlink>
      <w:r w:rsidRPr="00843B5A">
        <w:rPr>
          <w:rFonts w:ascii="Times New Roman" w:eastAsia="Calibri" w:hAnsi="Times New Roman" w:cs="Times New Roman"/>
          <w:lang w:val="en-US"/>
        </w:rPr>
        <w:t xml:space="preserve"> at Southampton, UK</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Centre for Immunology and Infection University of York, UK</w:t>
      </w:r>
    </w:p>
    <w:p w:rsidR="00BF65CB"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Cancer Immunology and Immunotherapy Center, Greece</w:t>
      </w:r>
    </w:p>
    <w:p w:rsidR="00BF65CB"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 xml:space="preserve">European Academy of </w:t>
      </w:r>
      <w:proofErr w:type="spellStart"/>
      <w:r w:rsidRPr="00843B5A">
        <w:rPr>
          <w:rFonts w:ascii="Times New Roman" w:eastAsia="Calibri" w:hAnsi="Times New Roman" w:cs="Times New Roman"/>
          <w:lang w:val="en-US"/>
        </w:rPr>
        <w:t>Allergology</w:t>
      </w:r>
      <w:proofErr w:type="spellEnd"/>
      <w:r w:rsidRPr="00843B5A">
        <w:rPr>
          <w:rFonts w:ascii="Times New Roman" w:eastAsia="Calibri" w:hAnsi="Times New Roman" w:cs="Times New Roman"/>
          <w:lang w:val="en-US"/>
        </w:rPr>
        <w:t xml:space="preserve"> and </w:t>
      </w:r>
      <w:hyperlink r:id="rId44" w:history="1">
        <w:r w:rsidRPr="00B8570A">
          <w:rPr>
            <w:rStyle w:val="Hyperlink"/>
            <w:rFonts w:ascii="Times New Roman" w:eastAsia="Calibri" w:hAnsi="Times New Roman" w:cs="Times New Roman"/>
            <w:lang w:val="en-US"/>
          </w:rPr>
          <w:t>Clinical Immunology</w:t>
        </w:r>
      </w:hyperlink>
      <w:r w:rsidR="00BF65CB" w:rsidRPr="00843B5A">
        <w:rPr>
          <w:rFonts w:ascii="Times New Roman" w:eastAsia="Calibri" w:hAnsi="Times New Roman" w:cs="Times New Roman"/>
          <w:lang w:val="en-US"/>
        </w:rPr>
        <w:t>, Switzerland</w:t>
      </w:r>
    </w:p>
    <w:p w:rsidR="00BF65CB"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 xml:space="preserve">European Federation for </w:t>
      </w:r>
      <w:hyperlink r:id="rId45" w:history="1">
        <w:proofErr w:type="spellStart"/>
        <w:r w:rsidRPr="00B8570A">
          <w:rPr>
            <w:rStyle w:val="Hyperlink"/>
            <w:rFonts w:ascii="Times New Roman" w:eastAsia="Calibri" w:hAnsi="Times New Roman" w:cs="Times New Roman"/>
            <w:lang w:val="en-US"/>
          </w:rPr>
          <w:t>Immunogenetics</w:t>
        </w:r>
        <w:proofErr w:type="spellEnd"/>
      </w:hyperlink>
      <w:r w:rsidR="00BF65CB" w:rsidRPr="00843B5A">
        <w:rPr>
          <w:rFonts w:ascii="Times New Roman" w:eastAsia="Calibri" w:hAnsi="Times New Roman" w:cs="Times New Roman"/>
          <w:lang w:val="en-US"/>
        </w:rPr>
        <w:t>, Netherlands</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European Macrophage and Dendritic Cell Society</w:t>
      </w:r>
      <w:r w:rsidR="00BF65CB" w:rsidRPr="00843B5A">
        <w:rPr>
          <w:rFonts w:ascii="Times New Roman" w:eastAsia="Calibri" w:hAnsi="Times New Roman" w:cs="Times New Roman"/>
          <w:lang w:val="en-US"/>
        </w:rPr>
        <w:t>, Austria</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 xml:space="preserve">European Society for </w:t>
      </w:r>
      <w:hyperlink r:id="rId46" w:history="1">
        <w:r w:rsidRPr="00B8570A">
          <w:rPr>
            <w:rStyle w:val="Hyperlink"/>
            <w:rFonts w:ascii="Times New Roman" w:eastAsia="Calibri" w:hAnsi="Times New Roman" w:cs="Times New Roman"/>
            <w:lang w:val="en-US"/>
          </w:rPr>
          <w:t>Immunodeficiency</w:t>
        </w:r>
      </w:hyperlink>
      <w:r w:rsidR="00BF65CB" w:rsidRPr="00843B5A">
        <w:rPr>
          <w:rFonts w:ascii="Times New Roman" w:eastAsia="Calibri" w:hAnsi="Times New Roman" w:cs="Times New Roman"/>
          <w:lang w:val="en-US"/>
        </w:rPr>
        <w:t>, Switzerland</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French Society of Immunology</w:t>
      </w:r>
      <w:r w:rsidR="00BF65CB" w:rsidRPr="00843B5A">
        <w:rPr>
          <w:rFonts w:ascii="Times New Roman" w:eastAsia="Calibri" w:hAnsi="Times New Roman" w:cs="Times New Roman"/>
          <w:lang w:val="en-US"/>
        </w:rPr>
        <w:t>, France</w:t>
      </w:r>
    </w:p>
    <w:p w:rsidR="00E31FC3" w:rsidRPr="00843B5A" w:rsidRDefault="00E31FC3" w:rsidP="00843B5A">
      <w:pPr>
        <w:pStyle w:val="ListParagraph"/>
        <w:numPr>
          <w:ilvl w:val="0"/>
          <w:numId w:val="7"/>
        </w:numPr>
        <w:spacing w:after="0"/>
        <w:ind w:left="720"/>
        <w:jc w:val="both"/>
        <w:rPr>
          <w:rFonts w:ascii="Times New Roman" w:eastAsia="Calibri" w:hAnsi="Times New Roman" w:cs="Times New Roman"/>
          <w:lang w:val="en-US"/>
        </w:rPr>
      </w:pPr>
      <w:r w:rsidRPr="00843B5A">
        <w:rPr>
          <w:rFonts w:ascii="Times New Roman" w:eastAsia="Calibri" w:hAnsi="Times New Roman" w:cs="Times New Roman"/>
          <w:lang w:val="en-US"/>
        </w:rPr>
        <w:t xml:space="preserve">Deutsche </w:t>
      </w:r>
      <w:proofErr w:type="spellStart"/>
      <w:r w:rsidRPr="00843B5A">
        <w:rPr>
          <w:rFonts w:ascii="Times New Roman" w:eastAsia="Calibri" w:hAnsi="Times New Roman" w:cs="Times New Roman"/>
          <w:lang w:val="en-US"/>
        </w:rPr>
        <w:t>Gesellschaft</w:t>
      </w:r>
      <w:proofErr w:type="spellEnd"/>
      <w:r w:rsidRPr="00843B5A">
        <w:rPr>
          <w:rFonts w:ascii="Times New Roman" w:eastAsia="Calibri" w:hAnsi="Times New Roman" w:cs="Times New Roman"/>
          <w:lang w:val="en-US"/>
        </w:rPr>
        <w:t xml:space="preserve"> </w:t>
      </w:r>
      <w:proofErr w:type="spellStart"/>
      <w:r w:rsidRPr="00843B5A">
        <w:rPr>
          <w:rFonts w:ascii="Times New Roman" w:eastAsia="Calibri" w:hAnsi="Times New Roman" w:cs="Times New Roman"/>
          <w:lang w:val="en-US"/>
        </w:rPr>
        <w:t>für</w:t>
      </w:r>
      <w:proofErr w:type="spellEnd"/>
      <w:r w:rsidRPr="00843B5A">
        <w:rPr>
          <w:rFonts w:ascii="Times New Roman" w:eastAsia="Calibri" w:hAnsi="Times New Roman" w:cs="Times New Roman"/>
          <w:lang w:val="en-US"/>
        </w:rPr>
        <w:t xml:space="preserve"> </w:t>
      </w:r>
      <w:proofErr w:type="spellStart"/>
      <w:r w:rsidRPr="00843B5A">
        <w:rPr>
          <w:rFonts w:ascii="Times New Roman" w:eastAsia="Calibri" w:hAnsi="Times New Roman" w:cs="Times New Roman"/>
          <w:lang w:val="en-US"/>
        </w:rPr>
        <w:t>Immunologie</w:t>
      </w:r>
      <w:proofErr w:type="spellEnd"/>
      <w:r w:rsidR="00BF65CB" w:rsidRPr="00843B5A">
        <w:rPr>
          <w:rFonts w:ascii="Times New Roman" w:eastAsia="Calibri" w:hAnsi="Times New Roman" w:cs="Times New Roman"/>
          <w:lang w:val="en-US"/>
        </w:rPr>
        <w:t>, Germany</w:t>
      </w:r>
    </w:p>
    <w:p w:rsidR="00E31FC3" w:rsidRPr="00843B5A" w:rsidRDefault="00E31FC3" w:rsidP="00843B5A">
      <w:pPr>
        <w:spacing w:after="0"/>
        <w:ind w:left="360"/>
        <w:contextualSpacing/>
        <w:jc w:val="both"/>
        <w:rPr>
          <w:rFonts w:ascii="Times New Roman" w:eastAsia="Calibri" w:hAnsi="Times New Roman" w:cs="Times New Roman"/>
          <w:lang w:val="en-US"/>
        </w:rPr>
      </w:pPr>
    </w:p>
    <w:p w:rsidR="00CA7121" w:rsidRPr="00843B5A" w:rsidRDefault="00646C76" w:rsidP="00843B5A">
      <w:pPr>
        <w:spacing w:after="0"/>
        <w:ind w:left="360"/>
        <w:jc w:val="both"/>
        <w:rPr>
          <w:rFonts w:ascii="Times New Roman" w:eastAsia="Times New Roman" w:hAnsi="Times New Roman" w:cs="Times New Roman"/>
          <w:b/>
          <w:color w:val="000000"/>
          <w:lang w:val="en-US"/>
        </w:rPr>
      </w:pPr>
      <w:r w:rsidRPr="00843B5A">
        <w:rPr>
          <w:rFonts w:ascii="Times New Roman" w:eastAsia="Times New Roman" w:hAnsi="Times New Roman" w:cs="Times New Roman"/>
          <w:b/>
          <w:color w:val="000000"/>
          <w:lang w:val="en-US"/>
        </w:rPr>
        <w:t>Asia and Middle-East</w:t>
      </w:r>
    </w:p>
    <w:p w:rsidR="00967A40" w:rsidRPr="003A3FB8" w:rsidRDefault="00967A40" w:rsidP="00843B5A">
      <w:pPr>
        <w:spacing w:after="0"/>
        <w:ind w:left="360"/>
        <w:jc w:val="both"/>
        <w:rPr>
          <w:rFonts w:ascii="Times New Roman" w:eastAsia="Times New Roman" w:hAnsi="Times New Roman" w:cs="Times New Roman"/>
          <w:b/>
          <w:color w:val="000000"/>
          <w:lang w:val="en-US"/>
        </w:rPr>
      </w:pPr>
    </w:p>
    <w:p w:rsidR="00CA7121" w:rsidRPr="00843B5A" w:rsidRDefault="00CA7121"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Institute of Medical Science, Tokyo</w:t>
      </w:r>
    </w:p>
    <w:p w:rsidR="00CA7121" w:rsidRPr="00843B5A" w:rsidRDefault="00B8570A" w:rsidP="00843B5A">
      <w:pPr>
        <w:pStyle w:val="ListParagraph"/>
        <w:numPr>
          <w:ilvl w:val="0"/>
          <w:numId w:val="8"/>
        </w:numPr>
        <w:ind w:left="720"/>
        <w:jc w:val="both"/>
        <w:rPr>
          <w:rFonts w:ascii="Times New Roman" w:hAnsi="Times New Roman" w:cs="Times New Roman"/>
        </w:rPr>
      </w:pPr>
      <w:hyperlink r:id="rId47" w:history="1">
        <w:r w:rsidR="00CA7121" w:rsidRPr="00B8570A">
          <w:rPr>
            <w:rStyle w:val="Hyperlink"/>
            <w:rFonts w:ascii="Times New Roman" w:hAnsi="Times New Roman" w:cs="Times New Roman"/>
          </w:rPr>
          <w:t>Singapore Clinical Research Institute</w:t>
        </w:r>
      </w:hyperlink>
      <w:r w:rsidR="00CA7121" w:rsidRPr="00843B5A">
        <w:rPr>
          <w:rFonts w:ascii="Times New Roman" w:hAnsi="Times New Roman" w:cs="Times New Roman"/>
        </w:rPr>
        <w:t>, Singapore</w:t>
      </w:r>
    </w:p>
    <w:p w:rsidR="00CA7121" w:rsidRPr="00843B5A" w:rsidRDefault="00CA7121"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Seoul National University, Korea</w:t>
      </w:r>
    </w:p>
    <w:p w:rsidR="0000067A"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Centre for Cellular and Molecular Biology, India</w:t>
      </w:r>
    </w:p>
    <w:p w:rsidR="0000067A"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The Korean Association of Immunologists</w:t>
      </w:r>
      <w:r w:rsidR="002A0B5E" w:rsidRPr="00843B5A">
        <w:rPr>
          <w:rFonts w:ascii="Times New Roman" w:hAnsi="Times New Roman" w:cs="Times New Roman"/>
        </w:rPr>
        <w:t>, Korea</w:t>
      </w:r>
    </w:p>
    <w:p w:rsidR="0000067A"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Japanese Society for Immunology</w:t>
      </w:r>
      <w:r w:rsidR="002A0B5E" w:rsidRPr="00843B5A">
        <w:rPr>
          <w:rFonts w:ascii="Times New Roman" w:hAnsi="Times New Roman" w:cs="Times New Roman"/>
        </w:rPr>
        <w:t>, Japan</w:t>
      </w:r>
    </w:p>
    <w:p w:rsidR="0000067A"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Singaporean Society for Immunology</w:t>
      </w:r>
      <w:r w:rsidR="002A0B5E" w:rsidRPr="00843B5A">
        <w:rPr>
          <w:rFonts w:ascii="Times New Roman" w:hAnsi="Times New Roman" w:cs="Times New Roman"/>
        </w:rPr>
        <w:t>, Singapore</w:t>
      </w:r>
    </w:p>
    <w:p w:rsidR="0000067A"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Indian Immunology Society</w:t>
      </w:r>
      <w:r w:rsidR="002A0B5E" w:rsidRPr="00843B5A">
        <w:rPr>
          <w:rFonts w:ascii="Times New Roman" w:hAnsi="Times New Roman" w:cs="Times New Roman"/>
        </w:rPr>
        <w:t>, India</w:t>
      </w:r>
    </w:p>
    <w:p w:rsidR="002A0B5E" w:rsidRPr="00843B5A" w:rsidRDefault="0000067A" w:rsidP="00843B5A">
      <w:pPr>
        <w:pStyle w:val="ListParagraph"/>
        <w:numPr>
          <w:ilvl w:val="0"/>
          <w:numId w:val="8"/>
        </w:numPr>
        <w:ind w:left="720"/>
        <w:jc w:val="both"/>
        <w:rPr>
          <w:rFonts w:ascii="Times New Roman" w:hAnsi="Times New Roman" w:cs="Times New Roman"/>
        </w:rPr>
      </w:pPr>
      <w:r w:rsidRPr="00843B5A">
        <w:rPr>
          <w:rFonts w:ascii="Times New Roman" w:hAnsi="Times New Roman" w:cs="Times New Roman"/>
        </w:rPr>
        <w:t>The Chinese Society for Immunology</w:t>
      </w:r>
      <w:r w:rsidR="002A0B5E" w:rsidRPr="00843B5A">
        <w:rPr>
          <w:rFonts w:ascii="Times New Roman" w:hAnsi="Times New Roman" w:cs="Times New Roman"/>
        </w:rPr>
        <w:t>, China</w:t>
      </w:r>
    </w:p>
    <w:p w:rsidR="0000067A" w:rsidRPr="00843B5A" w:rsidRDefault="00B8570A" w:rsidP="00843B5A">
      <w:pPr>
        <w:pStyle w:val="ListParagraph"/>
        <w:numPr>
          <w:ilvl w:val="0"/>
          <w:numId w:val="8"/>
        </w:numPr>
        <w:ind w:left="720"/>
        <w:jc w:val="both"/>
        <w:rPr>
          <w:rFonts w:ascii="Times New Roman" w:hAnsi="Times New Roman" w:cs="Times New Roman"/>
        </w:rPr>
      </w:pPr>
      <w:hyperlink r:id="rId48" w:history="1">
        <w:r w:rsidR="0000067A" w:rsidRPr="00B8570A">
          <w:rPr>
            <w:rStyle w:val="Hyperlink"/>
            <w:rFonts w:ascii="Times New Roman" w:hAnsi="Times New Roman" w:cs="Times New Roman"/>
          </w:rPr>
          <w:t>Asia pacific association of Allergy, Asthma and Clinical immunology</w:t>
        </w:r>
      </w:hyperlink>
      <w:r w:rsidR="002A0B5E" w:rsidRPr="00843B5A">
        <w:rPr>
          <w:rFonts w:ascii="Times New Roman" w:hAnsi="Times New Roman" w:cs="Times New Roman"/>
        </w:rPr>
        <w:t>, Korea</w:t>
      </w:r>
    </w:p>
    <w:p w:rsidR="00FB5512" w:rsidRPr="00843B5A" w:rsidRDefault="00FB5512" w:rsidP="00843B5A">
      <w:pPr>
        <w:jc w:val="both"/>
        <w:rPr>
          <w:rFonts w:ascii="Times New Roman" w:hAnsi="Times New Roman" w:cs="Times New Roman"/>
          <w:b/>
          <w:sz w:val="24"/>
        </w:rPr>
      </w:pPr>
      <w:r w:rsidRPr="00843B5A">
        <w:rPr>
          <w:rFonts w:ascii="Times New Roman" w:hAnsi="Times New Roman" w:cs="Times New Roman"/>
          <w:b/>
          <w:sz w:val="24"/>
        </w:rPr>
        <w:t>Global companies/ Hospitals</w:t>
      </w:r>
    </w:p>
    <w:p w:rsidR="00FB5512" w:rsidRPr="00843B5A" w:rsidRDefault="00FB5512" w:rsidP="00843B5A">
      <w:pPr>
        <w:spacing w:after="0"/>
        <w:ind w:firstLine="360"/>
        <w:jc w:val="both"/>
        <w:rPr>
          <w:rFonts w:ascii="Times New Roman" w:hAnsi="Times New Roman" w:cs="Times New Roman"/>
          <w:b/>
        </w:rPr>
      </w:pPr>
      <w:r w:rsidRPr="00843B5A">
        <w:rPr>
          <w:rFonts w:ascii="Times New Roman" w:hAnsi="Times New Roman" w:cs="Times New Roman"/>
          <w:b/>
        </w:rPr>
        <w:t>USA</w:t>
      </w:r>
    </w:p>
    <w:p w:rsidR="00646C76" w:rsidRPr="00843B5A" w:rsidRDefault="00646C76" w:rsidP="00843B5A">
      <w:pPr>
        <w:spacing w:after="0"/>
        <w:ind w:firstLine="360"/>
        <w:jc w:val="both"/>
        <w:rPr>
          <w:rFonts w:ascii="Times New Roman" w:hAnsi="Times New Roman" w:cs="Times New Roman"/>
          <w:b/>
        </w:rPr>
      </w:pPr>
    </w:p>
    <w:p w:rsidR="00FB5512" w:rsidRPr="00843B5A" w:rsidRDefault="00FB5512"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Johnson &amp; Johnson, USA</w:t>
      </w:r>
    </w:p>
    <w:p w:rsidR="00FB5512" w:rsidRPr="00843B5A" w:rsidRDefault="00FB5512"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lastRenderedPageBreak/>
        <w:t>Pfizer, USA</w:t>
      </w:r>
    </w:p>
    <w:p w:rsidR="00FB5512" w:rsidRPr="00843B5A" w:rsidRDefault="00FB5512"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Amgen, USA</w:t>
      </w:r>
    </w:p>
    <w:p w:rsidR="00FB5512" w:rsidRPr="00843B5A" w:rsidRDefault="00FB5512"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Merck &amp; Co. , USA</w:t>
      </w:r>
    </w:p>
    <w:p w:rsidR="00FB5512" w:rsidRPr="00843B5A" w:rsidRDefault="00B8570A" w:rsidP="00843B5A">
      <w:pPr>
        <w:pStyle w:val="ListParagraph"/>
        <w:numPr>
          <w:ilvl w:val="0"/>
          <w:numId w:val="9"/>
        </w:numPr>
        <w:ind w:left="720"/>
        <w:jc w:val="both"/>
        <w:rPr>
          <w:rFonts w:ascii="Times New Roman" w:eastAsia="Times New Roman" w:hAnsi="Times New Roman" w:cs="Times New Roman"/>
        </w:rPr>
      </w:pPr>
      <w:hyperlink r:id="rId49" w:history="1">
        <w:r w:rsidR="00FB5512" w:rsidRPr="00843B5A">
          <w:rPr>
            <w:rFonts w:ascii="Times New Roman" w:eastAsia="Times New Roman" w:hAnsi="Times New Roman" w:cs="Times New Roman"/>
            <w:bCs/>
            <w:bdr w:val="none" w:sz="0" w:space="0" w:color="auto" w:frame="1"/>
          </w:rPr>
          <w:t>Bristol-Myers Squibb</w:t>
        </w:r>
      </w:hyperlink>
      <w:r w:rsidR="00FB5512" w:rsidRPr="00843B5A">
        <w:rPr>
          <w:rFonts w:ascii="Times New Roman" w:hAnsi="Times New Roman" w:cs="Times New Roman"/>
        </w:rPr>
        <w:t>, USA</w:t>
      </w:r>
    </w:p>
    <w:p w:rsidR="00012FE1" w:rsidRPr="00843B5A" w:rsidRDefault="00B8570A" w:rsidP="00843B5A">
      <w:pPr>
        <w:pStyle w:val="ListParagraph"/>
        <w:numPr>
          <w:ilvl w:val="0"/>
          <w:numId w:val="9"/>
        </w:numPr>
        <w:ind w:left="720"/>
        <w:jc w:val="both"/>
        <w:rPr>
          <w:rFonts w:ascii="Times New Roman" w:hAnsi="Times New Roman" w:cs="Times New Roman"/>
        </w:rPr>
      </w:pPr>
      <w:hyperlink r:id="rId50" w:history="1">
        <w:r w:rsidR="00012FE1" w:rsidRPr="00B8570A">
          <w:rPr>
            <w:rStyle w:val="Hyperlink"/>
            <w:rFonts w:ascii="Times New Roman" w:hAnsi="Times New Roman" w:cs="Times New Roman"/>
          </w:rPr>
          <w:t>Mayo Clinic</w:t>
        </w:r>
      </w:hyperlink>
      <w:r w:rsidR="00012FE1" w:rsidRPr="00843B5A">
        <w:rPr>
          <w:rFonts w:ascii="Times New Roman" w:hAnsi="Times New Roman" w:cs="Times New Roman"/>
        </w:rPr>
        <w:t>, Rochester, Minn.</w:t>
      </w:r>
      <w:r w:rsidR="00F8533A" w:rsidRPr="00843B5A">
        <w:rPr>
          <w:rFonts w:ascii="Times New Roman" w:hAnsi="Times New Roman" w:cs="Times New Roman"/>
        </w:rPr>
        <w:t xml:space="preserve"> , USA</w:t>
      </w:r>
    </w:p>
    <w:p w:rsidR="00012FE1" w:rsidRPr="00843B5A" w:rsidRDefault="00012FE1"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Cleveland Clinic</w:t>
      </w:r>
      <w:r w:rsidR="00F8533A" w:rsidRPr="00843B5A">
        <w:rPr>
          <w:rFonts w:ascii="Times New Roman" w:hAnsi="Times New Roman" w:cs="Times New Roman"/>
        </w:rPr>
        <w:t>, USA</w:t>
      </w:r>
    </w:p>
    <w:p w:rsidR="00012FE1" w:rsidRPr="00843B5A" w:rsidRDefault="00012FE1"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 xml:space="preserve">Massachusetts General </w:t>
      </w:r>
      <w:proofErr w:type="spellStart"/>
      <w:r w:rsidRPr="00843B5A">
        <w:rPr>
          <w:rFonts w:ascii="Times New Roman" w:hAnsi="Times New Roman" w:cs="Times New Roman"/>
        </w:rPr>
        <w:t>Hospita</w:t>
      </w:r>
      <w:proofErr w:type="spellEnd"/>
      <w:r w:rsidR="00F8533A" w:rsidRPr="00843B5A">
        <w:rPr>
          <w:rFonts w:ascii="Times New Roman" w:hAnsi="Times New Roman" w:cs="Times New Roman"/>
        </w:rPr>
        <w:t>, USA</w:t>
      </w:r>
    </w:p>
    <w:p w:rsidR="00012FE1" w:rsidRPr="00843B5A" w:rsidRDefault="00B8570A" w:rsidP="00843B5A">
      <w:pPr>
        <w:pStyle w:val="ListParagraph"/>
        <w:numPr>
          <w:ilvl w:val="0"/>
          <w:numId w:val="9"/>
        </w:numPr>
        <w:ind w:left="720"/>
        <w:jc w:val="both"/>
        <w:rPr>
          <w:rFonts w:ascii="Times New Roman" w:hAnsi="Times New Roman" w:cs="Times New Roman"/>
        </w:rPr>
      </w:pPr>
      <w:hyperlink r:id="rId51" w:history="1">
        <w:r w:rsidR="00012FE1" w:rsidRPr="00B8570A">
          <w:rPr>
            <w:rStyle w:val="Hyperlink"/>
            <w:rFonts w:ascii="Times New Roman" w:hAnsi="Times New Roman" w:cs="Times New Roman"/>
          </w:rPr>
          <w:t>Johns Hopkins Hospital</w:t>
        </w:r>
      </w:hyperlink>
      <w:r w:rsidR="00F8533A" w:rsidRPr="00843B5A">
        <w:rPr>
          <w:rFonts w:ascii="Times New Roman" w:hAnsi="Times New Roman" w:cs="Times New Roman"/>
        </w:rPr>
        <w:t>, USA</w:t>
      </w:r>
    </w:p>
    <w:p w:rsidR="00FB5512" w:rsidRPr="00843B5A" w:rsidRDefault="00012FE1" w:rsidP="00843B5A">
      <w:pPr>
        <w:pStyle w:val="ListParagraph"/>
        <w:numPr>
          <w:ilvl w:val="0"/>
          <w:numId w:val="9"/>
        </w:numPr>
        <w:ind w:left="720"/>
        <w:jc w:val="both"/>
        <w:rPr>
          <w:rFonts w:ascii="Times New Roman" w:hAnsi="Times New Roman" w:cs="Times New Roman"/>
        </w:rPr>
      </w:pPr>
      <w:r w:rsidRPr="00843B5A">
        <w:rPr>
          <w:rFonts w:ascii="Times New Roman" w:hAnsi="Times New Roman" w:cs="Times New Roman"/>
        </w:rPr>
        <w:t>UCLA Medical Centre</w:t>
      </w:r>
      <w:r w:rsidR="00F8533A" w:rsidRPr="00843B5A">
        <w:rPr>
          <w:rFonts w:ascii="Times New Roman" w:hAnsi="Times New Roman" w:cs="Times New Roman"/>
        </w:rPr>
        <w:t>, USA</w:t>
      </w:r>
    </w:p>
    <w:p w:rsidR="00012FE1" w:rsidRPr="00843B5A" w:rsidRDefault="00012FE1" w:rsidP="00843B5A">
      <w:pPr>
        <w:pStyle w:val="ListParagraph"/>
        <w:spacing w:after="0"/>
        <w:jc w:val="both"/>
        <w:rPr>
          <w:rFonts w:ascii="Times New Roman" w:eastAsia="Calibri" w:hAnsi="Times New Roman" w:cs="Times New Roman"/>
          <w:b/>
          <w:lang w:val="en-US"/>
        </w:rPr>
      </w:pPr>
    </w:p>
    <w:p w:rsidR="00012FE1" w:rsidRDefault="00012FE1" w:rsidP="00843B5A">
      <w:pPr>
        <w:pStyle w:val="ListParagraph"/>
        <w:spacing w:after="0"/>
        <w:ind w:left="360"/>
        <w:jc w:val="both"/>
        <w:rPr>
          <w:rFonts w:ascii="Times New Roman" w:eastAsia="Calibri" w:hAnsi="Times New Roman" w:cs="Times New Roman"/>
          <w:b/>
          <w:lang w:val="en-US"/>
        </w:rPr>
      </w:pPr>
      <w:r w:rsidRPr="00843B5A">
        <w:rPr>
          <w:rFonts w:ascii="Times New Roman" w:eastAsia="Calibri" w:hAnsi="Times New Roman" w:cs="Times New Roman"/>
          <w:b/>
          <w:lang w:val="en-US"/>
        </w:rPr>
        <w:t>Europe</w:t>
      </w:r>
    </w:p>
    <w:p w:rsidR="00577A12" w:rsidRPr="00843B5A" w:rsidRDefault="00577A12" w:rsidP="00843B5A">
      <w:pPr>
        <w:pStyle w:val="ListParagraph"/>
        <w:spacing w:after="0"/>
        <w:ind w:left="360"/>
        <w:jc w:val="both"/>
        <w:rPr>
          <w:rFonts w:ascii="Times New Roman" w:eastAsia="Calibri" w:hAnsi="Times New Roman" w:cs="Times New Roman"/>
          <w:b/>
          <w:lang w:val="en-US"/>
        </w:rPr>
      </w:pPr>
    </w:p>
    <w:p w:rsidR="00012FE1" w:rsidRPr="00843B5A" w:rsidRDefault="00140418" w:rsidP="00843B5A">
      <w:pPr>
        <w:pStyle w:val="ListParagraph"/>
        <w:numPr>
          <w:ilvl w:val="0"/>
          <w:numId w:val="11"/>
        </w:numPr>
        <w:ind w:left="720"/>
        <w:jc w:val="both"/>
        <w:rPr>
          <w:rFonts w:ascii="Times New Roman" w:hAnsi="Times New Roman" w:cs="Times New Roman"/>
        </w:rPr>
      </w:pPr>
      <w:proofErr w:type="spellStart"/>
      <w:r w:rsidRPr="00843B5A">
        <w:rPr>
          <w:rFonts w:ascii="Times New Roman" w:hAnsi="Times New Roman" w:cs="Times New Roman"/>
        </w:rPr>
        <w:t>Biosynergy</w:t>
      </w:r>
      <w:proofErr w:type="spellEnd"/>
      <w:r w:rsidRPr="00843B5A">
        <w:rPr>
          <w:rFonts w:ascii="Times New Roman" w:hAnsi="Times New Roman" w:cs="Times New Roman"/>
        </w:rPr>
        <w:t xml:space="preserve"> Europe, UK</w:t>
      </w:r>
    </w:p>
    <w:p w:rsidR="00012FE1" w:rsidRPr="00843B5A" w:rsidRDefault="00012FE1" w:rsidP="00843B5A">
      <w:pPr>
        <w:pStyle w:val="ListParagraph"/>
        <w:numPr>
          <w:ilvl w:val="0"/>
          <w:numId w:val="11"/>
        </w:numPr>
        <w:ind w:left="720"/>
        <w:jc w:val="both"/>
        <w:rPr>
          <w:rFonts w:ascii="Times New Roman" w:hAnsi="Times New Roman" w:cs="Times New Roman"/>
        </w:rPr>
      </w:pPr>
      <w:r w:rsidRPr="00843B5A">
        <w:rPr>
          <w:rFonts w:ascii="Times New Roman" w:hAnsi="Times New Roman" w:cs="Times New Roman"/>
        </w:rPr>
        <w:t>GlaxoSmithKline, UK</w:t>
      </w:r>
    </w:p>
    <w:p w:rsidR="00BC3B3D" w:rsidRPr="00843B5A" w:rsidRDefault="00BC3B3D" w:rsidP="00843B5A">
      <w:pPr>
        <w:pStyle w:val="ListParagraph"/>
        <w:numPr>
          <w:ilvl w:val="0"/>
          <w:numId w:val="11"/>
        </w:numPr>
        <w:ind w:left="720"/>
        <w:jc w:val="both"/>
        <w:rPr>
          <w:rFonts w:ascii="Times New Roman" w:hAnsi="Times New Roman" w:cs="Times New Roman"/>
        </w:rPr>
      </w:pPr>
      <w:proofErr w:type="spellStart"/>
      <w:r w:rsidRPr="00843B5A">
        <w:rPr>
          <w:rFonts w:ascii="Times New Roman" w:hAnsi="Times New Roman" w:cs="Times New Roman"/>
        </w:rPr>
        <w:t>Armbiotechnology</w:t>
      </w:r>
      <w:proofErr w:type="spellEnd"/>
      <w:r w:rsidRPr="00843B5A">
        <w:rPr>
          <w:rFonts w:ascii="Times New Roman" w:hAnsi="Times New Roman" w:cs="Times New Roman"/>
        </w:rPr>
        <w:t xml:space="preserve"> Scientific and </w:t>
      </w:r>
      <w:proofErr w:type="spellStart"/>
      <w:r w:rsidRPr="00843B5A">
        <w:rPr>
          <w:rFonts w:ascii="Times New Roman" w:hAnsi="Times New Roman" w:cs="Times New Roman"/>
        </w:rPr>
        <w:t>producation</w:t>
      </w:r>
      <w:proofErr w:type="spellEnd"/>
      <w:r w:rsidRPr="00843B5A">
        <w:rPr>
          <w:rFonts w:ascii="Times New Roman" w:hAnsi="Times New Roman" w:cs="Times New Roman"/>
        </w:rPr>
        <w:t xml:space="preserve"> </w:t>
      </w:r>
      <w:proofErr w:type="spellStart"/>
      <w:r w:rsidRPr="00843B5A">
        <w:rPr>
          <w:rFonts w:ascii="Times New Roman" w:hAnsi="Times New Roman" w:cs="Times New Roman"/>
        </w:rPr>
        <w:t>center</w:t>
      </w:r>
      <w:proofErr w:type="spellEnd"/>
      <w:r w:rsidR="0031094A" w:rsidRPr="00843B5A">
        <w:rPr>
          <w:rFonts w:ascii="Times New Roman" w:hAnsi="Times New Roman" w:cs="Times New Roman"/>
        </w:rPr>
        <w:t>, Armenia</w:t>
      </w:r>
    </w:p>
    <w:p w:rsidR="00BC3B3D" w:rsidRPr="00843B5A" w:rsidRDefault="00BC3B3D" w:rsidP="00843B5A">
      <w:pPr>
        <w:pStyle w:val="ListParagraph"/>
        <w:numPr>
          <w:ilvl w:val="0"/>
          <w:numId w:val="11"/>
        </w:numPr>
        <w:ind w:left="720"/>
        <w:jc w:val="both"/>
        <w:rPr>
          <w:rFonts w:ascii="Times New Roman" w:hAnsi="Times New Roman" w:cs="Times New Roman"/>
        </w:rPr>
      </w:pPr>
      <w:proofErr w:type="spellStart"/>
      <w:r w:rsidRPr="00843B5A">
        <w:rPr>
          <w:rFonts w:ascii="Times New Roman" w:hAnsi="Times New Roman" w:cs="Times New Roman"/>
        </w:rPr>
        <w:t>Biokat</w:t>
      </w:r>
      <w:proofErr w:type="spellEnd"/>
      <w:r w:rsidRPr="00843B5A">
        <w:rPr>
          <w:rFonts w:ascii="Times New Roman" w:hAnsi="Times New Roman" w:cs="Times New Roman"/>
        </w:rPr>
        <w:t xml:space="preserve"> LL</w:t>
      </w:r>
      <w:r w:rsidR="0031094A" w:rsidRPr="00843B5A">
        <w:rPr>
          <w:rFonts w:ascii="Times New Roman" w:hAnsi="Times New Roman" w:cs="Times New Roman"/>
        </w:rPr>
        <w:t>, Armenia</w:t>
      </w:r>
    </w:p>
    <w:p w:rsidR="0031094A" w:rsidRPr="00843B5A" w:rsidRDefault="00BC3B3D" w:rsidP="00843B5A">
      <w:pPr>
        <w:pStyle w:val="ListParagraph"/>
        <w:numPr>
          <w:ilvl w:val="0"/>
          <w:numId w:val="11"/>
        </w:numPr>
        <w:ind w:left="720"/>
        <w:jc w:val="both"/>
        <w:rPr>
          <w:rFonts w:ascii="Times New Roman" w:hAnsi="Times New Roman" w:cs="Times New Roman"/>
        </w:rPr>
      </w:pPr>
      <w:proofErr w:type="spellStart"/>
      <w:r w:rsidRPr="00843B5A">
        <w:rPr>
          <w:rFonts w:ascii="Times New Roman" w:eastAsia="Times New Roman" w:hAnsi="Times New Roman" w:cs="Times New Roman"/>
          <w:color w:val="000000"/>
          <w:lang w:eastAsia="en-IN"/>
        </w:rPr>
        <w:t>Pankemi</w:t>
      </w:r>
      <w:proofErr w:type="spellEnd"/>
      <w:r w:rsidRPr="00843B5A">
        <w:rPr>
          <w:rFonts w:ascii="Times New Roman" w:eastAsia="Times New Roman" w:hAnsi="Times New Roman" w:cs="Times New Roman"/>
          <w:color w:val="000000"/>
          <w:lang w:eastAsia="en-IN"/>
        </w:rPr>
        <w:t xml:space="preserve"> Lab</w:t>
      </w:r>
      <w:r w:rsidR="0031094A" w:rsidRPr="00843B5A">
        <w:rPr>
          <w:rFonts w:ascii="Times New Roman" w:eastAsia="Times New Roman" w:hAnsi="Times New Roman" w:cs="Times New Roman"/>
          <w:color w:val="000000"/>
          <w:lang w:eastAsia="en-IN"/>
        </w:rPr>
        <w:t>, Cyprus</w:t>
      </w:r>
    </w:p>
    <w:p w:rsidR="0031094A" w:rsidRPr="00843B5A" w:rsidRDefault="0031094A" w:rsidP="00843B5A">
      <w:pPr>
        <w:pStyle w:val="ListParagraph"/>
        <w:numPr>
          <w:ilvl w:val="0"/>
          <w:numId w:val="11"/>
        </w:numPr>
        <w:ind w:left="720"/>
        <w:jc w:val="both"/>
        <w:rPr>
          <w:rFonts w:ascii="Times New Roman" w:hAnsi="Times New Roman" w:cs="Times New Roman"/>
        </w:rPr>
      </w:pPr>
      <w:r w:rsidRPr="00843B5A">
        <w:rPr>
          <w:rFonts w:ascii="Times New Roman" w:hAnsi="Times New Roman" w:cs="Times New Roman"/>
        </w:rPr>
        <w:t xml:space="preserve">Clinique </w:t>
      </w:r>
      <w:proofErr w:type="spellStart"/>
      <w:r w:rsidRPr="00843B5A">
        <w:rPr>
          <w:rFonts w:ascii="Times New Roman" w:hAnsi="Times New Roman" w:cs="Times New Roman"/>
        </w:rPr>
        <w:t>Générale</w:t>
      </w:r>
      <w:proofErr w:type="spellEnd"/>
      <w:r w:rsidRPr="00843B5A">
        <w:rPr>
          <w:rFonts w:ascii="Times New Roman" w:hAnsi="Times New Roman" w:cs="Times New Roman"/>
        </w:rPr>
        <w:t>-Beaulieu</w:t>
      </w:r>
      <w:r w:rsidR="00F8533A" w:rsidRPr="00843B5A">
        <w:rPr>
          <w:rFonts w:ascii="Times New Roman" w:hAnsi="Times New Roman" w:cs="Times New Roman"/>
        </w:rPr>
        <w:t>, Switzerland</w:t>
      </w:r>
    </w:p>
    <w:p w:rsidR="0031094A" w:rsidRPr="00843B5A" w:rsidRDefault="0031094A" w:rsidP="00843B5A">
      <w:pPr>
        <w:pStyle w:val="ListParagraph"/>
        <w:numPr>
          <w:ilvl w:val="0"/>
          <w:numId w:val="11"/>
        </w:numPr>
        <w:ind w:left="720"/>
        <w:jc w:val="both"/>
        <w:rPr>
          <w:rFonts w:ascii="Times New Roman" w:hAnsi="Times New Roman" w:cs="Times New Roman"/>
        </w:rPr>
      </w:pPr>
      <w:r w:rsidRPr="00843B5A">
        <w:rPr>
          <w:rFonts w:ascii="Times New Roman" w:hAnsi="Times New Roman" w:cs="Times New Roman"/>
        </w:rPr>
        <w:t xml:space="preserve"> </w:t>
      </w:r>
      <w:proofErr w:type="spellStart"/>
      <w:r w:rsidRPr="00843B5A">
        <w:rPr>
          <w:rFonts w:ascii="Times New Roman" w:hAnsi="Times New Roman" w:cs="Times New Roman"/>
        </w:rPr>
        <w:t>Klinik</w:t>
      </w:r>
      <w:proofErr w:type="spellEnd"/>
      <w:r w:rsidRPr="00843B5A">
        <w:rPr>
          <w:rFonts w:ascii="Times New Roman" w:hAnsi="Times New Roman" w:cs="Times New Roman"/>
        </w:rPr>
        <w:t xml:space="preserve"> </w:t>
      </w:r>
      <w:proofErr w:type="spellStart"/>
      <w:r w:rsidRPr="00843B5A">
        <w:rPr>
          <w:rFonts w:ascii="Times New Roman" w:hAnsi="Times New Roman" w:cs="Times New Roman"/>
        </w:rPr>
        <w:t>Im</w:t>
      </w:r>
      <w:proofErr w:type="spellEnd"/>
      <w:r w:rsidRPr="00843B5A">
        <w:rPr>
          <w:rFonts w:ascii="Times New Roman" w:hAnsi="Times New Roman" w:cs="Times New Roman"/>
        </w:rPr>
        <w:t xml:space="preserve"> Park , Switzerland</w:t>
      </w:r>
    </w:p>
    <w:p w:rsidR="00E31FC3" w:rsidRPr="00843B5A" w:rsidRDefault="00B8570A" w:rsidP="00843B5A">
      <w:pPr>
        <w:pStyle w:val="ListParagraph"/>
        <w:numPr>
          <w:ilvl w:val="0"/>
          <w:numId w:val="11"/>
        </w:numPr>
        <w:ind w:left="720"/>
        <w:jc w:val="both"/>
        <w:rPr>
          <w:rFonts w:ascii="Times New Roman" w:hAnsi="Times New Roman" w:cs="Times New Roman"/>
        </w:rPr>
      </w:pPr>
      <w:hyperlink r:id="rId52" w:history="1">
        <w:r w:rsidR="0031094A" w:rsidRPr="00B8570A">
          <w:rPr>
            <w:rStyle w:val="Hyperlink"/>
            <w:rFonts w:ascii="Times New Roman" w:eastAsia="Calibri" w:hAnsi="Times New Roman" w:cs="Times New Roman"/>
            <w:lang w:val="en-US"/>
          </w:rPr>
          <w:t>The University Medical Center Hamburg-</w:t>
        </w:r>
        <w:proofErr w:type="spellStart"/>
        <w:r w:rsidR="0031094A" w:rsidRPr="00B8570A">
          <w:rPr>
            <w:rStyle w:val="Hyperlink"/>
            <w:rFonts w:ascii="Times New Roman" w:eastAsia="Calibri" w:hAnsi="Times New Roman" w:cs="Times New Roman"/>
            <w:lang w:val="en-US"/>
          </w:rPr>
          <w:t>Eppendorf</w:t>
        </w:r>
        <w:proofErr w:type="spellEnd"/>
      </w:hyperlink>
      <w:r w:rsidR="0031094A" w:rsidRPr="00843B5A">
        <w:rPr>
          <w:rFonts w:ascii="Times New Roman" w:eastAsia="Calibri" w:hAnsi="Times New Roman" w:cs="Times New Roman"/>
          <w:lang w:val="en-US"/>
        </w:rPr>
        <w:t>, Germany</w:t>
      </w:r>
    </w:p>
    <w:p w:rsidR="0031094A" w:rsidRPr="00843B5A" w:rsidRDefault="0031094A" w:rsidP="00843B5A">
      <w:pPr>
        <w:pStyle w:val="ListParagraph"/>
        <w:numPr>
          <w:ilvl w:val="0"/>
          <w:numId w:val="11"/>
        </w:numPr>
        <w:ind w:left="720"/>
        <w:jc w:val="both"/>
        <w:rPr>
          <w:rFonts w:ascii="Times New Roman" w:hAnsi="Times New Roman" w:cs="Times New Roman"/>
        </w:rPr>
      </w:pPr>
      <w:proofErr w:type="spellStart"/>
      <w:r w:rsidRPr="00843B5A">
        <w:rPr>
          <w:rFonts w:ascii="Times New Roman" w:hAnsi="Times New Roman" w:cs="Times New Roman"/>
        </w:rPr>
        <w:t>Charité</w:t>
      </w:r>
      <w:proofErr w:type="spellEnd"/>
      <w:r w:rsidRPr="00843B5A">
        <w:rPr>
          <w:rFonts w:ascii="Times New Roman" w:hAnsi="Times New Roman" w:cs="Times New Roman"/>
        </w:rPr>
        <w:t xml:space="preserve"> Hospital, Germany</w:t>
      </w:r>
    </w:p>
    <w:p w:rsidR="00967A40" w:rsidRPr="00577A12" w:rsidRDefault="0031094A" w:rsidP="00577A12">
      <w:pPr>
        <w:pStyle w:val="ListParagraph"/>
        <w:numPr>
          <w:ilvl w:val="0"/>
          <w:numId w:val="11"/>
        </w:numPr>
        <w:ind w:left="720"/>
        <w:jc w:val="both"/>
        <w:rPr>
          <w:rFonts w:ascii="Times New Roman" w:hAnsi="Times New Roman" w:cs="Times New Roman"/>
        </w:rPr>
      </w:pPr>
      <w:r w:rsidRPr="00843B5A">
        <w:rPr>
          <w:rFonts w:ascii="Times New Roman" w:hAnsi="Times New Roman" w:cs="Times New Roman"/>
        </w:rPr>
        <w:t>J.W. Goethe University Hospital, Germany</w:t>
      </w:r>
    </w:p>
    <w:p w:rsidR="00F229B7" w:rsidRDefault="00E26F6D" w:rsidP="00577A12">
      <w:pPr>
        <w:spacing w:after="0"/>
        <w:ind w:left="360"/>
        <w:jc w:val="both"/>
        <w:rPr>
          <w:rFonts w:ascii="Times New Roman" w:eastAsia="Times New Roman" w:hAnsi="Times New Roman" w:cs="Times New Roman"/>
          <w:b/>
          <w:color w:val="000000"/>
          <w:lang w:val="en-US"/>
        </w:rPr>
      </w:pPr>
      <w:r w:rsidRPr="00843B5A">
        <w:rPr>
          <w:rFonts w:ascii="Times New Roman" w:eastAsia="Times New Roman" w:hAnsi="Times New Roman" w:cs="Times New Roman"/>
          <w:b/>
          <w:color w:val="000000"/>
          <w:lang w:val="en-US"/>
        </w:rPr>
        <w:t xml:space="preserve">Asia </w:t>
      </w:r>
      <w:proofErr w:type="gramStart"/>
      <w:r w:rsidRPr="00843B5A">
        <w:rPr>
          <w:rFonts w:ascii="Times New Roman" w:eastAsia="Times New Roman" w:hAnsi="Times New Roman" w:cs="Times New Roman"/>
          <w:b/>
          <w:color w:val="000000"/>
          <w:lang w:val="en-US"/>
        </w:rPr>
        <w:t>And</w:t>
      </w:r>
      <w:proofErr w:type="gramEnd"/>
      <w:r w:rsidRPr="00843B5A">
        <w:rPr>
          <w:rFonts w:ascii="Times New Roman" w:eastAsia="Times New Roman" w:hAnsi="Times New Roman" w:cs="Times New Roman"/>
          <w:b/>
          <w:color w:val="000000"/>
          <w:lang w:val="en-US"/>
        </w:rPr>
        <w:t xml:space="preserve"> Middle-East</w:t>
      </w:r>
    </w:p>
    <w:p w:rsidR="00577A12" w:rsidRPr="00F229B7" w:rsidRDefault="00577A12" w:rsidP="00577A12">
      <w:pPr>
        <w:spacing w:after="0"/>
        <w:ind w:left="360"/>
        <w:jc w:val="both"/>
        <w:rPr>
          <w:rFonts w:ascii="Times New Roman" w:eastAsia="Times New Roman" w:hAnsi="Times New Roman" w:cs="Times New Roman"/>
          <w:b/>
          <w:color w:val="000000"/>
          <w:lang w:val="en-US"/>
        </w:rPr>
      </w:pPr>
    </w:p>
    <w:p w:rsidR="006801C5" w:rsidRPr="00843B5A" w:rsidRDefault="00B8570A" w:rsidP="00843B5A">
      <w:pPr>
        <w:pStyle w:val="ListParagraph"/>
        <w:numPr>
          <w:ilvl w:val="3"/>
          <w:numId w:val="9"/>
        </w:numPr>
        <w:ind w:left="720"/>
        <w:jc w:val="both"/>
        <w:rPr>
          <w:rFonts w:ascii="Times New Roman" w:hAnsi="Times New Roman" w:cs="Times New Roman"/>
          <w:sz w:val="24"/>
          <w:szCs w:val="24"/>
        </w:rPr>
      </w:pPr>
      <w:hyperlink r:id="rId53" w:history="1">
        <w:proofErr w:type="spellStart"/>
        <w:r w:rsidR="006801C5" w:rsidRPr="00B8570A">
          <w:rPr>
            <w:rStyle w:val="Hyperlink"/>
            <w:rFonts w:ascii="Times New Roman" w:hAnsi="Times New Roman" w:cs="Times New Roman"/>
            <w:sz w:val="24"/>
            <w:szCs w:val="24"/>
          </w:rPr>
          <w:t>SinoVac</w:t>
        </w:r>
        <w:proofErr w:type="spellEnd"/>
        <w:r w:rsidR="006801C5" w:rsidRPr="00B8570A">
          <w:rPr>
            <w:rStyle w:val="Hyperlink"/>
            <w:rFonts w:ascii="Times New Roman" w:hAnsi="Times New Roman" w:cs="Times New Roman"/>
            <w:sz w:val="24"/>
            <w:szCs w:val="24"/>
          </w:rPr>
          <w:t xml:space="preserve"> Biotech Ltd</w:t>
        </w:r>
      </w:hyperlink>
      <w:r w:rsidR="006801C5" w:rsidRPr="00843B5A">
        <w:rPr>
          <w:rFonts w:ascii="Times New Roman" w:hAnsi="Times New Roman" w:cs="Times New Roman"/>
          <w:sz w:val="24"/>
          <w:szCs w:val="24"/>
        </w:rPr>
        <w:t>., China</w:t>
      </w:r>
    </w:p>
    <w:p w:rsidR="006801C5" w:rsidRPr="00843B5A" w:rsidRDefault="006801C5" w:rsidP="00843B5A">
      <w:pPr>
        <w:pStyle w:val="ListParagraph"/>
        <w:numPr>
          <w:ilvl w:val="3"/>
          <w:numId w:val="9"/>
        </w:numPr>
        <w:ind w:left="720"/>
        <w:jc w:val="both"/>
        <w:rPr>
          <w:rFonts w:ascii="Times New Roman" w:hAnsi="Times New Roman" w:cs="Times New Roman"/>
          <w:sz w:val="24"/>
          <w:szCs w:val="24"/>
        </w:rPr>
      </w:pPr>
      <w:proofErr w:type="spellStart"/>
      <w:r w:rsidRPr="00843B5A">
        <w:rPr>
          <w:rFonts w:ascii="Times New Roman" w:hAnsi="Times New Roman" w:cs="Times New Roman"/>
          <w:sz w:val="24"/>
          <w:szCs w:val="24"/>
        </w:rPr>
        <w:t>Clontech</w:t>
      </w:r>
      <w:proofErr w:type="spellEnd"/>
      <w:r w:rsidRPr="00843B5A">
        <w:rPr>
          <w:rFonts w:ascii="Times New Roman" w:hAnsi="Times New Roman" w:cs="Times New Roman"/>
          <w:sz w:val="24"/>
          <w:szCs w:val="24"/>
        </w:rPr>
        <w:t xml:space="preserve"> Laboratories Inc., Japan</w:t>
      </w:r>
    </w:p>
    <w:p w:rsidR="006801C5" w:rsidRPr="00843B5A" w:rsidRDefault="006801C5" w:rsidP="00843B5A">
      <w:pPr>
        <w:pStyle w:val="ListParagraph"/>
        <w:numPr>
          <w:ilvl w:val="3"/>
          <w:numId w:val="9"/>
        </w:numPr>
        <w:ind w:left="720"/>
        <w:jc w:val="both"/>
        <w:rPr>
          <w:rFonts w:ascii="Times New Roman" w:hAnsi="Times New Roman" w:cs="Times New Roman"/>
          <w:sz w:val="24"/>
          <w:szCs w:val="24"/>
        </w:rPr>
      </w:pPr>
      <w:proofErr w:type="spellStart"/>
      <w:r w:rsidRPr="00843B5A">
        <w:rPr>
          <w:rFonts w:ascii="Times New Roman" w:hAnsi="Times New Roman" w:cs="Times New Roman"/>
          <w:sz w:val="24"/>
          <w:szCs w:val="24"/>
        </w:rPr>
        <w:t>Biocon</w:t>
      </w:r>
      <w:proofErr w:type="spellEnd"/>
      <w:r w:rsidRPr="00843B5A">
        <w:rPr>
          <w:rFonts w:ascii="Times New Roman" w:hAnsi="Times New Roman" w:cs="Times New Roman"/>
          <w:sz w:val="24"/>
          <w:szCs w:val="24"/>
        </w:rPr>
        <w:t>, India</w:t>
      </w:r>
    </w:p>
    <w:p w:rsidR="006801C5" w:rsidRPr="00843B5A" w:rsidRDefault="006801C5" w:rsidP="00843B5A">
      <w:pPr>
        <w:pStyle w:val="ListParagraph"/>
        <w:numPr>
          <w:ilvl w:val="3"/>
          <w:numId w:val="9"/>
        </w:numPr>
        <w:ind w:left="720"/>
        <w:jc w:val="both"/>
        <w:rPr>
          <w:rFonts w:ascii="Times New Roman" w:hAnsi="Times New Roman" w:cs="Times New Roman"/>
          <w:sz w:val="24"/>
          <w:szCs w:val="24"/>
        </w:rPr>
      </w:pPr>
      <w:r w:rsidRPr="00843B5A">
        <w:rPr>
          <w:rFonts w:ascii="Times New Roman" w:hAnsi="Times New Roman" w:cs="Times New Roman"/>
          <w:sz w:val="24"/>
          <w:szCs w:val="24"/>
        </w:rPr>
        <w:t xml:space="preserve">Biotechnology </w:t>
      </w:r>
      <w:proofErr w:type="spellStart"/>
      <w:r w:rsidRPr="00843B5A">
        <w:rPr>
          <w:rFonts w:ascii="Times New Roman" w:hAnsi="Times New Roman" w:cs="Times New Roman"/>
          <w:sz w:val="24"/>
          <w:szCs w:val="24"/>
        </w:rPr>
        <w:t>Gerenal</w:t>
      </w:r>
      <w:proofErr w:type="spellEnd"/>
      <w:r w:rsidRPr="00843B5A">
        <w:rPr>
          <w:rFonts w:ascii="Times New Roman" w:hAnsi="Times New Roman" w:cs="Times New Roman"/>
          <w:sz w:val="24"/>
          <w:szCs w:val="24"/>
        </w:rPr>
        <w:t xml:space="preserve"> Israel Ltd</w:t>
      </w:r>
      <w:r w:rsidR="00714ADF" w:rsidRPr="00843B5A">
        <w:rPr>
          <w:rFonts w:ascii="Times New Roman" w:hAnsi="Times New Roman" w:cs="Times New Roman"/>
          <w:sz w:val="24"/>
          <w:szCs w:val="24"/>
        </w:rPr>
        <w:t>, Israel</w:t>
      </w:r>
    </w:p>
    <w:p w:rsidR="009C4E5E" w:rsidRPr="00843B5A" w:rsidRDefault="006801C5" w:rsidP="00843B5A">
      <w:pPr>
        <w:pStyle w:val="ListParagraph"/>
        <w:numPr>
          <w:ilvl w:val="3"/>
          <w:numId w:val="9"/>
        </w:numPr>
        <w:ind w:left="720"/>
        <w:jc w:val="both"/>
        <w:rPr>
          <w:rFonts w:ascii="Times New Roman" w:hAnsi="Times New Roman" w:cs="Times New Roman"/>
          <w:sz w:val="24"/>
          <w:szCs w:val="24"/>
        </w:rPr>
      </w:pPr>
      <w:r w:rsidRPr="00843B5A">
        <w:rPr>
          <w:rFonts w:ascii="Times New Roman" w:hAnsi="Times New Roman" w:cs="Times New Roman"/>
          <w:sz w:val="24"/>
          <w:szCs w:val="24"/>
        </w:rPr>
        <w:t xml:space="preserve">PT </w:t>
      </w:r>
      <w:proofErr w:type="spellStart"/>
      <w:r w:rsidRPr="00843B5A">
        <w:rPr>
          <w:rFonts w:ascii="Times New Roman" w:hAnsi="Times New Roman" w:cs="Times New Roman"/>
          <w:sz w:val="24"/>
          <w:szCs w:val="24"/>
        </w:rPr>
        <w:t>Genetika</w:t>
      </w:r>
      <w:proofErr w:type="spellEnd"/>
      <w:r w:rsidRPr="00843B5A">
        <w:rPr>
          <w:rFonts w:ascii="Times New Roman" w:hAnsi="Times New Roman" w:cs="Times New Roman"/>
          <w:sz w:val="24"/>
          <w:szCs w:val="24"/>
        </w:rPr>
        <w:t>, Indonesia</w:t>
      </w:r>
    </w:p>
    <w:p w:rsidR="009C4E5E" w:rsidRPr="00843B5A" w:rsidRDefault="009C4E5E" w:rsidP="00843B5A">
      <w:pPr>
        <w:pStyle w:val="ListParagraph"/>
        <w:numPr>
          <w:ilvl w:val="3"/>
          <w:numId w:val="9"/>
        </w:numPr>
        <w:ind w:left="720"/>
        <w:jc w:val="both"/>
        <w:rPr>
          <w:rFonts w:ascii="Times New Roman" w:hAnsi="Times New Roman" w:cs="Times New Roman"/>
          <w:sz w:val="24"/>
          <w:szCs w:val="24"/>
        </w:rPr>
      </w:pPr>
      <w:r w:rsidRPr="00843B5A">
        <w:rPr>
          <w:rFonts w:ascii="Times New Roman" w:hAnsi="Times New Roman" w:cs="Times New Roman"/>
        </w:rPr>
        <w:t>Global Hospitals, India</w:t>
      </w:r>
    </w:p>
    <w:p w:rsidR="006801C5" w:rsidRPr="00843B5A" w:rsidRDefault="009C4E5E" w:rsidP="00843B5A">
      <w:pPr>
        <w:pStyle w:val="ListParagraph"/>
        <w:numPr>
          <w:ilvl w:val="3"/>
          <w:numId w:val="9"/>
        </w:numPr>
        <w:ind w:left="720"/>
        <w:jc w:val="both"/>
        <w:rPr>
          <w:rFonts w:ascii="Times New Roman" w:hAnsi="Times New Roman" w:cs="Times New Roman"/>
          <w:sz w:val="24"/>
          <w:szCs w:val="24"/>
        </w:rPr>
      </w:pPr>
      <w:r w:rsidRPr="00843B5A">
        <w:rPr>
          <w:rFonts w:ascii="Times New Roman" w:hAnsi="Times New Roman" w:cs="Times New Roman"/>
          <w:sz w:val="24"/>
          <w:szCs w:val="24"/>
        </w:rPr>
        <w:t>The University of Tokyo Hospital</w:t>
      </w:r>
      <w:r w:rsidR="00714ADF" w:rsidRPr="00843B5A">
        <w:rPr>
          <w:rFonts w:ascii="Times New Roman" w:hAnsi="Times New Roman" w:cs="Times New Roman"/>
          <w:sz w:val="24"/>
          <w:szCs w:val="24"/>
        </w:rPr>
        <w:t>, Japan</w:t>
      </w:r>
    </w:p>
    <w:p w:rsidR="009C4E5E" w:rsidRPr="00843B5A" w:rsidRDefault="009C4E5E" w:rsidP="00843B5A">
      <w:pPr>
        <w:pStyle w:val="ListParagraph"/>
        <w:numPr>
          <w:ilvl w:val="3"/>
          <w:numId w:val="9"/>
        </w:numPr>
        <w:ind w:left="720"/>
        <w:jc w:val="both"/>
        <w:rPr>
          <w:rFonts w:ascii="Times New Roman" w:hAnsi="Times New Roman" w:cs="Times New Roman"/>
          <w:sz w:val="24"/>
          <w:szCs w:val="24"/>
        </w:rPr>
      </w:pPr>
      <w:proofErr w:type="spellStart"/>
      <w:r w:rsidRPr="00843B5A">
        <w:rPr>
          <w:rFonts w:ascii="Times New Roman" w:hAnsi="Times New Roman" w:cs="Times New Roman"/>
          <w:sz w:val="24"/>
          <w:szCs w:val="24"/>
        </w:rPr>
        <w:t>Thumbay</w:t>
      </w:r>
      <w:proofErr w:type="spellEnd"/>
      <w:r w:rsidRPr="00843B5A">
        <w:rPr>
          <w:rFonts w:ascii="Times New Roman" w:hAnsi="Times New Roman" w:cs="Times New Roman"/>
          <w:sz w:val="24"/>
          <w:szCs w:val="24"/>
        </w:rPr>
        <w:t xml:space="preserve"> clinic, UAE</w:t>
      </w:r>
    </w:p>
    <w:p w:rsidR="009C4E5E" w:rsidRPr="00843B5A" w:rsidRDefault="00444827" w:rsidP="00843B5A">
      <w:pPr>
        <w:pStyle w:val="ListParagraph"/>
        <w:numPr>
          <w:ilvl w:val="3"/>
          <w:numId w:val="9"/>
        </w:numPr>
        <w:ind w:left="720"/>
        <w:jc w:val="both"/>
        <w:rPr>
          <w:rFonts w:ascii="Times New Roman" w:hAnsi="Times New Roman" w:cs="Times New Roman"/>
          <w:sz w:val="24"/>
          <w:szCs w:val="24"/>
        </w:rPr>
      </w:pPr>
      <w:r w:rsidRPr="00843B5A">
        <w:rPr>
          <w:rFonts w:ascii="Times New Roman" w:hAnsi="Times New Roman" w:cs="Times New Roman"/>
          <w:sz w:val="24"/>
          <w:szCs w:val="24"/>
        </w:rPr>
        <w:t xml:space="preserve">St. Luke’s Medical </w:t>
      </w:r>
      <w:proofErr w:type="spellStart"/>
      <w:r w:rsidRPr="00843B5A">
        <w:rPr>
          <w:rFonts w:ascii="Times New Roman" w:hAnsi="Times New Roman" w:cs="Times New Roman"/>
          <w:sz w:val="24"/>
          <w:szCs w:val="24"/>
        </w:rPr>
        <w:t>Center</w:t>
      </w:r>
      <w:proofErr w:type="spellEnd"/>
      <w:r w:rsidRPr="00843B5A">
        <w:rPr>
          <w:rFonts w:ascii="Times New Roman" w:hAnsi="Times New Roman" w:cs="Times New Roman"/>
          <w:sz w:val="24"/>
          <w:szCs w:val="24"/>
        </w:rPr>
        <w:t>, Philippines</w:t>
      </w:r>
    </w:p>
    <w:p w:rsidR="00444827" w:rsidRPr="00843B5A" w:rsidRDefault="00B8570A" w:rsidP="00843B5A">
      <w:pPr>
        <w:pStyle w:val="ListParagraph"/>
        <w:numPr>
          <w:ilvl w:val="3"/>
          <w:numId w:val="9"/>
        </w:numPr>
        <w:ind w:left="720"/>
        <w:jc w:val="both"/>
        <w:rPr>
          <w:rFonts w:ascii="Times New Roman" w:hAnsi="Times New Roman" w:cs="Times New Roman"/>
          <w:sz w:val="24"/>
          <w:szCs w:val="24"/>
        </w:rPr>
      </w:pPr>
      <w:hyperlink r:id="rId54" w:history="1">
        <w:r w:rsidR="00444827" w:rsidRPr="00B8570A">
          <w:rPr>
            <w:rStyle w:val="Hyperlink"/>
            <w:rFonts w:ascii="Times New Roman" w:hAnsi="Times New Roman" w:cs="Times New Roman"/>
            <w:sz w:val="24"/>
            <w:szCs w:val="24"/>
          </w:rPr>
          <w:t xml:space="preserve">Dong-A University Medical </w:t>
        </w:r>
        <w:proofErr w:type="spellStart"/>
        <w:r w:rsidR="00444827" w:rsidRPr="00B8570A">
          <w:rPr>
            <w:rStyle w:val="Hyperlink"/>
            <w:rFonts w:ascii="Times New Roman" w:hAnsi="Times New Roman" w:cs="Times New Roman"/>
            <w:sz w:val="24"/>
            <w:szCs w:val="24"/>
          </w:rPr>
          <w:t>Center</w:t>
        </w:r>
        <w:proofErr w:type="spellEnd"/>
      </w:hyperlink>
      <w:bookmarkStart w:id="0" w:name="_GoBack"/>
      <w:bookmarkEnd w:id="0"/>
      <w:r w:rsidR="00444827" w:rsidRPr="00843B5A">
        <w:rPr>
          <w:rFonts w:ascii="Times New Roman" w:hAnsi="Times New Roman" w:cs="Times New Roman"/>
          <w:sz w:val="24"/>
          <w:szCs w:val="24"/>
        </w:rPr>
        <w:t>, Korea</w:t>
      </w:r>
    </w:p>
    <w:p w:rsidR="00E26F6D" w:rsidRPr="00843B5A" w:rsidRDefault="002C5A65" w:rsidP="00843B5A">
      <w:pPr>
        <w:jc w:val="both"/>
        <w:rPr>
          <w:rFonts w:ascii="Times New Roman" w:hAnsi="Times New Roman" w:cs="Times New Roman"/>
          <w:b/>
          <w:sz w:val="24"/>
          <w:szCs w:val="24"/>
        </w:rPr>
      </w:pPr>
      <w:r w:rsidRPr="00843B5A">
        <w:rPr>
          <w:rFonts w:ascii="Times New Roman" w:hAnsi="Times New Roman" w:cs="Times New Roman"/>
          <w:b/>
          <w:sz w:val="24"/>
          <w:szCs w:val="24"/>
        </w:rPr>
        <w:t>Other Immunology conferences</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World </w:t>
      </w:r>
      <w:hyperlink r:id="rId55" w:history="1">
        <w:r w:rsidRPr="00843B5A">
          <w:rPr>
            <w:rStyle w:val="Hyperlink"/>
            <w:rFonts w:ascii="Times New Roman" w:hAnsi="Times New Roman" w:cs="Times New Roman"/>
            <w:sz w:val="24"/>
            <w:szCs w:val="24"/>
          </w:rPr>
          <w:t>Immunology Congress</w:t>
        </w:r>
      </w:hyperlink>
      <w:r w:rsidRPr="00843B5A">
        <w:rPr>
          <w:rFonts w:ascii="Times New Roman" w:hAnsi="Times New Roman" w:cs="Times New Roman"/>
          <w:sz w:val="24"/>
          <w:szCs w:val="24"/>
        </w:rPr>
        <w:t xml:space="preserve"> December 14-15, 2017 Dubai, UAE</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22nd Edition of International Conference on </w:t>
      </w:r>
      <w:hyperlink r:id="rId56" w:history="1">
        <w:r w:rsidRPr="00843B5A">
          <w:rPr>
            <w:rStyle w:val="Hyperlink"/>
            <w:rFonts w:ascii="Times New Roman" w:hAnsi="Times New Roman" w:cs="Times New Roman"/>
            <w:sz w:val="24"/>
            <w:szCs w:val="24"/>
          </w:rPr>
          <w:t>Immunology</w:t>
        </w:r>
      </w:hyperlink>
      <w:r w:rsidRPr="00843B5A">
        <w:rPr>
          <w:rFonts w:ascii="Times New Roman" w:hAnsi="Times New Roman" w:cs="Times New Roman"/>
          <w:sz w:val="24"/>
          <w:szCs w:val="24"/>
        </w:rPr>
        <w:t xml:space="preserve"> and Evolution of Infectious Diseases May 10-12, 2018 Frankfurt, Germany</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9th Molecular </w:t>
      </w:r>
      <w:hyperlink r:id="rId57" w:history="1">
        <w:r w:rsidRPr="00843B5A">
          <w:rPr>
            <w:rStyle w:val="Hyperlink"/>
            <w:rFonts w:ascii="Times New Roman" w:hAnsi="Times New Roman" w:cs="Times New Roman"/>
            <w:sz w:val="24"/>
            <w:szCs w:val="24"/>
          </w:rPr>
          <w:t>Immunology</w:t>
        </w:r>
      </w:hyperlink>
      <w:r w:rsidRPr="00843B5A">
        <w:rPr>
          <w:rFonts w:ascii="Times New Roman" w:hAnsi="Times New Roman" w:cs="Times New Roman"/>
          <w:sz w:val="24"/>
          <w:szCs w:val="24"/>
        </w:rPr>
        <w:t xml:space="preserve"> &amp; </w:t>
      </w:r>
      <w:hyperlink r:id="rId58" w:history="1">
        <w:proofErr w:type="spellStart"/>
        <w:r w:rsidRPr="00843B5A">
          <w:rPr>
            <w:rStyle w:val="Hyperlink"/>
            <w:rFonts w:ascii="Times New Roman" w:hAnsi="Times New Roman" w:cs="Times New Roman"/>
            <w:sz w:val="24"/>
            <w:szCs w:val="24"/>
          </w:rPr>
          <w:t>Immunogenetics</w:t>
        </w:r>
        <w:proofErr w:type="spellEnd"/>
      </w:hyperlink>
      <w:r w:rsidRPr="00843B5A">
        <w:rPr>
          <w:rFonts w:ascii="Times New Roman" w:hAnsi="Times New Roman" w:cs="Times New Roman"/>
          <w:sz w:val="24"/>
          <w:szCs w:val="24"/>
        </w:rPr>
        <w:t xml:space="preserve"> Congress March 08-09, 2018 London, UK</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7th World Congress on Immunology April 19-20, 2018 Amsterdam, Netherlands</w:t>
      </w:r>
    </w:p>
    <w:p w:rsidR="007F68DC" w:rsidRPr="00843B5A" w:rsidRDefault="00503550"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World </w:t>
      </w:r>
      <w:hyperlink r:id="rId59" w:history="1">
        <w:r w:rsidRPr="00843B5A">
          <w:rPr>
            <w:rStyle w:val="Hyperlink"/>
            <w:rFonts w:ascii="Times New Roman" w:hAnsi="Times New Roman" w:cs="Times New Roman"/>
            <w:sz w:val="24"/>
            <w:szCs w:val="24"/>
          </w:rPr>
          <w:t>Immunology</w:t>
        </w:r>
      </w:hyperlink>
      <w:r w:rsidRPr="00843B5A">
        <w:rPr>
          <w:rFonts w:ascii="Times New Roman" w:hAnsi="Times New Roman" w:cs="Times New Roman"/>
          <w:sz w:val="24"/>
          <w:szCs w:val="24"/>
        </w:rPr>
        <w:t xml:space="preserve"> Conference 2018 </w:t>
      </w:r>
      <w:r w:rsidR="002C5A65" w:rsidRPr="00843B5A">
        <w:rPr>
          <w:rFonts w:ascii="Times New Roman" w:hAnsi="Times New Roman" w:cs="Times New Roman"/>
          <w:sz w:val="24"/>
          <w:szCs w:val="24"/>
        </w:rPr>
        <w:t>Paris</w:t>
      </w:r>
      <w:r w:rsidRPr="00843B5A">
        <w:rPr>
          <w:rFonts w:ascii="Times New Roman" w:hAnsi="Times New Roman" w:cs="Times New Roman"/>
          <w:sz w:val="24"/>
          <w:szCs w:val="24"/>
        </w:rPr>
        <w:t xml:space="preserve">, </w:t>
      </w:r>
      <w:r w:rsidR="002C5A65" w:rsidRPr="00843B5A">
        <w:rPr>
          <w:rFonts w:ascii="Times New Roman" w:hAnsi="Times New Roman" w:cs="Times New Roman"/>
          <w:sz w:val="24"/>
          <w:szCs w:val="24"/>
        </w:rPr>
        <w:t>France</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Clinical </w:t>
      </w:r>
      <w:hyperlink r:id="rId60" w:history="1">
        <w:r w:rsidRPr="00843B5A">
          <w:rPr>
            <w:rStyle w:val="Hyperlink"/>
            <w:rFonts w:ascii="Times New Roman" w:hAnsi="Times New Roman" w:cs="Times New Roman"/>
            <w:sz w:val="24"/>
            <w:szCs w:val="24"/>
          </w:rPr>
          <w:t>Immunology Society</w:t>
        </w:r>
      </w:hyperlink>
      <w:r w:rsidRPr="00843B5A">
        <w:rPr>
          <w:rFonts w:ascii="Times New Roman" w:hAnsi="Times New Roman" w:cs="Times New Roman"/>
          <w:sz w:val="24"/>
          <w:szCs w:val="24"/>
        </w:rPr>
        <w:t xml:space="preserve"> Annual meeting 2018, April 26-29, 2018, Toronto, Canada </w:t>
      </w:r>
    </w:p>
    <w:p w:rsidR="002C5A65" w:rsidRPr="00843B5A" w:rsidRDefault="002C5A65"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lastRenderedPageBreak/>
        <w:t xml:space="preserve">47th Annual Meeting of the German </w:t>
      </w:r>
      <w:hyperlink r:id="rId61" w:history="1">
        <w:r w:rsidRPr="00843B5A">
          <w:rPr>
            <w:rStyle w:val="Hyperlink"/>
            <w:rFonts w:ascii="Times New Roman" w:hAnsi="Times New Roman" w:cs="Times New Roman"/>
            <w:sz w:val="24"/>
            <w:szCs w:val="24"/>
          </w:rPr>
          <w:t>Society for Immunology</w:t>
        </w:r>
      </w:hyperlink>
      <w:r w:rsidRPr="00843B5A">
        <w:rPr>
          <w:rFonts w:ascii="Times New Roman" w:hAnsi="Times New Roman" w:cs="Times New Roman"/>
          <w:sz w:val="24"/>
          <w:szCs w:val="24"/>
        </w:rPr>
        <w:t>, 12–15 September 2017, Erlangen, Germany</w:t>
      </w:r>
    </w:p>
    <w:p w:rsidR="002C5A65" w:rsidRPr="00843B5A" w:rsidRDefault="00B8570A" w:rsidP="00843B5A">
      <w:pPr>
        <w:pStyle w:val="ListParagraph"/>
        <w:numPr>
          <w:ilvl w:val="0"/>
          <w:numId w:val="12"/>
        </w:numPr>
        <w:jc w:val="both"/>
        <w:rPr>
          <w:rFonts w:ascii="Times New Roman" w:hAnsi="Times New Roman" w:cs="Times New Roman"/>
          <w:sz w:val="24"/>
          <w:szCs w:val="24"/>
        </w:rPr>
      </w:pPr>
      <w:hyperlink r:id="rId62" w:history="1">
        <w:r w:rsidR="002C5A65" w:rsidRPr="00843B5A">
          <w:rPr>
            <w:rStyle w:val="Hyperlink"/>
            <w:rFonts w:ascii="Times New Roman" w:hAnsi="Times New Roman" w:cs="Times New Roman"/>
            <w:sz w:val="24"/>
            <w:szCs w:val="24"/>
          </w:rPr>
          <w:t>Immunology</w:t>
        </w:r>
      </w:hyperlink>
      <w:r w:rsidR="002C5A65" w:rsidRPr="00843B5A">
        <w:rPr>
          <w:rFonts w:ascii="Times New Roman" w:hAnsi="Times New Roman" w:cs="Times New Roman"/>
          <w:sz w:val="24"/>
          <w:szCs w:val="24"/>
        </w:rPr>
        <w:t xml:space="preserve"> 2018, May 04-08, 2018, Austin, Texas</w:t>
      </w:r>
    </w:p>
    <w:p w:rsidR="002C5A65" w:rsidRPr="00843B5A" w:rsidRDefault="00503550"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 xml:space="preserve">Basic to Translational: Current Concepts of Liver </w:t>
      </w:r>
      <w:hyperlink r:id="rId63" w:history="1">
        <w:r w:rsidRPr="00843B5A">
          <w:rPr>
            <w:rStyle w:val="Hyperlink"/>
            <w:rFonts w:ascii="Times New Roman" w:hAnsi="Times New Roman" w:cs="Times New Roman"/>
            <w:sz w:val="24"/>
            <w:szCs w:val="24"/>
          </w:rPr>
          <w:t>Immunology</w:t>
        </w:r>
      </w:hyperlink>
      <w:r w:rsidRPr="00843B5A">
        <w:rPr>
          <w:rFonts w:ascii="Times New Roman" w:hAnsi="Times New Roman" w:cs="Times New Roman"/>
          <w:sz w:val="24"/>
          <w:szCs w:val="24"/>
        </w:rPr>
        <w:t>, 22 February, 2018, London</w:t>
      </w:r>
    </w:p>
    <w:p w:rsidR="00F44F7A" w:rsidRPr="00843B5A" w:rsidRDefault="00503550" w:rsidP="00843B5A">
      <w:pPr>
        <w:pStyle w:val="ListParagraph"/>
        <w:numPr>
          <w:ilvl w:val="0"/>
          <w:numId w:val="12"/>
        </w:numPr>
        <w:jc w:val="both"/>
        <w:rPr>
          <w:rFonts w:ascii="Times New Roman" w:hAnsi="Times New Roman" w:cs="Times New Roman"/>
          <w:sz w:val="24"/>
          <w:szCs w:val="24"/>
        </w:rPr>
      </w:pPr>
      <w:r w:rsidRPr="00843B5A">
        <w:rPr>
          <w:rFonts w:ascii="Times New Roman" w:hAnsi="Times New Roman" w:cs="Times New Roman"/>
          <w:sz w:val="24"/>
          <w:szCs w:val="24"/>
        </w:rPr>
        <w:t>5</w:t>
      </w:r>
      <w:r w:rsidRPr="00843B5A">
        <w:rPr>
          <w:rFonts w:ascii="Times New Roman" w:hAnsi="Times New Roman" w:cs="Times New Roman"/>
          <w:sz w:val="24"/>
          <w:szCs w:val="24"/>
          <w:vertAlign w:val="superscript"/>
        </w:rPr>
        <w:t>th</w:t>
      </w:r>
      <w:r w:rsidRPr="00843B5A">
        <w:rPr>
          <w:rFonts w:ascii="Times New Roman" w:hAnsi="Times New Roman" w:cs="Times New Roman"/>
          <w:sz w:val="24"/>
          <w:szCs w:val="24"/>
        </w:rPr>
        <w:t xml:space="preserve"> European </w:t>
      </w:r>
      <w:hyperlink r:id="rId64" w:history="1">
        <w:r w:rsidRPr="00843B5A">
          <w:rPr>
            <w:rStyle w:val="Hyperlink"/>
            <w:rFonts w:ascii="Times New Roman" w:hAnsi="Times New Roman" w:cs="Times New Roman"/>
            <w:sz w:val="24"/>
            <w:szCs w:val="24"/>
          </w:rPr>
          <w:t>Congress</w:t>
        </w:r>
      </w:hyperlink>
      <w:r w:rsidRPr="00843B5A">
        <w:rPr>
          <w:rFonts w:ascii="Times New Roman" w:hAnsi="Times New Roman" w:cs="Times New Roman"/>
          <w:sz w:val="24"/>
          <w:szCs w:val="24"/>
        </w:rPr>
        <w:t xml:space="preserve"> of </w:t>
      </w:r>
      <w:hyperlink r:id="rId65" w:history="1">
        <w:r w:rsidRPr="00843B5A">
          <w:rPr>
            <w:rStyle w:val="Hyperlink"/>
            <w:rFonts w:ascii="Times New Roman" w:hAnsi="Times New Roman" w:cs="Times New Roman"/>
            <w:sz w:val="24"/>
            <w:szCs w:val="24"/>
          </w:rPr>
          <w:t>Immunology</w:t>
        </w:r>
      </w:hyperlink>
      <w:r w:rsidRPr="00843B5A">
        <w:rPr>
          <w:rFonts w:ascii="Times New Roman" w:hAnsi="Times New Roman" w:cs="Times New Roman"/>
          <w:sz w:val="24"/>
          <w:szCs w:val="24"/>
        </w:rPr>
        <w:t>, Sep 02-05, 2018, Amsterdam, Netherlands</w:t>
      </w:r>
    </w:p>
    <w:sectPr w:rsidR="00F44F7A" w:rsidRPr="00843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29F1"/>
    <w:multiLevelType w:val="hybridMultilevel"/>
    <w:tmpl w:val="98823B1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nsid w:val="109C6C7F"/>
    <w:multiLevelType w:val="hybridMultilevel"/>
    <w:tmpl w:val="00C6ED0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7E2787"/>
    <w:multiLevelType w:val="hybridMultilevel"/>
    <w:tmpl w:val="54686A9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30BBE"/>
    <w:multiLevelType w:val="hybridMultilevel"/>
    <w:tmpl w:val="6F440148"/>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DE34471"/>
    <w:multiLevelType w:val="hybridMultilevel"/>
    <w:tmpl w:val="E5F80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D1358D"/>
    <w:multiLevelType w:val="hybridMultilevel"/>
    <w:tmpl w:val="98823B1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
    <w:nsid w:val="3EF21940"/>
    <w:multiLevelType w:val="hybridMultilevel"/>
    <w:tmpl w:val="E7BE23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08F0020"/>
    <w:multiLevelType w:val="hybridMultilevel"/>
    <w:tmpl w:val="0C846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3BC62F1"/>
    <w:multiLevelType w:val="hybridMultilevel"/>
    <w:tmpl w:val="0B30A568"/>
    <w:lvl w:ilvl="0" w:tplc="04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nsid w:val="718717FA"/>
    <w:multiLevelType w:val="hybridMultilevel"/>
    <w:tmpl w:val="6756DFB2"/>
    <w:lvl w:ilvl="0" w:tplc="4009000F">
      <w:start w:val="1"/>
      <w:numFmt w:val="decimal"/>
      <w:lvlText w:val="%1."/>
      <w:lvlJc w:val="left"/>
      <w:pPr>
        <w:ind w:left="360" w:hanging="360"/>
      </w:pPr>
    </w:lvl>
    <w:lvl w:ilvl="1" w:tplc="40090019">
      <w:start w:val="1"/>
      <w:numFmt w:val="lowerLetter"/>
      <w:lvlText w:val="%2."/>
      <w:lvlJc w:val="left"/>
      <w:pPr>
        <w:ind w:left="1932" w:hanging="360"/>
      </w:pPr>
    </w:lvl>
    <w:lvl w:ilvl="2" w:tplc="4009001B">
      <w:start w:val="1"/>
      <w:numFmt w:val="lowerRoman"/>
      <w:lvlText w:val="%3."/>
      <w:lvlJc w:val="right"/>
      <w:pPr>
        <w:ind w:left="2652" w:hanging="180"/>
      </w:pPr>
    </w:lvl>
    <w:lvl w:ilvl="3" w:tplc="4009000F">
      <w:start w:val="1"/>
      <w:numFmt w:val="decimal"/>
      <w:lvlText w:val="%4."/>
      <w:lvlJc w:val="left"/>
      <w:pPr>
        <w:ind w:left="360" w:hanging="360"/>
      </w:pPr>
    </w:lvl>
    <w:lvl w:ilvl="4" w:tplc="40090019">
      <w:start w:val="1"/>
      <w:numFmt w:val="lowerLetter"/>
      <w:lvlText w:val="%5."/>
      <w:lvlJc w:val="left"/>
      <w:pPr>
        <w:ind w:left="4092" w:hanging="360"/>
      </w:pPr>
    </w:lvl>
    <w:lvl w:ilvl="5" w:tplc="4009001B">
      <w:start w:val="1"/>
      <w:numFmt w:val="lowerRoman"/>
      <w:lvlText w:val="%6."/>
      <w:lvlJc w:val="right"/>
      <w:pPr>
        <w:ind w:left="4812" w:hanging="180"/>
      </w:pPr>
    </w:lvl>
    <w:lvl w:ilvl="6" w:tplc="4009000F">
      <w:start w:val="1"/>
      <w:numFmt w:val="decimal"/>
      <w:lvlText w:val="%7."/>
      <w:lvlJc w:val="left"/>
      <w:pPr>
        <w:ind w:left="5532" w:hanging="360"/>
      </w:pPr>
    </w:lvl>
    <w:lvl w:ilvl="7" w:tplc="40090019">
      <w:start w:val="1"/>
      <w:numFmt w:val="lowerLetter"/>
      <w:lvlText w:val="%8."/>
      <w:lvlJc w:val="left"/>
      <w:pPr>
        <w:ind w:left="6252" w:hanging="360"/>
      </w:pPr>
    </w:lvl>
    <w:lvl w:ilvl="8" w:tplc="4009001B">
      <w:start w:val="1"/>
      <w:numFmt w:val="lowerRoman"/>
      <w:lvlText w:val="%9."/>
      <w:lvlJc w:val="right"/>
      <w:pPr>
        <w:ind w:left="6972" w:hanging="180"/>
      </w:pPr>
    </w:lvl>
  </w:abstractNum>
  <w:abstractNum w:abstractNumId="10">
    <w:nsid w:val="74327324"/>
    <w:multiLevelType w:val="hybridMultilevel"/>
    <w:tmpl w:val="EB9ECA8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627B87"/>
    <w:multiLevelType w:val="hybridMultilevel"/>
    <w:tmpl w:val="64347DCC"/>
    <w:lvl w:ilvl="0" w:tplc="0409000F">
      <w:start w:val="1"/>
      <w:numFmt w:val="decimal"/>
      <w:lvlText w:val="%1."/>
      <w:lvlJc w:val="left"/>
      <w:pPr>
        <w:ind w:left="36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7"/>
  </w:num>
  <w:num w:numId="5">
    <w:abstractNumId w:val="4"/>
  </w:num>
  <w:num w:numId="6">
    <w:abstractNumId w:val="10"/>
  </w:num>
  <w:num w:numId="7">
    <w:abstractNumId w:val="11"/>
  </w:num>
  <w:num w:numId="8">
    <w:abstractNumId w:val="2"/>
  </w:num>
  <w:num w:numId="9">
    <w:abstractNumId w:val="9"/>
  </w:num>
  <w:num w:numId="10">
    <w:abstractNumId w:val="5"/>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220"/>
    <w:rsid w:val="0000067A"/>
    <w:rsid w:val="000044F8"/>
    <w:rsid w:val="00012FE1"/>
    <w:rsid w:val="000B6807"/>
    <w:rsid w:val="000D0AF2"/>
    <w:rsid w:val="001176FF"/>
    <w:rsid w:val="00140418"/>
    <w:rsid w:val="00231284"/>
    <w:rsid w:val="00241AEC"/>
    <w:rsid w:val="002A0B5E"/>
    <w:rsid w:val="002B0071"/>
    <w:rsid w:val="002C5A65"/>
    <w:rsid w:val="0031094A"/>
    <w:rsid w:val="003A3FB8"/>
    <w:rsid w:val="00444827"/>
    <w:rsid w:val="004456F4"/>
    <w:rsid w:val="00503550"/>
    <w:rsid w:val="00577A12"/>
    <w:rsid w:val="00646C76"/>
    <w:rsid w:val="006801C5"/>
    <w:rsid w:val="00714ADF"/>
    <w:rsid w:val="007F68DC"/>
    <w:rsid w:val="00843B5A"/>
    <w:rsid w:val="00967A40"/>
    <w:rsid w:val="009B4DD9"/>
    <w:rsid w:val="009C4E5E"/>
    <w:rsid w:val="00B8570A"/>
    <w:rsid w:val="00BC089B"/>
    <w:rsid w:val="00BC3B3D"/>
    <w:rsid w:val="00BC7B64"/>
    <w:rsid w:val="00BF62EB"/>
    <w:rsid w:val="00BF65CB"/>
    <w:rsid w:val="00C51689"/>
    <w:rsid w:val="00CA7121"/>
    <w:rsid w:val="00D260D8"/>
    <w:rsid w:val="00DC10C8"/>
    <w:rsid w:val="00DF2220"/>
    <w:rsid w:val="00E26F6D"/>
    <w:rsid w:val="00E31FC3"/>
    <w:rsid w:val="00E524E9"/>
    <w:rsid w:val="00EE5AC8"/>
    <w:rsid w:val="00F229B7"/>
    <w:rsid w:val="00F44F7A"/>
    <w:rsid w:val="00F8533A"/>
    <w:rsid w:val="00FB55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D9"/>
    <w:pPr>
      <w:ind w:left="720"/>
      <w:contextualSpacing/>
    </w:pPr>
  </w:style>
  <w:style w:type="character" w:styleId="Hyperlink">
    <w:name w:val="Hyperlink"/>
    <w:basedOn w:val="DefaultParagraphFont"/>
    <w:uiPriority w:val="99"/>
    <w:unhideWhenUsed/>
    <w:rsid w:val="000B68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D9"/>
    <w:pPr>
      <w:ind w:left="720"/>
      <w:contextualSpacing/>
    </w:pPr>
  </w:style>
  <w:style w:type="character" w:styleId="Hyperlink">
    <w:name w:val="Hyperlink"/>
    <w:basedOn w:val="DefaultParagraphFont"/>
    <w:uiPriority w:val="99"/>
    <w:unhideWhenUsed/>
    <w:rsid w:val="000B68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56788">
      <w:bodyDiv w:val="1"/>
      <w:marLeft w:val="0"/>
      <w:marRight w:val="0"/>
      <w:marTop w:val="0"/>
      <w:marBottom w:val="0"/>
      <w:divBdr>
        <w:top w:val="none" w:sz="0" w:space="0" w:color="auto"/>
        <w:left w:val="none" w:sz="0" w:space="0" w:color="auto"/>
        <w:bottom w:val="none" w:sz="0" w:space="0" w:color="auto"/>
        <w:right w:val="none" w:sz="0" w:space="0" w:color="auto"/>
      </w:divBdr>
    </w:div>
    <w:div w:id="170728253">
      <w:bodyDiv w:val="1"/>
      <w:marLeft w:val="0"/>
      <w:marRight w:val="0"/>
      <w:marTop w:val="0"/>
      <w:marBottom w:val="0"/>
      <w:divBdr>
        <w:top w:val="none" w:sz="0" w:space="0" w:color="auto"/>
        <w:left w:val="none" w:sz="0" w:space="0" w:color="auto"/>
        <w:bottom w:val="none" w:sz="0" w:space="0" w:color="auto"/>
        <w:right w:val="none" w:sz="0" w:space="0" w:color="auto"/>
      </w:divBdr>
    </w:div>
    <w:div w:id="178935789">
      <w:bodyDiv w:val="1"/>
      <w:marLeft w:val="0"/>
      <w:marRight w:val="0"/>
      <w:marTop w:val="0"/>
      <w:marBottom w:val="0"/>
      <w:divBdr>
        <w:top w:val="none" w:sz="0" w:space="0" w:color="auto"/>
        <w:left w:val="none" w:sz="0" w:space="0" w:color="auto"/>
        <w:bottom w:val="none" w:sz="0" w:space="0" w:color="auto"/>
        <w:right w:val="none" w:sz="0" w:space="0" w:color="auto"/>
      </w:divBdr>
    </w:div>
    <w:div w:id="256448600">
      <w:bodyDiv w:val="1"/>
      <w:marLeft w:val="0"/>
      <w:marRight w:val="0"/>
      <w:marTop w:val="0"/>
      <w:marBottom w:val="0"/>
      <w:divBdr>
        <w:top w:val="none" w:sz="0" w:space="0" w:color="auto"/>
        <w:left w:val="none" w:sz="0" w:space="0" w:color="auto"/>
        <w:bottom w:val="none" w:sz="0" w:space="0" w:color="auto"/>
        <w:right w:val="none" w:sz="0" w:space="0" w:color="auto"/>
      </w:divBdr>
    </w:div>
    <w:div w:id="358169628">
      <w:bodyDiv w:val="1"/>
      <w:marLeft w:val="0"/>
      <w:marRight w:val="0"/>
      <w:marTop w:val="0"/>
      <w:marBottom w:val="0"/>
      <w:divBdr>
        <w:top w:val="none" w:sz="0" w:space="0" w:color="auto"/>
        <w:left w:val="none" w:sz="0" w:space="0" w:color="auto"/>
        <w:bottom w:val="none" w:sz="0" w:space="0" w:color="auto"/>
        <w:right w:val="none" w:sz="0" w:space="0" w:color="auto"/>
      </w:divBdr>
    </w:div>
    <w:div w:id="486744702">
      <w:bodyDiv w:val="1"/>
      <w:marLeft w:val="0"/>
      <w:marRight w:val="0"/>
      <w:marTop w:val="0"/>
      <w:marBottom w:val="0"/>
      <w:divBdr>
        <w:top w:val="none" w:sz="0" w:space="0" w:color="auto"/>
        <w:left w:val="none" w:sz="0" w:space="0" w:color="auto"/>
        <w:bottom w:val="none" w:sz="0" w:space="0" w:color="auto"/>
        <w:right w:val="none" w:sz="0" w:space="0" w:color="auto"/>
      </w:divBdr>
    </w:div>
    <w:div w:id="497228851">
      <w:bodyDiv w:val="1"/>
      <w:marLeft w:val="0"/>
      <w:marRight w:val="0"/>
      <w:marTop w:val="0"/>
      <w:marBottom w:val="0"/>
      <w:divBdr>
        <w:top w:val="none" w:sz="0" w:space="0" w:color="auto"/>
        <w:left w:val="none" w:sz="0" w:space="0" w:color="auto"/>
        <w:bottom w:val="none" w:sz="0" w:space="0" w:color="auto"/>
        <w:right w:val="none" w:sz="0" w:space="0" w:color="auto"/>
      </w:divBdr>
    </w:div>
    <w:div w:id="534856042">
      <w:bodyDiv w:val="1"/>
      <w:marLeft w:val="0"/>
      <w:marRight w:val="0"/>
      <w:marTop w:val="0"/>
      <w:marBottom w:val="0"/>
      <w:divBdr>
        <w:top w:val="none" w:sz="0" w:space="0" w:color="auto"/>
        <w:left w:val="none" w:sz="0" w:space="0" w:color="auto"/>
        <w:bottom w:val="none" w:sz="0" w:space="0" w:color="auto"/>
        <w:right w:val="none" w:sz="0" w:space="0" w:color="auto"/>
      </w:divBdr>
    </w:div>
    <w:div w:id="633489255">
      <w:bodyDiv w:val="1"/>
      <w:marLeft w:val="0"/>
      <w:marRight w:val="0"/>
      <w:marTop w:val="0"/>
      <w:marBottom w:val="0"/>
      <w:divBdr>
        <w:top w:val="none" w:sz="0" w:space="0" w:color="auto"/>
        <w:left w:val="none" w:sz="0" w:space="0" w:color="auto"/>
        <w:bottom w:val="none" w:sz="0" w:space="0" w:color="auto"/>
        <w:right w:val="none" w:sz="0" w:space="0" w:color="auto"/>
      </w:divBdr>
    </w:div>
    <w:div w:id="825780308">
      <w:bodyDiv w:val="1"/>
      <w:marLeft w:val="0"/>
      <w:marRight w:val="0"/>
      <w:marTop w:val="0"/>
      <w:marBottom w:val="0"/>
      <w:divBdr>
        <w:top w:val="none" w:sz="0" w:space="0" w:color="auto"/>
        <w:left w:val="none" w:sz="0" w:space="0" w:color="auto"/>
        <w:bottom w:val="none" w:sz="0" w:space="0" w:color="auto"/>
        <w:right w:val="none" w:sz="0" w:space="0" w:color="auto"/>
      </w:divBdr>
    </w:div>
    <w:div w:id="879243439">
      <w:bodyDiv w:val="1"/>
      <w:marLeft w:val="0"/>
      <w:marRight w:val="0"/>
      <w:marTop w:val="0"/>
      <w:marBottom w:val="0"/>
      <w:divBdr>
        <w:top w:val="none" w:sz="0" w:space="0" w:color="auto"/>
        <w:left w:val="none" w:sz="0" w:space="0" w:color="auto"/>
        <w:bottom w:val="none" w:sz="0" w:space="0" w:color="auto"/>
        <w:right w:val="none" w:sz="0" w:space="0" w:color="auto"/>
      </w:divBdr>
    </w:div>
    <w:div w:id="889532760">
      <w:bodyDiv w:val="1"/>
      <w:marLeft w:val="0"/>
      <w:marRight w:val="0"/>
      <w:marTop w:val="0"/>
      <w:marBottom w:val="0"/>
      <w:divBdr>
        <w:top w:val="none" w:sz="0" w:space="0" w:color="auto"/>
        <w:left w:val="none" w:sz="0" w:space="0" w:color="auto"/>
        <w:bottom w:val="none" w:sz="0" w:space="0" w:color="auto"/>
        <w:right w:val="none" w:sz="0" w:space="0" w:color="auto"/>
      </w:divBdr>
    </w:div>
    <w:div w:id="903569812">
      <w:bodyDiv w:val="1"/>
      <w:marLeft w:val="0"/>
      <w:marRight w:val="0"/>
      <w:marTop w:val="0"/>
      <w:marBottom w:val="0"/>
      <w:divBdr>
        <w:top w:val="none" w:sz="0" w:space="0" w:color="auto"/>
        <w:left w:val="none" w:sz="0" w:space="0" w:color="auto"/>
        <w:bottom w:val="none" w:sz="0" w:space="0" w:color="auto"/>
        <w:right w:val="none" w:sz="0" w:space="0" w:color="auto"/>
      </w:divBdr>
    </w:div>
    <w:div w:id="1036810087">
      <w:bodyDiv w:val="1"/>
      <w:marLeft w:val="0"/>
      <w:marRight w:val="0"/>
      <w:marTop w:val="0"/>
      <w:marBottom w:val="0"/>
      <w:divBdr>
        <w:top w:val="none" w:sz="0" w:space="0" w:color="auto"/>
        <w:left w:val="none" w:sz="0" w:space="0" w:color="auto"/>
        <w:bottom w:val="none" w:sz="0" w:space="0" w:color="auto"/>
        <w:right w:val="none" w:sz="0" w:space="0" w:color="auto"/>
      </w:divBdr>
    </w:div>
    <w:div w:id="1124546759">
      <w:bodyDiv w:val="1"/>
      <w:marLeft w:val="0"/>
      <w:marRight w:val="0"/>
      <w:marTop w:val="0"/>
      <w:marBottom w:val="0"/>
      <w:divBdr>
        <w:top w:val="none" w:sz="0" w:space="0" w:color="auto"/>
        <w:left w:val="none" w:sz="0" w:space="0" w:color="auto"/>
        <w:bottom w:val="none" w:sz="0" w:space="0" w:color="auto"/>
        <w:right w:val="none" w:sz="0" w:space="0" w:color="auto"/>
      </w:divBdr>
    </w:div>
    <w:div w:id="1137452925">
      <w:bodyDiv w:val="1"/>
      <w:marLeft w:val="0"/>
      <w:marRight w:val="0"/>
      <w:marTop w:val="0"/>
      <w:marBottom w:val="0"/>
      <w:divBdr>
        <w:top w:val="none" w:sz="0" w:space="0" w:color="auto"/>
        <w:left w:val="none" w:sz="0" w:space="0" w:color="auto"/>
        <w:bottom w:val="none" w:sz="0" w:space="0" w:color="auto"/>
        <w:right w:val="none" w:sz="0" w:space="0" w:color="auto"/>
      </w:divBdr>
    </w:div>
    <w:div w:id="1164323389">
      <w:bodyDiv w:val="1"/>
      <w:marLeft w:val="0"/>
      <w:marRight w:val="0"/>
      <w:marTop w:val="0"/>
      <w:marBottom w:val="0"/>
      <w:divBdr>
        <w:top w:val="none" w:sz="0" w:space="0" w:color="auto"/>
        <w:left w:val="none" w:sz="0" w:space="0" w:color="auto"/>
        <w:bottom w:val="none" w:sz="0" w:space="0" w:color="auto"/>
        <w:right w:val="none" w:sz="0" w:space="0" w:color="auto"/>
      </w:divBdr>
    </w:div>
    <w:div w:id="1258248095">
      <w:bodyDiv w:val="1"/>
      <w:marLeft w:val="0"/>
      <w:marRight w:val="0"/>
      <w:marTop w:val="0"/>
      <w:marBottom w:val="0"/>
      <w:divBdr>
        <w:top w:val="none" w:sz="0" w:space="0" w:color="auto"/>
        <w:left w:val="none" w:sz="0" w:space="0" w:color="auto"/>
        <w:bottom w:val="none" w:sz="0" w:space="0" w:color="auto"/>
        <w:right w:val="none" w:sz="0" w:space="0" w:color="auto"/>
      </w:divBdr>
    </w:div>
    <w:div w:id="1453358000">
      <w:bodyDiv w:val="1"/>
      <w:marLeft w:val="0"/>
      <w:marRight w:val="0"/>
      <w:marTop w:val="0"/>
      <w:marBottom w:val="0"/>
      <w:divBdr>
        <w:top w:val="none" w:sz="0" w:space="0" w:color="auto"/>
        <w:left w:val="none" w:sz="0" w:space="0" w:color="auto"/>
        <w:bottom w:val="none" w:sz="0" w:space="0" w:color="auto"/>
        <w:right w:val="none" w:sz="0" w:space="0" w:color="auto"/>
      </w:divBdr>
    </w:div>
    <w:div w:id="1671564370">
      <w:bodyDiv w:val="1"/>
      <w:marLeft w:val="0"/>
      <w:marRight w:val="0"/>
      <w:marTop w:val="0"/>
      <w:marBottom w:val="0"/>
      <w:divBdr>
        <w:top w:val="none" w:sz="0" w:space="0" w:color="auto"/>
        <w:left w:val="none" w:sz="0" w:space="0" w:color="auto"/>
        <w:bottom w:val="none" w:sz="0" w:space="0" w:color="auto"/>
        <w:right w:val="none" w:sz="0" w:space="0" w:color="auto"/>
      </w:divBdr>
    </w:div>
    <w:div w:id="1692994586">
      <w:bodyDiv w:val="1"/>
      <w:marLeft w:val="0"/>
      <w:marRight w:val="0"/>
      <w:marTop w:val="0"/>
      <w:marBottom w:val="0"/>
      <w:divBdr>
        <w:top w:val="none" w:sz="0" w:space="0" w:color="auto"/>
        <w:left w:val="none" w:sz="0" w:space="0" w:color="auto"/>
        <w:bottom w:val="none" w:sz="0" w:space="0" w:color="auto"/>
        <w:right w:val="none" w:sz="0" w:space="0" w:color="auto"/>
      </w:divBdr>
    </w:div>
    <w:div w:id="1919712283">
      <w:bodyDiv w:val="1"/>
      <w:marLeft w:val="0"/>
      <w:marRight w:val="0"/>
      <w:marTop w:val="0"/>
      <w:marBottom w:val="0"/>
      <w:divBdr>
        <w:top w:val="none" w:sz="0" w:space="0" w:color="auto"/>
        <w:left w:val="none" w:sz="0" w:space="0" w:color="auto"/>
        <w:bottom w:val="none" w:sz="0" w:space="0" w:color="auto"/>
        <w:right w:val="none" w:sz="0" w:space="0" w:color="auto"/>
      </w:divBdr>
    </w:div>
    <w:div w:id="2067873731">
      <w:bodyDiv w:val="1"/>
      <w:marLeft w:val="0"/>
      <w:marRight w:val="0"/>
      <w:marTop w:val="0"/>
      <w:marBottom w:val="0"/>
      <w:divBdr>
        <w:top w:val="none" w:sz="0" w:space="0" w:color="auto"/>
        <w:left w:val="none" w:sz="0" w:space="0" w:color="auto"/>
        <w:bottom w:val="none" w:sz="0" w:space="0" w:color="auto"/>
        <w:right w:val="none" w:sz="0" w:space="0" w:color="auto"/>
      </w:divBdr>
    </w:div>
    <w:div w:id="214546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etingsint.com/immunology-conferences/immunology-minl-2018" TargetMode="External"/><Relationship Id="rId21" Type="http://schemas.openxmlformats.org/officeDocument/2006/relationships/hyperlink" Target="http://www.meetingsint.com/immunology-conferences" TargetMode="External"/><Relationship Id="rId34" Type="http://schemas.openxmlformats.org/officeDocument/2006/relationships/hyperlink" Target="http://www.meetingsint.com/immunology-conferences/immunology-minl-2018" TargetMode="External"/><Relationship Id="rId42" Type="http://schemas.openxmlformats.org/officeDocument/2006/relationships/hyperlink" Target="http://www.meetingsint.com/immunology-conferences/immunology-minl-2018" TargetMode="External"/><Relationship Id="rId47" Type="http://schemas.openxmlformats.org/officeDocument/2006/relationships/hyperlink" Target="http://www.meetingsint.com/immunology-conferences/immunology-minl-2018" TargetMode="External"/><Relationship Id="rId50" Type="http://schemas.openxmlformats.org/officeDocument/2006/relationships/hyperlink" Target="http://www.meetingsint.com/immunology-conferences/immunology-minl-2018" TargetMode="External"/><Relationship Id="rId55" Type="http://schemas.openxmlformats.org/officeDocument/2006/relationships/hyperlink" Target="http://www.meetingsint.com/immunology-conferences/immunology-minl-2018" TargetMode="External"/><Relationship Id="rId63" Type="http://schemas.openxmlformats.org/officeDocument/2006/relationships/hyperlink" Target="http://www.meetingsint.com/" TargetMode="External"/><Relationship Id="rId7" Type="http://schemas.openxmlformats.org/officeDocument/2006/relationships/hyperlink" Target="http://www.meetingsint.com/immunology-conferences/immunology-minl-2018" TargetMode="External"/><Relationship Id="rId2" Type="http://schemas.openxmlformats.org/officeDocument/2006/relationships/numbering" Target="numbering.xml"/><Relationship Id="rId16" Type="http://schemas.openxmlformats.org/officeDocument/2006/relationships/hyperlink" Target="http://www.meetingsint.com/immunology-conferences" TargetMode="External"/><Relationship Id="rId29" Type="http://schemas.openxmlformats.org/officeDocument/2006/relationships/hyperlink" Target="http://www.meetingsint.com/immunology-conferences/immunology-minl-2018" TargetMode="External"/><Relationship Id="rId11" Type="http://schemas.openxmlformats.org/officeDocument/2006/relationships/hyperlink" Target="http://www.meetingsint.com/immunology-conferences/immunology-minl-2018" TargetMode="External"/><Relationship Id="rId24" Type="http://schemas.openxmlformats.org/officeDocument/2006/relationships/hyperlink" Target="http://www.meetingsint.com/immunology-conferences" TargetMode="External"/><Relationship Id="rId32" Type="http://schemas.openxmlformats.org/officeDocument/2006/relationships/hyperlink" Target="http://www.meetingsint.com/immunology-conferences/immunology-minl-2018" TargetMode="External"/><Relationship Id="rId37" Type="http://schemas.openxmlformats.org/officeDocument/2006/relationships/hyperlink" Target="http://www.meetingsint.com/immunology-conferences/immunology-minl-2018" TargetMode="External"/><Relationship Id="rId40" Type="http://schemas.openxmlformats.org/officeDocument/2006/relationships/hyperlink" Target="http://www.meetingsint.com/immunology-conferences/immunology-minl-2018" TargetMode="External"/><Relationship Id="rId45" Type="http://schemas.openxmlformats.org/officeDocument/2006/relationships/hyperlink" Target="http://www.meetingsint.com/immunology-conferences/immunology-minl-2018" TargetMode="External"/><Relationship Id="rId53" Type="http://schemas.openxmlformats.org/officeDocument/2006/relationships/hyperlink" Target="http://www.meetingsint.com/immunology-conferences/immunology-minl-2018" TargetMode="External"/><Relationship Id="rId58" Type="http://schemas.openxmlformats.org/officeDocument/2006/relationships/hyperlink" Target="http://www.meetingsint.com/immunology-conferences/immunology-minl-2018"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meetingsint.com/" TargetMode="External"/><Relationship Id="rId19" Type="http://schemas.openxmlformats.org/officeDocument/2006/relationships/hyperlink" Target="http://www.meetingsint.com/immunology-conferences" TargetMode="External"/><Relationship Id="rId14" Type="http://schemas.openxmlformats.org/officeDocument/2006/relationships/hyperlink" Target="http://www.meetingsint.com/immunology-conferences" TargetMode="External"/><Relationship Id="rId22" Type="http://schemas.openxmlformats.org/officeDocument/2006/relationships/hyperlink" Target="http://www.meetingsint.com" TargetMode="External"/><Relationship Id="rId27" Type="http://schemas.openxmlformats.org/officeDocument/2006/relationships/hyperlink" Target="http://www.meetingsint.com/immunology-conferences/immunology-minl-2018" TargetMode="External"/><Relationship Id="rId30" Type="http://schemas.openxmlformats.org/officeDocument/2006/relationships/hyperlink" Target="http://www.meetingsint.com/immunology-conferences/immunology-minl-2018" TargetMode="External"/><Relationship Id="rId35" Type="http://schemas.openxmlformats.org/officeDocument/2006/relationships/hyperlink" Target="http://www.meetingsint.com/immunology-conferences/immunology-minl-2018" TargetMode="External"/><Relationship Id="rId43" Type="http://schemas.openxmlformats.org/officeDocument/2006/relationships/hyperlink" Target="http://www.meetingsint.com/immunology-conferences/immunology-minl-2018" TargetMode="External"/><Relationship Id="rId48" Type="http://schemas.openxmlformats.org/officeDocument/2006/relationships/hyperlink" Target="http://www.meetingsint.com/immunology-conferences/immunology-minl-2018" TargetMode="External"/><Relationship Id="rId56" Type="http://schemas.openxmlformats.org/officeDocument/2006/relationships/hyperlink" Target="http://www.meetingsint.com/immunology-conferences/immunology-minl-2018" TargetMode="External"/><Relationship Id="rId64" Type="http://schemas.openxmlformats.org/officeDocument/2006/relationships/hyperlink" Target="http://www.meetingsint.com/" TargetMode="External"/><Relationship Id="rId8" Type="http://schemas.openxmlformats.org/officeDocument/2006/relationships/hyperlink" Target="http://www.meetingsint.com/immunology-conferences" TargetMode="External"/><Relationship Id="rId51" Type="http://schemas.openxmlformats.org/officeDocument/2006/relationships/hyperlink" Target="http://www.meetingsint.com/immunology-conferences/immunology-minl-2018" TargetMode="External"/><Relationship Id="rId3" Type="http://schemas.openxmlformats.org/officeDocument/2006/relationships/styles" Target="styles.xml"/><Relationship Id="rId12" Type="http://schemas.openxmlformats.org/officeDocument/2006/relationships/hyperlink" Target="http://www.meetingsint.com/immunology-conferences/immunology-minl-2018" TargetMode="External"/><Relationship Id="rId17" Type="http://schemas.openxmlformats.org/officeDocument/2006/relationships/hyperlink" Target="http://www.meetingsint.com/immunology-conferences" TargetMode="External"/><Relationship Id="rId25" Type="http://schemas.openxmlformats.org/officeDocument/2006/relationships/hyperlink" Target="http://www.meetingsint.com/immunology-conferences/immunology-minl-2018" TargetMode="External"/><Relationship Id="rId33" Type="http://schemas.openxmlformats.org/officeDocument/2006/relationships/hyperlink" Target="http://www.meetingsint.com/immunology-conferences/immunology-minl-2018" TargetMode="External"/><Relationship Id="rId38" Type="http://schemas.openxmlformats.org/officeDocument/2006/relationships/hyperlink" Target="http://www.meetingsint.com/immunology-conferences/immunology-minl-2018" TargetMode="External"/><Relationship Id="rId46" Type="http://schemas.openxmlformats.org/officeDocument/2006/relationships/hyperlink" Target="http://www.meetingsint.com/immunology-conferences/immunology-minl-2018" TargetMode="External"/><Relationship Id="rId59" Type="http://schemas.openxmlformats.org/officeDocument/2006/relationships/hyperlink" Target="http://www.meetingsint.com/immunology-conferences/immunology-minl-2018" TargetMode="External"/><Relationship Id="rId67" Type="http://schemas.openxmlformats.org/officeDocument/2006/relationships/theme" Target="theme/theme1.xml"/><Relationship Id="rId20" Type="http://schemas.openxmlformats.org/officeDocument/2006/relationships/hyperlink" Target="http://www.meetingsint.com/immunology-conferences" TargetMode="External"/><Relationship Id="rId41" Type="http://schemas.openxmlformats.org/officeDocument/2006/relationships/hyperlink" Target="http://www.meetingsint.com/immunology-conferences/immunology-minl-2018" TargetMode="External"/><Relationship Id="rId54" Type="http://schemas.openxmlformats.org/officeDocument/2006/relationships/hyperlink" Target="http://www.meetingsint.com/immunology-conferences/immunology-minl-2018" TargetMode="External"/><Relationship Id="rId62" Type="http://schemas.openxmlformats.org/officeDocument/2006/relationships/hyperlink" Target="http://www.meetingsint.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eetingsint.com/immunology-conferences/immunology-minl-2018" TargetMode="External"/><Relationship Id="rId23" Type="http://schemas.openxmlformats.org/officeDocument/2006/relationships/hyperlink" Target="http://www.meetingsint.com/immunology-conferences" TargetMode="External"/><Relationship Id="rId28" Type="http://schemas.openxmlformats.org/officeDocument/2006/relationships/hyperlink" Target="http://www.meetingsint.com/immunology-conferences/immunology-minl-2018" TargetMode="External"/><Relationship Id="rId36" Type="http://schemas.openxmlformats.org/officeDocument/2006/relationships/hyperlink" Target="http://www.meetingsint.com/immunology-conferences/immunology-minl-2018" TargetMode="External"/><Relationship Id="rId49" Type="http://schemas.openxmlformats.org/officeDocument/2006/relationships/hyperlink" Target="http://www.pmlive.com/top_pharma_list/pharma_companies/bristol-myers_squibb_company" TargetMode="External"/><Relationship Id="rId57" Type="http://schemas.openxmlformats.org/officeDocument/2006/relationships/hyperlink" Target="http://www.meetingsint.com/immunology-conferences/immunology-minl-2018" TargetMode="External"/><Relationship Id="rId10" Type="http://schemas.openxmlformats.org/officeDocument/2006/relationships/hyperlink" Target="http://www.meetingsint.com/immunology-conferences" TargetMode="External"/><Relationship Id="rId31" Type="http://schemas.openxmlformats.org/officeDocument/2006/relationships/hyperlink" Target="http://www.meetingsint.com/immunology-conferences/immunology-minl-2018" TargetMode="External"/><Relationship Id="rId44" Type="http://schemas.openxmlformats.org/officeDocument/2006/relationships/hyperlink" Target="http://www.meetingsint.com/immunology-conferences/immunology-minl-2018" TargetMode="External"/><Relationship Id="rId52" Type="http://schemas.openxmlformats.org/officeDocument/2006/relationships/hyperlink" Target="http://www.meetingsint.com/immunology-conferences/immunology-minl-2018" TargetMode="External"/><Relationship Id="rId60" Type="http://schemas.openxmlformats.org/officeDocument/2006/relationships/hyperlink" Target="http://www.meetingsint.com/" TargetMode="External"/><Relationship Id="rId65" Type="http://schemas.openxmlformats.org/officeDocument/2006/relationships/hyperlink" Target="http://www.meetingsint.com/" TargetMode="External"/><Relationship Id="rId4" Type="http://schemas.microsoft.com/office/2007/relationships/stylesWithEffects" Target="stylesWithEffects.xml"/><Relationship Id="rId9" Type="http://schemas.openxmlformats.org/officeDocument/2006/relationships/hyperlink" Target="http://www.meetingsint.com/immunology-conferences" TargetMode="External"/><Relationship Id="rId13" Type="http://schemas.openxmlformats.org/officeDocument/2006/relationships/hyperlink" Target="http://www.meetingsint.com/immunology-conferences/immunology-minl-2018" TargetMode="External"/><Relationship Id="rId18" Type="http://schemas.openxmlformats.org/officeDocument/2006/relationships/hyperlink" Target="http://www.meetingsint.com/immunology-conferences" TargetMode="External"/><Relationship Id="rId39" Type="http://schemas.openxmlformats.org/officeDocument/2006/relationships/hyperlink" Target="http://www.meetingsint.com/immunology-conferences/immunology-minl-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A8F86-7577-484D-8E93-99C6DCBE3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5</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Children Vaccines</dc:creator>
  <cp:lastModifiedBy>Children Vaccines</cp:lastModifiedBy>
  <cp:revision>82</cp:revision>
  <dcterms:created xsi:type="dcterms:W3CDTF">2017-11-30T08:15:00Z</dcterms:created>
  <dcterms:modified xsi:type="dcterms:W3CDTF">2017-12-05T05:27:00Z</dcterms:modified>
</cp:coreProperties>
</file>