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CEF" w:rsidRPr="00D15228" w:rsidRDefault="00155845"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Lessons Learned During </w:t>
      </w:r>
      <w:proofErr w:type="gramStart"/>
      <w:r>
        <w:rPr>
          <w:rFonts w:ascii="Times New Roman" w:hAnsi="Times New Roman" w:cs="Times New Roman"/>
          <w:b/>
          <w:bCs/>
          <w:sz w:val="28"/>
          <w:szCs w:val="28"/>
        </w:rPr>
        <w:t>The</w:t>
      </w:r>
      <w:proofErr w:type="gramEnd"/>
      <w:r>
        <w:rPr>
          <w:rFonts w:ascii="Times New Roman" w:hAnsi="Times New Roman" w:cs="Times New Roman"/>
          <w:b/>
          <w:bCs/>
          <w:sz w:val="28"/>
          <w:szCs w:val="28"/>
        </w:rPr>
        <w:t xml:space="preserve"> COVID-19 Crisis: How Nursing Recruitment, Deployment &amp; Education Efforts Addressed A Global Pandemic  </w:t>
      </w:r>
    </w:p>
    <w:p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bookmarkStart w:id="0" w:name="_GoBack"/>
      <w:bookmarkEnd w:id="0"/>
    </w:p>
    <w:p w:rsidR="006B2BEA" w:rsidRPr="006B2BEA" w:rsidRDefault="006B2BEA"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6B2BEA">
        <w:rPr>
          <w:rFonts w:ascii="Times New Roman" w:hAnsi="Times New Roman" w:cs="Times New Roman"/>
          <w:b/>
          <w:bCs/>
          <w:sz w:val="28"/>
          <w:szCs w:val="28"/>
        </w:rPr>
        <w:t xml:space="preserve">Author: </w:t>
      </w:r>
      <w:r w:rsidR="00AE475B" w:rsidRPr="006B2BEA">
        <w:rPr>
          <w:rFonts w:ascii="Times New Roman" w:hAnsi="Times New Roman" w:cs="Times New Roman"/>
          <w:b/>
          <w:bCs/>
          <w:sz w:val="28"/>
          <w:szCs w:val="28"/>
        </w:rPr>
        <w:t>Dr. Natalia Cineas, DNP, RN, NEA-BC</w:t>
      </w:r>
    </w:p>
    <w:p w:rsidR="00CC5B42" w:rsidRPr="006B2BEA" w:rsidRDefault="00A85F13"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6B2BEA">
        <w:rPr>
          <w:rFonts w:ascii="Times New Roman" w:hAnsi="Times New Roman" w:cs="Times New Roman"/>
          <w:b/>
          <w:bCs/>
          <w:sz w:val="28"/>
          <w:szCs w:val="28"/>
        </w:rPr>
        <w:t>Senior Vice President, System Chief Nurse Executive</w:t>
      </w:r>
    </w:p>
    <w:p w:rsidR="0059327E" w:rsidRPr="00D15228" w:rsidRDefault="00A85F13"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A85F13">
        <w:rPr>
          <w:rFonts w:ascii="Times New Roman" w:hAnsi="Times New Roman" w:cs="Times New Roman"/>
          <w:lang w:val="en-AU"/>
        </w:rPr>
        <w:t>New York City Health + Hospitals Corp., 125 Worth Street, 4th Floor Suite 418, New York, NY 10013 USA; Tel: 212-442-3628; Fax: 212-323-2549; Email: Natalia.Cineas@nychhc.org</w:t>
      </w:r>
    </w:p>
    <w:p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rsidR="00080CEF" w:rsidRPr="00D15228" w:rsidRDefault="006B2BEA"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Presenter: </w:t>
      </w:r>
      <w:r w:rsidR="00A85F13" w:rsidRPr="002A2B63">
        <w:rPr>
          <w:rFonts w:ascii="Times New Roman" w:hAnsi="Times New Roman" w:cs="Times New Roman"/>
          <w:b/>
          <w:bCs/>
          <w:sz w:val="28"/>
          <w:szCs w:val="28"/>
        </w:rPr>
        <w:t>Dr. Natalia Cineas</w:t>
      </w:r>
    </w:p>
    <w:p w:rsidR="00F00122" w:rsidRPr="00D15228" w:rsidRDefault="00F00122" w:rsidP="00155845">
      <w:pPr>
        <w:widowControl w:val="0"/>
        <w:overflowPunct w:val="0"/>
        <w:autoSpaceDE w:val="0"/>
        <w:autoSpaceDN w:val="0"/>
        <w:adjustRightInd w:val="0"/>
        <w:spacing w:after="0" w:line="240" w:lineRule="auto"/>
        <w:rPr>
          <w:rFonts w:ascii="Times New Roman" w:hAnsi="Times New Roman" w:cs="Times New Roman"/>
          <w:b/>
          <w:bCs/>
          <w:sz w:val="28"/>
          <w:szCs w:val="28"/>
        </w:rPr>
      </w:pPr>
    </w:p>
    <w:p w:rsidR="00E761E5" w:rsidRDefault="00C022E2" w:rsidP="00E761E5">
      <w:pPr>
        <w:widowControl w:val="0"/>
        <w:overflowPunct w:val="0"/>
        <w:autoSpaceDE w:val="0"/>
        <w:autoSpaceDN w:val="0"/>
        <w:adjustRightInd w:val="0"/>
        <w:spacing w:after="0" w:line="240" w:lineRule="auto"/>
        <w:rPr>
          <w:rFonts w:ascii="Times New Roman" w:hAnsi="Times New Roman" w:cs="Times New Roman"/>
          <w:lang w:val="en-AU"/>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57ED8">
        <w:rPr>
          <w:rFonts w:ascii="Times New Roman" w:hAnsi="Times New Roman" w:cs="Times New Roman"/>
          <w:lang w:val="en-AU"/>
        </w:rPr>
        <w:t xml:space="preserve"> </w:t>
      </w:r>
      <w:r w:rsidR="00950BB8">
        <w:rPr>
          <w:rFonts w:ascii="Times New Roman" w:hAnsi="Times New Roman" w:cs="Times New Roman"/>
          <w:lang w:val="en-AU"/>
        </w:rPr>
        <w:t>NYC</w:t>
      </w:r>
      <w:r w:rsidR="006B2BEA">
        <w:rPr>
          <w:rFonts w:ascii="Times New Roman" w:hAnsi="Times New Roman" w:cs="Times New Roman"/>
          <w:lang w:val="en-AU"/>
        </w:rPr>
        <w:t xml:space="preserve"> Health + Hospitals was at the epicentre of the U.S. outbreak of COVID-19, and our nurses played a critical role in </w:t>
      </w:r>
      <w:r w:rsidR="006B2BEA" w:rsidRPr="006B2BEA">
        <w:rPr>
          <w:rFonts w:ascii="Times New Roman" w:hAnsi="Times New Roman" w:cs="Times New Roman"/>
          <w:lang w:val="en-AU"/>
        </w:rPr>
        <w:t>combat</w:t>
      </w:r>
      <w:r w:rsidR="006B2BEA">
        <w:rPr>
          <w:rFonts w:ascii="Times New Roman" w:hAnsi="Times New Roman" w:cs="Times New Roman"/>
          <w:lang w:val="en-AU"/>
        </w:rPr>
        <w:t>ing</w:t>
      </w:r>
      <w:r w:rsidR="006B2BEA" w:rsidRPr="006B2BEA">
        <w:rPr>
          <w:rFonts w:ascii="Times New Roman" w:hAnsi="Times New Roman" w:cs="Times New Roman"/>
          <w:lang w:val="en-AU"/>
        </w:rPr>
        <w:t xml:space="preserve"> the global pandemic by efficiently and capably treating </w:t>
      </w:r>
      <w:r w:rsidR="006B2BEA">
        <w:rPr>
          <w:rFonts w:ascii="Times New Roman" w:hAnsi="Times New Roman" w:cs="Times New Roman"/>
          <w:lang w:val="en-AU"/>
        </w:rPr>
        <w:t xml:space="preserve">the surge of patients. Our existing staff of more than 9,600 nurses was </w:t>
      </w:r>
      <w:r w:rsidR="006B2BEA" w:rsidRPr="006B2BEA">
        <w:rPr>
          <w:rFonts w:ascii="Times New Roman" w:hAnsi="Times New Roman" w:cs="Times New Roman"/>
          <w:lang w:val="en-AU"/>
        </w:rPr>
        <w:t xml:space="preserve">augmented by nurses from all over the nation who answered our call for assistance. Throughout the first few weeks of the crisis, more than </w:t>
      </w:r>
      <w:r w:rsidR="006B2BEA" w:rsidRPr="000E0FE9">
        <w:rPr>
          <w:rFonts w:ascii="Times New Roman" w:hAnsi="Times New Roman" w:cs="Times New Roman"/>
          <w:lang w:val="en-AU"/>
        </w:rPr>
        <w:t>5,000</w:t>
      </w:r>
      <w:r w:rsidR="006B2BEA" w:rsidRPr="006B2BEA">
        <w:rPr>
          <w:rFonts w:ascii="Times New Roman" w:hAnsi="Times New Roman" w:cs="Times New Roman"/>
          <w:lang w:val="en-AU"/>
        </w:rPr>
        <w:t xml:space="preserve"> temporary nurses joined our ranks,  including nurses from </w:t>
      </w:r>
      <w:r w:rsidR="006B2BEA">
        <w:rPr>
          <w:rFonts w:ascii="Times New Roman" w:hAnsi="Times New Roman" w:cs="Times New Roman"/>
          <w:lang w:val="en-AU"/>
        </w:rPr>
        <w:t xml:space="preserve">more than </w:t>
      </w:r>
      <w:r w:rsidR="006B2BEA" w:rsidRPr="000E0FE9">
        <w:rPr>
          <w:rFonts w:ascii="Times New Roman" w:hAnsi="Times New Roman" w:cs="Times New Roman"/>
          <w:lang w:val="en-AU"/>
        </w:rPr>
        <w:t>78</w:t>
      </w:r>
      <w:r w:rsidR="006B2BEA" w:rsidRPr="006B2BEA">
        <w:rPr>
          <w:rFonts w:ascii="Times New Roman" w:hAnsi="Times New Roman" w:cs="Times New Roman"/>
          <w:lang w:val="en-AU"/>
        </w:rPr>
        <w:t xml:space="preserve"> staffing agencies; </w:t>
      </w:r>
      <w:r w:rsidR="00EE65F5">
        <w:rPr>
          <w:rFonts w:ascii="Times New Roman" w:hAnsi="Times New Roman" w:cs="Times New Roman"/>
          <w:lang w:val="en-AU"/>
        </w:rPr>
        <w:t xml:space="preserve">164 </w:t>
      </w:r>
      <w:r w:rsidR="006B2BEA" w:rsidRPr="006B2BEA">
        <w:rPr>
          <w:rFonts w:ascii="Times New Roman" w:hAnsi="Times New Roman" w:cs="Times New Roman"/>
          <w:lang w:val="en-AU"/>
        </w:rPr>
        <w:t xml:space="preserve">nurses and medics from the Army, Navy and Air Force who were deployed through the U.S. Department of </w:t>
      </w:r>
      <w:proofErr w:type="spellStart"/>
      <w:r w:rsidR="006B2BEA" w:rsidRPr="006B2BEA">
        <w:rPr>
          <w:rFonts w:ascii="Times New Roman" w:hAnsi="Times New Roman" w:cs="Times New Roman"/>
          <w:lang w:val="en-AU"/>
        </w:rPr>
        <w:t>Defense</w:t>
      </w:r>
      <w:proofErr w:type="spellEnd"/>
      <w:r w:rsidR="006B2BEA" w:rsidRPr="006B2BEA">
        <w:rPr>
          <w:rFonts w:ascii="Times New Roman" w:hAnsi="Times New Roman" w:cs="Times New Roman"/>
          <w:lang w:val="en-AU"/>
        </w:rPr>
        <w:t xml:space="preserve">; recently-retired nurses who returned to the workplace; and </w:t>
      </w:r>
      <w:r w:rsidR="00EE65F5">
        <w:rPr>
          <w:rFonts w:ascii="Times New Roman" w:hAnsi="Times New Roman" w:cs="Times New Roman"/>
          <w:lang w:val="en-AU"/>
        </w:rPr>
        <w:t xml:space="preserve">more than 200 </w:t>
      </w:r>
      <w:r w:rsidR="006B2BEA" w:rsidRPr="006B2BEA">
        <w:rPr>
          <w:rFonts w:ascii="Times New Roman" w:hAnsi="Times New Roman" w:cs="Times New Roman"/>
          <w:lang w:val="en-AU"/>
        </w:rPr>
        <w:t xml:space="preserve">nurses from other city agencies such as school nurses from New York City’s Department of Health and Mental Hygiene and Department of Education who were redeployed to our facilities. </w:t>
      </w:r>
    </w:p>
    <w:p w:rsidR="00E761E5" w:rsidRDefault="00E761E5" w:rsidP="00E761E5">
      <w:pPr>
        <w:widowControl w:val="0"/>
        <w:overflowPunct w:val="0"/>
        <w:autoSpaceDE w:val="0"/>
        <w:autoSpaceDN w:val="0"/>
        <w:adjustRightInd w:val="0"/>
        <w:spacing w:after="0" w:line="240" w:lineRule="auto"/>
        <w:rPr>
          <w:rFonts w:ascii="Times New Roman" w:hAnsi="Times New Roman" w:cs="Times New Roman"/>
          <w:lang w:val="en-AU"/>
        </w:rPr>
      </w:pPr>
    </w:p>
    <w:p w:rsidR="00E761E5" w:rsidRDefault="006B2BEA" w:rsidP="00E761E5">
      <w:pPr>
        <w:widowControl w:val="0"/>
        <w:overflowPunct w:val="0"/>
        <w:autoSpaceDE w:val="0"/>
        <w:autoSpaceDN w:val="0"/>
        <w:adjustRightInd w:val="0"/>
        <w:spacing w:after="0" w:line="240" w:lineRule="auto"/>
        <w:rPr>
          <w:rFonts w:ascii="Times New Roman" w:hAnsi="Times New Roman" w:cs="Times New Roman"/>
          <w:lang w:val="en-AU"/>
        </w:rPr>
      </w:pPr>
      <w:r w:rsidRPr="006B2BEA">
        <w:rPr>
          <w:rFonts w:ascii="Times New Roman" w:hAnsi="Times New Roman" w:cs="Times New Roman"/>
          <w:lang w:val="en-AU"/>
        </w:rPr>
        <w:t>We received assistance from nearly 500 nurse volunteers, recruited through the New York State Medical Reserve Corps; as well as students, instructors and other volunteers from local colleges and universities.</w:t>
      </w:r>
      <w:r>
        <w:rPr>
          <w:rFonts w:ascii="Times New Roman" w:hAnsi="Times New Roman" w:cs="Times New Roman"/>
          <w:lang w:val="en-AU"/>
        </w:rPr>
        <w:t xml:space="preserve"> </w:t>
      </w:r>
      <w:r w:rsidRPr="006B2BEA">
        <w:rPr>
          <w:rFonts w:ascii="Times New Roman" w:hAnsi="Times New Roman" w:cs="Times New Roman"/>
          <w:lang w:val="en-AU"/>
        </w:rPr>
        <w:t xml:space="preserve">In addition to providing direct patient care and serving as active bedside nurses for both COVID-19 and non-COVID cases, these newly-mobilized nurses and volunteers </w:t>
      </w:r>
      <w:r w:rsidR="00EE65F5">
        <w:rPr>
          <w:rFonts w:ascii="Times New Roman" w:hAnsi="Times New Roman" w:cs="Times New Roman"/>
          <w:lang w:val="en-AU"/>
        </w:rPr>
        <w:t>served</w:t>
      </w:r>
      <w:r w:rsidRPr="006B2BEA">
        <w:rPr>
          <w:rFonts w:ascii="Times New Roman" w:hAnsi="Times New Roman" w:cs="Times New Roman"/>
          <w:lang w:val="en-AU"/>
        </w:rPr>
        <w:t xml:space="preserve"> in various vital roles throughout </w:t>
      </w:r>
      <w:r w:rsidR="00950BB8">
        <w:rPr>
          <w:rFonts w:ascii="Times New Roman" w:hAnsi="Times New Roman" w:cs="Times New Roman"/>
          <w:lang w:val="en-AU"/>
        </w:rPr>
        <w:t>our</w:t>
      </w:r>
      <w:r w:rsidRPr="006B2BEA">
        <w:rPr>
          <w:rFonts w:ascii="Times New Roman" w:hAnsi="Times New Roman" w:cs="Times New Roman"/>
          <w:lang w:val="en-AU"/>
        </w:rPr>
        <w:t xml:space="preserve"> network.</w:t>
      </w:r>
      <w:r w:rsidR="00EE65F5">
        <w:rPr>
          <w:rFonts w:ascii="Times New Roman" w:hAnsi="Times New Roman" w:cs="Times New Roman"/>
          <w:lang w:val="en-AU"/>
        </w:rPr>
        <w:t xml:space="preserve"> </w:t>
      </w:r>
      <w:r w:rsidRPr="006B2BEA">
        <w:rPr>
          <w:rFonts w:ascii="Times New Roman" w:hAnsi="Times New Roman" w:cs="Times New Roman"/>
          <w:lang w:val="en-AU"/>
        </w:rPr>
        <w:t>This include</w:t>
      </w:r>
      <w:r w:rsidR="00950BB8">
        <w:rPr>
          <w:rFonts w:ascii="Times New Roman" w:hAnsi="Times New Roman" w:cs="Times New Roman"/>
          <w:lang w:val="en-AU"/>
        </w:rPr>
        <w:t>d</w:t>
      </w:r>
      <w:r w:rsidRPr="006B2BEA">
        <w:rPr>
          <w:rFonts w:ascii="Times New Roman" w:hAnsi="Times New Roman" w:cs="Times New Roman"/>
          <w:lang w:val="en-AU"/>
        </w:rPr>
        <w:t xml:space="preserve"> deploying licensed registered nurses to handle tele-health outreach, including registration and call </w:t>
      </w:r>
      <w:proofErr w:type="spellStart"/>
      <w:r w:rsidRPr="006B2BEA">
        <w:rPr>
          <w:rFonts w:ascii="Times New Roman" w:hAnsi="Times New Roman" w:cs="Times New Roman"/>
          <w:lang w:val="en-AU"/>
        </w:rPr>
        <w:t>center</w:t>
      </w:r>
      <w:proofErr w:type="spellEnd"/>
      <w:r w:rsidRPr="006B2BEA">
        <w:rPr>
          <w:rFonts w:ascii="Times New Roman" w:hAnsi="Times New Roman" w:cs="Times New Roman"/>
          <w:lang w:val="en-AU"/>
        </w:rPr>
        <w:t xml:space="preserve"> functions; nursing faculty and instructors to assist with training and to support students when they are on-site at our facilities; and students to assist patients with the activities of daily living and hygiene, including assessing vital signs; answering call bells in non-isolation rooms; assisting with nutrition, hydration, elimination and ambulation; and providing comfort and basic interaction with patients.</w:t>
      </w:r>
      <w:r>
        <w:rPr>
          <w:rFonts w:ascii="Times New Roman" w:hAnsi="Times New Roman" w:cs="Times New Roman"/>
          <w:lang w:val="en-AU"/>
        </w:rPr>
        <w:t xml:space="preserve"> </w:t>
      </w:r>
    </w:p>
    <w:p w:rsidR="00E761E5" w:rsidRDefault="00E761E5" w:rsidP="00E761E5">
      <w:pPr>
        <w:widowControl w:val="0"/>
        <w:overflowPunct w:val="0"/>
        <w:autoSpaceDE w:val="0"/>
        <w:autoSpaceDN w:val="0"/>
        <w:adjustRightInd w:val="0"/>
        <w:spacing w:after="0" w:line="240" w:lineRule="auto"/>
        <w:rPr>
          <w:rFonts w:ascii="Times New Roman" w:hAnsi="Times New Roman" w:cs="Times New Roman"/>
          <w:lang w:val="en-AU"/>
        </w:rPr>
      </w:pPr>
    </w:p>
    <w:p w:rsidR="00E761E5" w:rsidRDefault="00EE65F5" w:rsidP="00E761E5">
      <w:pPr>
        <w:widowControl w:val="0"/>
        <w:overflowPunct w:val="0"/>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 xml:space="preserve">To facilitate nurse recruitment, deployment, credentialing and education, </w:t>
      </w:r>
      <w:r w:rsidR="00E761E5">
        <w:rPr>
          <w:rFonts w:ascii="Times New Roman" w:hAnsi="Times New Roman" w:cs="Times New Roman"/>
          <w:bCs/>
        </w:rPr>
        <w:t>NYC</w:t>
      </w:r>
      <w:r>
        <w:rPr>
          <w:rFonts w:ascii="Times New Roman" w:hAnsi="Times New Roman" w:cs="Times New Roman"/>
          <w:bCs/>
        </w:rPr>
        <w:t xml:space="preserve"> Health + Hospitals</w:t>
      </w:r>
      <w:r w:rsidR="00155845" w:rsidRPr="00155845">
        <w:rPr>
          <w:rFonts w:ascii="Times New Roman" w:hAnsi="Times New Roman" w:cs="Times New Roman"/>
          <w:bCs/>
        </w:rPr>
        <w:t xml:space="preserve"> implement</w:t>
      </w:r>
      <w:r w:rsidR="0029785A">
        <w:rPr>
          <w:rFonts w:ascii="Times New Roman" w:hAnsi="Times New Roman" w:cs="Times New Roman"/>
          <w:bCs/>
        </w:rPr>
        <w:t>ed</w:t>
      </w:r>
      <w:r w:rsidR="00155845" w:rsidRPr="00155845">
        <w:rPr>
          <w:rFonts w:ascii="Times New Roman" w:hAnsi="Times New Roman" w:cs="Times New Roman"/>
          <w:bCs/>
        </w:rPr>
        <w:t xml:space="preserve"> a new Virtual </w:t>
      </w:r>
      <w:r w:rsidR="0029785A">
        <w:rPr>
          <w:rFonts w:ascii="Times New Roman" w:hAnsi="Times New Roman" w:cs="Times New Roman"/>
          <w:bCs/>
        </w:rPr>
        <w:t>Deployment Team; created</w:t>
      </w:r>
      <w:r w:rsidR="00155845" w:rsidRPr="00155845">
        <w:rPr>
          <w:rFonts w:ascii="Times New Roman" w:hAnsi="Times New Roman" w:cs="Times New Roman"/>
          <w:bCs/>
        </w:rPr>
        <w:t xml:space="preserve"> a “fast-track” credentialing program; develop</w:t>
      </w:r>
      <w:r w:rsidR="0029785A">
        <w:rPr>
          <w:rFonts w:ascii="Times New Roman" w:hAnsi="Times New Roman" w:cs="Times New Roman"/>
          <w:bCs/>
        </w:rPr>
        <w:t xml:space="preserve">ed </w:t>
      </w:r>
      <w:r w:rsidR="00155845" w:rsidRPr="00155845">
        <w:rPr>
          <w:rFonts w:ascii="Times New Roman" w:hAnsi="Times New Roman" w:cs="Times New Roman"/>
          <w:bCs/>
        </w:rPr>
        <w:t>a virtual orientation and educational program for all new staff</w:t>
      </w:r>
      <w:r w:rsidR="00E761E5">
        <w:rPr>
          <w:rFonts w:ascii="Times New Roman" w:hAnsi="Times New Roman" w:cs="Times New Roman"/>
          <w:bCs/>
        </w:rPr>
        <w:t xml:space="preserve">; </w:t>
      </w:r>
      <w:r w:rsidR="0029785A">
        <w:rPr>
          <w:rFonts w:ascii="Times New Roman" w:hAnsi="Times New Roman" w:cs="Times New Roman"/>
          <w:bCs/>
        </w:rPr>
        <w:t>c</w:t>
      </w:r>
      <w:r w:rsidR="00155845" w:rsidRPr="00155845">
        <w:rPr>
          <w:rFonts w:ascii="Times New Roman" w:hAnsi="Times New Roman" w:cs="Times New Roman"/>
          <w:bCs/>
        </w:rPr>
        <w:t>onverted existing nursing orientation procedures and materials to online training; developed specialized COVID-19 educational materials, and reduced</w:t>
      </w:r>
      <w:r w:rsidR="00155845" w:rsidRPr="00155845">
        <w:rPr>
          <w:rFonts w:ascii="Times New Roman" w:hAnsi="Times New Roman" w:cs="Times New Roman"/>
        </w:rPr>
        <w:t xml:space="preserve"> </w:t>
      </w:r>
      <w:r w:rsidR="00155845" w:rsidRPr="00155845">
        <w:rPr>
          <w:rFonts w:ascii="Times New Roman" w:hAnsi="Times New Roman" w:cs="Times New Roman"/>
          <w:bCs/>
        </w:rPr>
        <w:t>the typical onboarding process for new nursing staff from the traditional four-week time frame down to just two days.</w:t>
      </w:r>
      <w:r w:rsidR="00E761E5">
        <w:rPr>
          <w:rFonts w:ascii="Times New Roman" w:hAnsi="Times New Roman" w:cs="Times New Roman"/>
          <w:bCs/>
        </w:rPr>
        <w:t xml:space="preserve"> </w:t>
      </w:r>
      <w:r w:rsidR="00950BB8">
        <w:rPr>
          <w:rFonts w:ascii="Times New Roman" w:hAnsi="Times New Roman" w:cs="Times New Roman"/>
          <w:bCs/>
        </w:rPr>
        <w:t>Chief Nursing Officers</w:t>
      </w:r>
      <w:r w:rsidR="00E761E5" w:rsidRPr="00E761E5">
        <w:rPr>
          <w:rFonts w:ascii="Times New Roman" w:hAnsi="Times New Roman" w:cs="Times New Roman"/>
          <w:bCs/>
        </w:rPr>
        <w:t xml:space="preserve"> at each facility</w:t>
      </w:r>
      <w:r w:rsidR="00E761E5">
        <w:rPr>
          <w:rFonts w:ascii="Times New Roman" w:hAnsi="Times New Roman" w:cs="Times New Roman"/>
          <w:bCs/>
        </w:rPr>
        <w:t xml:space="preserve"> r</w:t>
      </w:r>
      <w:r w:rsidR="00E761E5" w:rsidRPr="00E761E5">
        <w:rPr>
          <w:rFonts w:ascii="Times New Roman" w:hAnsi="Times New Roman" w:cs="Times New Roman"/>
          <w:bCs/>
        </w:rPr>
        <w:t xml:space="preserve">edeployed </w:t>
      </w:r>
      <w:r w:rsidR="00E761E5">
        <w:rPr>
          <w:rFonts w:ascii="Times New Roman" w:hAnsi="Times New Roman" w:cs="Times New Roman"/>
          <w:bCs/>
        </w:rPr>
        <w:t>existing</w:t>
      </w:r>
      <w:r w:rsidR="00E761E5" w:rsidRPr="00E761E5">
        <w:rPr>
          <w:rFonts w:ascii="Times New Roman" w:hAnsi="Times New Roman" w:cs="Times New Roman"/>
          <w:bCs/>
        </w:rPr>
        <w:t xml:space="preserve"> of nursing staff on an as-needed basis</w:t>
      </w:r>
      <w:r w:rsidR="00E761E5">
        <w:rPr>
          <w:rFonts w:ascii="Times New Roman" w:hAnsi="Times New Roman" w:cs="Times New Roman"/>
          <w:bCs/>
        </w:rPr>
        <w:t xml:space="preserve">. </w:t>
      </w:r>
    </w:p>
    <w:p w:rsidR="00E761E5" w:rsidRDefault="00E761E5" w:rsidP="00E761E5">
      <w:pPr>
        <w:widowControl w:val="0"/>
        <w:overflowPunct w:val="0"/>
        <w:autoSpaceDE w:val="0"/>
        <w:autoSpaceDN w:val="0"/>
        <w:adjustRightInd w:val="0"/>
        <w:spacing w:after="0" w:line="240" w:lineRule="auto"/>
        <w:rPr>
          <w:rFonts w:ascii="Times New Roman" w:hAnsi="Times New Roman" w:cs="Times New Roman"/>
          <w:bCs/>
        </w:rPr>
      </w:pPr>
    </w:p>
    <w:p w:rsidR="00155845" w:rsidRPr="00155845" w:rsidRDefault="00E761E5" w:rsidP="00E761E5">
      <w:pPr>
        <w:widowControl w:val="0"/>
        <w:overflowPunct w:val="0"/>
        <w:autoSpaceDE w:val="0"/>
        <w:autoSpaceDN w:val="0"/>
        <w:adjustRightInd w:val="0"/>
        <w:spacing w:after="0" w:line="240" w:lineRule="auto"/>
        <w:rPr>
          <w:rFonts w:ascii="Times New Roman" w:hAnsi="Times New Roman" w:cs="Times New Roman"/>
          <w:b/>
          <w:bCs/>
        </w:rPr>
      </w:pPr>
      <w:r>
        <w:rPr>
          <w:rFonts w:ascii="Times New Roman" w:hAnsi="Times New Roman" w:cs="Times New Roman"/>
          <w:bCs/>
        </w:rPr>
        <w:t>Additionally NYC Health + Hospitals i</w:t>
      </w:r>
      <w:r w:rsidRPr="00E761E5">
        <w:rPr>
          <w:rFonts w:ascii="Times New Roman" w:hAnsi="Times New Roman" w:cs="Times New Roman"/>
          <w:bCs/>
        </w:rPr>
        <w:t>mplemented emotional support and wellness programs to help our nurses heal and address these heartbreaking experiences</w:t>
      </w:r>
      <w:r>
        <w:rPr>
          <w:rFonts w:ascii="Times New Roman" w:hAnsi="Times New Roman" w:cs="Times New Roman"/>
          <w:bCs/>
        </w:rPr>
        <w:t>, i</w:t>
      </w:r>
      <w:r w:rsidRPr="00E761E5">
        <w:rPr>
          <w:rFonts w:ascii="Times New Roman" w:hAnsi="Times New Roman" w:cs="Times New Roman"/>
          <w:bCs/>
        </w:rPr>
        <w:t>nclud</w:t>
      </w:r>
      <w:r>
        <w:rPr>
          <w:rFonts w:ascii="Times New Roman" w:hAnsi="Times New Roman" w:cs="Times New Roman"/>
          <w:bCs/>
        </w:rPr>
        <w:t xml:space="preserve">ing </w:t>
      </w:r>
      <w:r w:rsidRPr="00E761E5">
        <w:rPr>
          <w:rFonts w:ascii="Times New Roman" w:hAnsi="Times New Roman" w:cs="Times New Roman"/>
          <w:bCs/>
        </w:rPr>
        <w:t>Wellness Rounds</w:t>
      </w:r>
      <w:r>
        <w:rPr>
          <w:rFonts w:ascii="Times New Roman" w:hAnsi="Times New Roman" w:cs="Times New Roman"/>
          <w:bCs/>
        </w:rPr>
        <w:t xml:space="preserve"> and Wellness Spaces. The “</w:t>
      </w:r>
      <w:r w:rsidRPr="00E761E5">
        <w:rPr>
          <w:rFonts w:ascii="Times New Roman" w:hAnsi="Times New Roman" w:cs="Times New Roman"/>
          <w:bCs/>
        </w:rPr>
        <w:t>Helping Healers Heal</w:t>
      </w:r>
      <w:r>
        <w:rPr>
          <w:rFonts w:ascii="Times New Roman" w:hAnsi="Times New Roman" w:cs="Times New Roman"/>
          <w:bCs/>
        </w:rPr>
        <w:t>”</w:t>
      </w:r>
      <w:r w:rsidRPr="00E761E5">
        <w:rPr>
          <w:rFonts w:ascii="Times New Roman" w:hAnsi="Times New Roman" w:cs="Times New Roman"/>
          <w:bCs/>
        </w:rPr>
        <w:t xml:space="preserve"> Peer Support Champions, leadership, Behavioral Health and ancillary support volunteers </w:t>
      </w:r>
      <w:r w:rsidR="00950BB8">
        <w:rPr>
          <w:rFonts w:ascii="Times New Roman" w:hAnsi="Times New Roman" w:cs="Times New Roman"/>
          <w:bCs/>
        </w:rPr>
        <w:t xml:space="preserve">are </w:t>
      </w:r>
      <w:r w:rsidRPr="00E761E5">
        <w:rPr>
          <w:rFonts w:ascii="Times New Roman" w:hAnsi="Times New Roman" w:cs="Times New Roman"/>
          <w:bCs/>
        </w:rPr>
        <w:t>actively engag</w:t>
      </w:r>
      <w:r w:rsidR="00950BB8">
        <w:rPr>
          <w:rFonts w:ascii="Times New Roman" w:hAnsi="Times New Roman" w:cs="Times New Roman"/>
          <w:bCs/>
        </w:rPr>
        <w:t xml:space="preserve">ing </w:t>
      </w:r>
      <w:r w:rsidRPr="00E761E5">
        <w:rPr>
          <w:rFonts w:ascii="Times New Roman" w:hAnsi="Times New Roman" w:cs="Times New Roman"/>
          <w:bCs/>
        </w:rPr>
        <w:t>employees working in areas heavily impacted by COVID-19</w:t>
      </w:r>
      <w:r>
        <w:rPr>
          <w:rFonts w:ascii="Times New Roman" w:hAnsi="Times New Roman" w:cs="Times New Roman"/>
          <w:bCs/>
        </w:rPr>
        <w:t>; these we</w:t>
      </w:r>
      <w:r w:rsidRPr="00E761E5">
        <w:rPr>
          <w:rFonts w:ascii="Times New Roman" w:hAnsi="Times New Roman" w:cs="Times New Roman"/>
          <w:bCs/>
        </w:rPr>
        <w:t>llness rounds focus on identifying and supporting employees showing symptoms of anxiety, depression, fatigue and burnout, and connecting them to services if requested—including one-on-one telephonic, in-person debrief, or anonymous counseling.</w:t>
      </w:r>
      <w:r>
        <w:rPr>
          <w:rFonts w:ascii="Times New Roman" w:hAnsi="Times New Roman" w:cs="Times New Roman"/>
          <w:bCs/>
        </w:rPr>
        <w:t xml:space="preserve"> In addition, a</w:t>
      </w:r>
      <w:r w:rsidRPr="00E761E5">
        <w:rPr>
          <w:rFonts w:ascii="Times New Roman" w:hAnsi="Times New Roman" w:cs="Times New Roman"/>
          <w:bCs/>
        </w:rPr>
        <w:t xml:space="preserve">ll </w:t>
      </w:r>
      <w:r>
        <w:rPr>
          <w:rFonts w:ascii="Times New Roman" w:hAnsi="Times New Roman" w:cs="Times New Roman"/>
          <w:bCs/>
        </w:rPr>
        <w:t>NYC</w:t>
      </w:r>
      <w:r w:rsidRPr="00E761E5">
        <w:rPr>
          <w:rFonts w:ascii="Times New Roman" w:hAnsi="Times New Roman" w:cs="Times New Roman"/>
          <w:bCs/>
        </w:rPr>
        <w:t xml:space="preserve"> Health + Hospitals facilities have designated special spaces for staff to get relief from their patient care duties. The spaces are located near service areas that are heavily impa</w:t>
      </w:r>
      <w:r w:rsidR="00950BB8">
        <w:rPr>
          <w:rFonts w:ascii="Times New Roman" w:hAnsi="Times New Roman" w:cs="Times New Roman"/>
          <w:bCs/>
        </w:rPr>
        <w:t>cted by COVID-19 patient volume; and allow</w:t>
      </w:r>
      <w:r w:rsidRPr="00E761E5">
        <w:rPr>
          <w:rFonts w:ascii="Times New Roman" w:hAnsi="Times New Roman" w:cs="Times New Roman"/>
          <w:bCs/>
        </w:rPr>
        <w:t xml:space="preserve"> staff </w:t>
      </w:r>
      <w:r w:rsidR="00950BB8">
        <w:rPr>
          <w:rFonts w:ascii="Times New Roman" w:hAnsi="Times New Roman" w:cs="Times New Roman"/>
          <w:bCs/>
        </w:rPr>
        <w:t>to</w:t>
      </w:r>
      <w:r w:rsidRPr="00E761E5">
        <w:rPr>
          <w:rFonts w:ascii="Times New Roman" w:hAnsi="Times New Roman" w:cs="Times New Roman"/>
          <w:bCs/>
        </w:rPr>
        <w:t xml:space="preserve"> de-stress, ca</w:t>
      </w:r>
      <w:r w:rsidR="00950BB8">
        <w:rPr>
          <w:rFonts w:ascii="Times New Roman" w:hAnsi="Times New Roman" w:cs="Times New Roman"/>
          <w:bCs/>
        </w:rPr>
        <w:t xml:space="preserve">tch their breath, grab a snack and </w:t>
      </w:r>
      <w:r w:rsidRPr="00E761E5">
        <w:rPr>
          <w:rFonts w:ascii="Times New Roman" w:hAnsi="Times New Roman" w:cs="Times New Roman"/>
          <w:bCs/>
        </w:rPr>
        <w:t xml:space="preserve">engage in </w:t>
      </w:r>
      <w:r w:rsidR="00950BB8">
        <w:rPr>
          <w:rFonts w:ascii="Times New Roman" w:hAnsi="Times New Roman" w:cs="Times New Roman"/>
          <w:bCs/>
        </w:rPr>
        <w:t xml:space="preserve">other </w:t>
      </w:r>
      <w:r w:rsidRPr="00E761E5">
        <w:rPr>
          <w:rFonts w:ascii="Times New Roman" w:hAnsi="Times New Roman" w:cs="Times New Roman"/>
          <w:bCs/>
        </w:rPr>
        <w:t>wellness activities.</w:t>
      </w:r>
    </w:p>
    <w:p w:rsidR="00FF3FEF" w:rsidRDefault="00FF3FEF" w:rsidP="00CC5B42">
      <w:pPr>
        <w:widowControl w:val="0"/>
        <w:overflowPunct w:val="0"/>
        <w:autoSpaceDE w:val="0"/>
        <w:autoSpaceDN w:val="0"/>
        <w:adjustRightInd w:val="0"/>
        <w:spacing w:after="0" w:line="240" w:lineRule="auto"/>
        <w:jc w:val="both"/>
        <w:rPr>
          <w:rFonts w:ascii="Times New Roman" w:hAnsi="Times New Roman" w:cs="Times New Roman"/>
          <w:lang w:val="en-AU"/>
        </w:rPr>
      </w:pPr>
    </w:p>
    <w:p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rsidR="009875E9" w:rsidRPr="00D15228" w:rsidRDefault="00950BB8"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rPr>
        <w:t xml:space="preserve">The COVID-19 global pandemic is </w:t>
      </w:r>
      <w:r w:rsidR="00550806">
        <w:rPr>
          <w:rFonts w:ascii="Times New Roman" w:hAnsi="Times New Roman" w:cs="Times New Roman"/>
        </w:rPr>
        <w:t xml:space="preserve">an ongoing challenge and is expected to continue for the foreseeable future. </w:t>
      </w:r>
      <w:r w:rsidR="00550806">
        <w:rPr>
          <w:rFonts w:ascii="Times New Roman" w:hAnsi="Times New Roman" w:cs="Times New Roman"/>
        </w:rPr>
        <w:lastRenderedPageBreak/>
        <w:t>T</w:t>
      </w:r>
      <w:r>
        <w:rPr>
          <w:rFonts w:ascii="Times New Roman" w:hAnsi="Times New Roman" w:cs="Times New Roman"/>
        </w:rPr>
        <w:t xml:space="preserve">he goal of this presentation is to assist management and staff at other healthcare facilities around the world address this crisis by learning from NYC Health + Hospitals’ example. </w:t>
      </w:r>
    </w:p>
    <w:p w:rsidR="00950BB8" w:rsidRPr="00950BB8" w:rsidRDefault="00950BB8" w:rsidP="00080CEF">
      <w:pPr>
        <w:pStyle w:val="ListParagraph"/>
        <w:widowControl w:val="0"/>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Each of the following areas was critical to our emergency management of this crisis and will be addressed in the presentation:</w:t>
      </w:r>
    </w:p>
    <w:p w:rsidR="00950BB8" w:rsidRPr="00950BB8" w:rsidRDefault="00950BB8" w:rsidP="00950BB8">
      <w:pPr>
        <w:pStyle w:val="ListParagraph"/>
        <w:widowControl w:val="0"/>
        <w:numPr>
          <w:ilvl w:val="1"/>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Recruitment</w:t>
      </w:r>
    </w:p>
    <w:p w:rsidR="00950BB8" w:rsidRPr="00950BB8" w:rsidRDefault="00950BB8" w:rsidP="00950BB8">
      <w:pPr>
        <w:pStyle w:val="ListParagraph"/>
        <w:widowControl w:val="0"/>
        <w:numPr>
          <w:ilvl w:val="1"/>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Credentialing</w:t>
      </w:r>
    </w:p>
    <w:p w:rsidR="00950BB8" w:rsidRPr="00950BB8" w:rsidRDefault="00950BB8" w:rsidP="00950BB8">
      <w:pPr>
        <w:pStyle w:val="ListParagraph"/>
        <w:widowControl w:val="0"/>
        <w:numPr>
          <w:ilvl w:val="1"/>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Deployment</w:t>
      </w:r>
    </w:p>
    <w:p w:rsidR="00950BB8" w:rsidRPr="00112A7C" w:rsidRDefault="00950BB8" w:rsidP="00950BB8">
      <w:pPr>
        <w:pStyle w:val="ListParagraph"/>
        <w:widowControl w:val="0"/>
        <w:numPr>
          <w:ilvl w:val="1"/>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Education</w:t>
      </w:r>
    </w:p>
    <w:p w:rsidR="00112A7C" w:rsidRPr="00112A7C" w:rsidRDefault="00112A7C" w:rsidP="00112A7C">
      <w:pPr>
        <w:pStyle w:val="ListParagraph"/>
        <w:widowControl w:val="0"/>
        <w:numPr>
          <w:ilvl w:val="1"/>
          <w:numId w:val="5"/>
        </w:numPr>
        <w:autoSpaceDE w:val="0"/>
        <w:autoSpaceDN w:val="0"/>
        <w:adjustRightInd w:val="0"/>
        <w:spacing w:after="0" w:line="240" w:lineRule="auto"/>
        <w:rPr>
          <w:rFonts w:ascii="Times New Roman" w:hAnsi="Times New Roman" w:cs="Times New Roman"/>
          <w:sz w:val="24"/>
          <w:szCs w:val="24"/>
        </w:rPr>
      </w:pPr>
      <w:r w:rsidRPr="00112A7C">
        <w:rPr>
          <w:rFonts w:ascii="Times New Roman" w:hAnsi="Times New Roman" w:cs="Times New Roman"/>
        </w:rPr>
        <w:t>Support for staff, including physical support such as</w:t>
      </w:r>
      <w:r w:rsidRPr="00112A7C">
        <w:t xml:space="preserve"> </w:t>
      </w:r>
      <w:r w:rsidRPr="00112A7C">
        <w:rPr>
          <w:rFonts w:ascii="Times New Roman" w:hAnsi="Times New Roman" w:cs="Times New Roman"/>
        </w:rPr>
        <w:t>hotel rooms for nurses coming from out of town, for nurses who are unable to return home due to the risk of exposing members of their household to COVID-19; and for nurses who must self-quarantine due to possible exposure to the virus; as well as</w:t>
      </w:r>
      <w:r>
        <w:rPr>
          <w:rFonts w:ascii="Times New Roman" w:hAnsi="Times New Roman" w:cs="Times New Roman"/>
        </w:rPr>
        <w:t xml:space="preserve"> </w:t>
      </w:r>
      <w:r w:rsidRPr="00112A7C">
        <w:rPr>
          <w:rFonts w:ascii="Times New Roman" w:hAnsi="Times New Roman" w:cs="Times New Roman"/>
        </w:rPr>
        <w:t xml:space="preserve">free childcare resources; various transportation arrangements, including taxi service, shuttle bus service, </w:t>
      </w:r>
      <w:r>
        <w:rPr>
          <w:rFonts w:ascii="Times New Roman" w:hAnsi="Times New Roman" w:cs="Times New Roman"/>
        </w:rPr>
        <w:t xml:space="preserve">and on-street parking permits; </w:t>
      </w:r>
      <w:r w:rsidRPr="00112A7C">
        <w:rPr>
          <w:rFonts w:ascii="Times New Roman" w:hAnsi="Times New Roman" w:cs="Times New Roman"/>
        </w:rPr>
        <w:t xml:space="preserve">and food service, including daily breakfast and dinner deliveries as well as grab-and-go deliveries of groceries, toiletries and other essentials. </w:t>
      </w:r>
    </w:p>
    <w:p w:rsidR="00080CEF" w:rsidRPr="00D15228" w:rsidRDefault="00080CEF" w:rsidP="00112A7C">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D15228">
        <w:rPr>
          <w:rFonts w:ascii="Times New Roman" w:hAnsi="Times New Roman" w:cs="Times New Roman"/>
        </w:rPr>
        <w:t xml:space="preserve"> </w:t>
      </w:r>
    </w:p>
    <w:p w:rsidR="00550806" w:rsidRDefault="00B646B4" w:rsidP="00550806">
      <w:pPr>
        <w:spacing w:after="0" w:line="240" w:lineRule="auto"/>
        <w:rPr>
          <w:rFonts w:eastAsiaTheme="minorHAnsi"/>
          <w:sz w:val="20"/>
          <w:szCs w:val="20"/>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author</w:t>
      </w:r>
      <w:r w:rsidR="00550806" w:rsidRPr="00550806">
        <w:rPr>
          <w:rFonts w:eastAsiaTheme="minorHAnsi"/>
          <w:sz w:val="20"/>
          <w:szCs w:val="20"/>
        </w:rPr>
        <w:t xml:space="preserve"> </w:t>
      </w:r>
    </w:p>
    <w:p w:rsidR="005D6EC4" w:rsidRPr="00D15228" w:rsidRDefault="00550806" w:rsidP="00B646B4">
      <w:pPr>
        <w:spacing w:after="0" w:line="240" w:lineRule="auto"/>
        <w:rPr>
          <w:rFonts w:ascii="Times New Roman" w:hAnsi="Times New Roman" w:cs="Times New Roman"/>
        </w:rPr>
      </w:pPr>
      <w:r w:rsidRPr="00550806">
        <w:rPr>
          <w:rFonts w:ascii="Times New Roman" w:hAnsi="Times New Roman" w:cs="Times New Roman"/>
        </w:rPr>
        <w:t>Dr. Natalia Cineas, DNP, RN, NEA-BC, is Senior Vice President/System Chief Nursing Executive for NYC Health + Hospitals, the largest public healthcare system in the nation, serving more than one million New Yorkers annually in more than 70 patient care locations. She previously held nursing leadership roles at New York City’s Mount Sinai St. Luke's Hospital, and New York-Presbyterian Hospital, Columbia University Medical Center. She holds a Doctorate of Nursing Practice from George Washington University; Masters of Science in Management and Bachelors of Science from New York University, and Bachelors of Arts in Psychology from Stony Brook University.</w:t>
      </w:r>
    </w:p>
    <w:p w:rsidR="0011149C" w:rsidRPr="00D15228" w:rsidRDefault="0011149C" w:rsidP="00080CEF">
      <w:pPr>
        <w:spacing w:after="0" w:line="240" w:lineRule="auto"/>
        <w:rPr>
          <w:rFonts w:ascii="Times New Roman" w:hAnsi="Times New Roman" w:cs="Times New Roman"/>
        </w:rPr>
      </w:pPr>
    </w:p>
    <w:p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C022E2" w:rsidRPr="00D15228">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Name:</w:t>
      </w:r>
      <w:r w:rsidR="00A85F13">
        <w:rPr>
          <w:rFonts w:ascii="Times New Roman" w:hAnsi="Times New Roman" w:cs="Times New Roman"/>
        </w:rPr>
        <w:t xml:space="preserve"> </w:t>
      </w:r>
      <w:r w:rsidRPr="00D15228">
        <w:rPr>
          <w:rFonts w:ascii="Times New Roman" w:hAnsi="Times New Roman" w:cs="Times New Roman"/>
        </w:rPr>
        <w:t xml:space="preserve"> </w:t>
      </w:r>
      <w:r w:rsidR="00A85F13" w:rsidRPr="00A85F13">
        <w:rPr>
          <w:rFonts w:ascii="Times New Roman" w:hAnsi="Times New Roman" w:cs="Times New Roman"/>
        </w:rPr>
        <w:t>Dr. Natalia Cineas</w:t>
      </w:r>
      <w:r w:rsidR="00A85F13">
        <w:rPr>
          <w:rFonts w:ascii="Times New Roman" w:hAnsi="Times New Roman" w:cs="Times New Roman"/>
        </w:rPr>
        <w:t>, DNP, RN, NEA-BC</w:t>
      </w:r>
    </w:p>
    <w:p w:rsidR="00444B7A" w:rsidRPr="00D15228" w:rsidRDefault="00444B7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sidR="00F34B8C">
        <w:rPr>
          <w:rFonts w:ascii="Times New Roman" w:hAnsi="Times New Roman" w:cs="Times New Roman"/>
        </w:rPr>
        <w:t xml:space="preserve"> </w:t>
      </w:r>
      <w:r w:rsidR="00A85F13" w:rsidRPr="00A85F13">
        <w:rPr>
          <w:rFonts w:ascii="Times New Roman" w:hAnsi="Times New Roman" w:cs="Times New Roman"/>
          <w:lang w:val="en-AU"/>
        </w:rPr>
        <w:t>New York City Health + Hospitals Corp.</w:t>
      </w:r>
    </w:p>
    <w:p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A85F13">
        <w:rPr>
          <w:rFonts w:ascii="Times New Roman" w:hAnsi="Times New Roman" w:cs="Times New Roman"/>
        </w:rPr>
        <w:t xml:space="preserve"> United States</w:t>
      </w:r>
    </w:p>
    <w:p w:rsidR="00566491" w:rsidRPr="00D15228" w:rsidRDefault="00566491" w:rsidP="00080CEF">
      <w:pPr>
        <w:spacing w:after="0" w:line="240" w:lineRule="auto"/>
        <w:rPr>
          <w:rFonts w:ascii="Times New Roman" w:hAnsi="Times New Roman" w:cs="Times New Roman"/>
          <w:bCs/>
          <w:sz w:val="24"/>
          <w:szCs w:val="24"/>
        </w:rPr>
      </w:pPr>
    </w:p>
    <w:p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Category: Oral</w:t>
      </w:r>
      <w:r w:rsidR="00155845">
        <w:rPr>
          <w:rFonts w:ascii="Times New Roman" w:hAnsi="Times New Roman" w:cs="Times New Roman"/>
        </w:rPr>
        <w:t xml:space="preserve"> + </w:t>
      </w:r>
      <w:r w:rsidR="00836B4A" w:rsidRPr="00D15228">
        <w:rPr>
          <w:rFonts w:ascii="Times New Roman" w:hAnsi="Times New Roman" w:cs="Times New Roman"/>
        </w:rPr>
        <w:t>Po</w:t>
      </w:r>
      <w:r w:rsidR="00155845">
        <w:rPr>
          <w:rFonts w:ascii="Times New Roman" w:hAnsi="Times New Roman" w:cs="Times New Roman"/>
        </w:rPr>
        <w:t>werPoint Presentation</w:t>
      </w:r>
      <w:r w:rsidR="00636162" w:rsidRPr="00D15228">
        <w:rPr>
          <w:rFonts w:ascii="Times New Roman" w:hAnsi="Times New Roman" w:cs="Times New Roman"/>
        </w:rPr>
        <w:t xml:space="preserve"> </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r w:rsidR="00155845">
        <w:rPr>
          <w:rFonts w:ascii="Times New Roman" w:hAnsi="Times New Roman" w:cs="Times New Roman"/>
        </w:rPr>
        <w:t>“</w:t>
      </w:r>
      <w:r w:rsidR="00155845" w:rsidRPr="00155845">
        <w:rPr>
          <w:rFonts w:ascii="Times New Roman" w:hAnsi="Times New Roman" w:cs="Times New Roman"/>
          <w:bCs/>
        </w:rPr>
        <w:t xml:space="preserve">Lessons Learned During </w:t>
      </w:r>
      <w:proofErr w:type="gramStart"/>
      <w:r w:rsidR="00155845" w:rsidRPr="00155845">
        <w:rPr>
          <w:rFonts w:ascii="Times New Roman" w:hAnsi="Times New Roman" w:cs="Times New Roman"/>
          <w:bCs/>
        </w:rPr>
        <w:t>The</w:t>
      </w:r>
      <w:proofErr w:type="gramEnd"/>
      <w:r w:rsidR="00155845" w:rsidRPr="00155845">
        <w:rPr>
          <w:rFonts w:ascii="Times New Roman" w:hAnsi="Times New Roman" w:cs="Times New Roman"/>
          <w:bCs/>
        </w:rPr>
        <w:t xml:space="preserve"> COVID-19 Crisis: How Nursing Recruitment, Deployment &amp; Education Efforts Addressed A Global Pandemic</w:t>
      </w:r>
      <w:r w:rsidR="00155845">
        <w:rPr>
          <w:rFonts w:ascii="Times New Roman" w:hAnsi="Times New Roman" w:cs="Times New Roman"/>
          <w:bCs/>
        </w:rPr>
        <w:t>”</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hyperlink r:id="rId8" w:history="1">
        <w:r w:rsidR="00A85F13" w:rsidRPr="00BB53A0">
          <w:rPr>
            <w:rStyle w:val="Hyperlink"/>
            <w:rFonts w:ascii="Times New Roman" w:hAnsi="Times New Roman" w:cs="Times New Roman"/>
            <w:lang w:val="en-AU"/>
          </w:rPr>
          <w:t>Natalia.Cineas@nychhc.org</w:t>
        </w:r>
      </w:hyperlink>
      <w:r w:rsidR="00A85F13">
        <w:rPr>
          <w:rFonts w:ascii="Times New Roman" w:hAnsi="Times New Roman" w:cs="Times New Roman"/>
          <w:lang w:val="en-AU"/>
        </w:rPr>
        <w:t xml:space="preserve"> </w:t>
      </w:r>
    </w:p>
    <w:p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A85F13">
        <w:rPr>
          <w:rFonts w:ascii="Times New Roman" w:hAnsi="Times New Roman" w:cs="Times New Roman"/>
        </w:rPr>
        <w:t xml:space="preserve"> </w:t>
      </w:r>
      <w:hyperlink r:id="rId9" w:history="1">
        <w:r w:rsidR="00A85F13" w:rsidRPr="00BB53A0">
          <w:rPr>
            <w:rStyle w:val="Hyperlink"/>
            <w:rFonts w:ascii="Times New Roman" w:hAnsi="Times New Roman" w:cs="Times New Roman"/>
          </w:rPr>
          <w:t>nataliacineas@yahoo.com</w:t>
        </w:r>
      </w:hyperlink>
      <w:r w:rsidR="00A85F13">
        <w:rPr>
          <w:rFonts w:ascii="Times New Roman" w:hAnsi="Times New Roman" w:cs="Times New Roman"/>
        </w:rPr>
        <w:t xml:space="preserve"> </w:t>
      </w:r>
    </w:p>
    <w:p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sidR="00A85F13">
        <w:rPr>
          <w:rFonts w:ascii="Times New Roman" w:hAnsi="Times New Roman" w:cs="Times New Roman"/>
        </w:rPr>
        <w:t xml:space="preserve"> </w:t>
      </w:r>
      <w:r w:rsidR="00A85F13" w:rsidRPr="00A85F13">
        <w:rPr>
          <w:rFonts w:ascii="Times New Roman" w:hAnsi="Times New Roman" w:cs="Times New Roman"/>
          <w:lang w:val="en-AU"/>
        </w:rPr>
        <w:t>212-442-3628</w:t>
      </w:r>
      <w:r w:rsidR="00A85F13">
        <w:rPr>
          <w:rFonts w:ascii="Times New Roman" w:hAnsi="Times New Roman" w:cs="Times New Roman"/>
          <w:lang w:val="en-AU"/>
        </w:rPr>
        <w:t xml:space="preserve">; </w:t>
      </w:r>
      <w:r w:rsidR="00A85F13" w:rsidRPr="00A85F13">
        <w:rPr>
          <w:rFonts w:ascii="Times New Roman" w:hAnsi="Times New Roman" w:cs="Times New Roman"/>
          <w:lang w:val="en-AU"/>
        </w:rPr>
        <w:t>Cell:</w:t>
      </w:r>
      <w:r w:rsidR="00A85F13">
        <w:rPr>
          <w:rFonts w:ascii="Times New Roman" w:hAnsi="Times New Roman" w:cs="Times New Roman"/>
          <w:lang w:val="en-AU"/>
        </w:rPr>
        <w:t xml:space="preserve"> </w:t>
      </w:r>
      <w:r w:rsidR="00A85F13" w:rsidRPr="00A85F13">
        <w:rPr>
          <w:rFonts w:ascii="Times New Roman" w:hAnsi="Times New Roman" w:cs="Times New Roman"/>
          <w:lang w:val="en-AU"/>
        </w:rPr>
        <w:t>(347)924-5882</w:t>
      </w:r>
    </w:p>
    <w:p w:rsidR="00D856DD"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Twitter</w:t>
      </w:r>
      <w:r w:rsidR="00D856DD">
        <w:rPr>
          <w:rFonts w:ascii="Times New Roman" w:hAnsi="Times New Roman" w:cs="Times New Roman"/>
        </w:rPr>
        <w:t xml:space="preserve">: </w:t>
      </w:r>
      <w:hyperlink r:id="rId10" w:history="1">
        <w:r w:rsidR="00D856DD" w:rsidRPr="00BB53A0">
          <w:rPr>
            <w:rStyle w:val="Hyperlink"/>
            <w:rFonts w:ascii="Times New Roman" w:hAnsi="Times New Roman" w:cs="Times New Roman"/>
          </w:rPr>
          <w:t>https://twitter.com/NCineas</w:t>
        </w:r>
      </w:hyperlink>
    </w:p>
    <w:p w:rsidR="00D856DD"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Facebook</w:t>
      </w:r>
      <w:r w:rsidR="00112A7C">
        <w:rPr>
          <w:rFonts w:ascii="Times New Roman" w:hAnsi="Times New Roman" w:cs="Times New Roman"/>
        </w:rPr>
        <w:t>: N/A</w:t>
      </w:r>
    </w:p>
    <w:p w:rsidR="00D856DD"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LinkedIn:</w:t>
      </w:r>
      <w:r w:rsidR="00D856DD">
        <w:rPr>
          <w:rFonts w:ascii="Times New Roman" w:hAnsi="Times New Roman" w:cs="Times New Roman"/>
        </w:rPr>
        <w:t xml:space="preserve"> </w:t>
      </w:r>
      <w:hyperlink r:id="rId11" w:history="1">
        <w:r w:rsidR="00D856DD" w:rsidRPr="00BB53A0">
          <w:rPr>
            <w:rStyle w:val="Hyperlink"/>
            <w:rFonts w:ascii="Times New Roman" w:hAnsi="Times New Roman" w:cs="Times New Roman"/>
          </w:rPr>
          <w:t>https://www.linkedin.com/in/natalia-cineas-dnp-rn-nea-bc-0246683/</w:t>
        </w:r>
      </w:hyperlink>
      <w:r w:rsidR="00D856DD">
        <w:rPr>
          <w:rFonts w:ascii="Times New Roman" w:hAnsi="Times New Roman" w:cs="Times New Roman"/>
        </w:rPr>
        <w:t xml:space="preserve"> </w:t>
      </w: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856DD" w:rsidRDefault="00112A7C"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simplePos x="0" y="0"/>
            <wp:positionH relativeFrom="margin">
              <wp:align>right</wp:align>
            </wp:positionH>
            <wp:positionV relativeFrom="margin">
              <wp:align>bottom</wp:align>
            </wp:positionV>
            <wp:extent cx="1732915" cy="2339340"/>
            <wp:effectExtent l="19050" t="0" r="635" b="0"/>
            <wp:wrapSquare wrapText="bothSides"/>
            <wp:docPr id="1" name="Picture 0" descr="2019-NataliaCin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NataliaCineas.jpg"/>
                    <pic:cNvPicPr/>
                  </pic:nvPicPr>
                  <pic:blipFill>
                    <a:blip r:embed="rId12" cstate="print"/>
                    <a:srcRect l="2829" t="5742"/>
                    <a:stretch>
                      <a:fillRect/>
                    </a:stretch>
                  </pic:blipFill>
                  <pic:spPr>
                    <a:xfrm>
                      <a:off x="0" y="0"/>
                      <a:ext cx="1732915" cy="2339340"/>
                    </a:xfrm>
                    <a:prstGeom prst="rect">
                      <a:avLst/>
                    </a:prstGeom>
                  </pic:spPr>
                </pic:pic>
              </a:graphicData>
            </a:graphic>
          </wp:anchor>
        </w:drawing>
      </w: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856DD" w:rsidRDefault="00D856DD" w:rsidP="00D15228">
      <w:pPr>
        <w:widowControl w:val="0"/>
        <w:autoSpaceDE w:val="0"/>
        <w:autoSpaceDN w:val="0"/>
        <w:adjustRightInd w:val="0"/>
        <w:spacing w:after="0" w:line="240" w:lineRule="auto"/>
        <w:rPr>
          <w:rFonts w:ascii="Times New Roman" w:hAnsi="Times New Roman" w:cs="Times New Roman"/>
        </w:rPr>
      </w:pPr>
    </w:p>
    <w:p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  </w:t>
      </w:r>
    </w:p>
    <w:p w:rsidR="00E53A4C" w:rsidRPr="00E53A4C" w:rsidRDefault="00DD54C4" w:rsidP="00D856DD">
      <w:pPr>
        <w:widowControl w:val="0"/>
        <w:autoSpaceDE w:val="0"/>
        <w:autoSpaceDN w:val="0"/>
        <w:adjustRightInd w:val="0"/>
        <w:spacing w:after="0" w:line="240" w:lineRule="auto"/>
        <w:jc w:val="right"/>
        <w:rPr>
          <w:rFonts w:ascii="Times New Roman" w:hAnsi="Times New Roman" w:cs="Times New Roman"/>
          <w:bCs/>
          <w:sz w:val="20"/>
          <w:szCs w:val="20"/>
        </w:rPr>
      </w:pPr>
      <w:r w:rsidRPr="00D15228">
        <w:rPr>
          <w:rFonts w:ascii="Times New Roman" w:hAnsi="Times New Roman" w:cs="Times New Roman"/>
        </w:rPr>
        <w:t>Recent Photograph: (High Resolution)</w:t>
      </w:r>
    </w:p>
    <w:sectPr w:rsidR="00E53A4C" w:rsidRPr="00E53A4C" w:rsidSect="00F7168E">
      <w:headerReference w:type="default" r:id="rId13"/>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8A7" w:rsidRDefault="009B18A7" w:rsidP="00CA5C6B">
      <w:pPr>
        <w:spacing w:after="0" w:line="240" w:lineRule="auto"/>
      </w:pPr>
      <w:r>
        <w:separator/>
      </w:r>
    </w:p>
  </w:endnote>
  <w:endnote w:type="continuationSeparator" w:id="0">
    <w:p w:rsidR="009B18A7" w:rsidRDefault="009B18A7"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8A7" w:rsidRDefault="009B18A7" w:rsidP="00CA5C6B">
      <w:pPr>
        <w:spacing w:after="0" w:line="240" w:lineRule="auto"/>
      </w:pPr>
      <w:r>
        <w:separator/>
      </w:r>
    </w:p>
  </w:footnote>
  <w:footnote w:type="continuationSeparator" w:id="0">
    <w:p w:rsidR="009B18A7" w:rsidRDefault="009B18A7"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C6B" w:rsidRPr="0096002E" w:rsidRDefault="0096002E" w:rsidP="0096002E">
    <w:pPr>
      <w:pStyle w:val="Header"/>
      <w:jc w:val="center"/>
      <w:rPr>
        <w:rFonts w:ascii="Arial" w:hAnsi="Arial" w:cs="Arial"/>
        <w:b/>
        <w:sz w:val="40"/>
        <w:szCs w:val="40"/>
      </w:rPr>
    </w:pPr>
    <w:r w:rsidRPr="0096002E">
      <w:rPr>
        <w:rFonts w:ascii="Arial" w:hAnsi="Arial" w:cs="Arial"/>
        <w:b/>
        <w:sz w:val="40"/>
        <w:szCs w:val="40"/>
      </w:rPr>
      <w:t>Novel Covid-19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A472C3D"/>
    <w:multiLevelType w:val="hybridMultilevel"/>
    <w:tmpl w:val="0B46DF2C"/>
    <w:lvl w:ilvl="0" w:tplc="5B1E11A8">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6786FEA2">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EF"/>
    <w:rsid w:val="00032269"/>
    <w:rsid w:val="00080CEF"/>
    <w:rsid w:val="000863E5"/>
    <w:rsid w:val="000E0FE9"/>
    <w:rsid w:val="0011149C"/>
    <w:rsid w:val="00112A7C"/>
    <w:rsid w:val="00155845"/>
    <w:rsid w:val="0015646F"/>
    <w:rsid w:val="001771AE"/>
    <w:rsid w:val="001A3943"/>
    <w:rsid w:val="001F1730"/>
    <w:rsid w:val="0029785A"/>
    <w:rsid w:val="002A2B63"/>
    <w:rsid w:val="00347D1A"/>
    <w:rsid w:val="00374E8B"/>
    <w:rsid w:val="00382A70"/>
    <w:rsid w:val="0042401F"/>
    <w:rsid w:val="00444B7A"/>
    <w:rsid w:val="0045046E"/>
    <w:rsid w:val="00475AE8"/>
    <w:rsid w:val="004C1421"/>
    <w:rsid w:val="00550806"/>
    <w:rsid w:val="00566491"/>
    <w:rsid w:val="00583B47"/>
    <w:rsid w:val="00590B9C"/>
    <w:rsid w:val="0059327E"/>
    <w:rsid w:val="005A3770"/>
    <w:rsid w:val="005B33CE"/>
    <w:rsid w:val="005C2258"/>
    <w:rsid w:val="005C5BC8"/>
    <w:rsid w:val="005D6EC4"/>
    <w:rsid w:val="005F1542"/>
    <w:rsid w:val="00636162"/>
    <w:rsid w:val="0064547C"/>
    <w:rsid w:val="00693F54"/>
    <w:rsid w:val="006B275E"/>
    <w:rsid w:val="006B2BEA"/>
    <w:rsid w:val="006D5901"/>
    <w:rsid w:val="006F4473"/>
    <w:rsid w:val="0071253B"/>
    <w:rsid w:val="00726B8E"/>
    <w:rsid w:val="007413DC"/>
    <w:rsid w:val="007D3DB8"/>
    <w:rsid w:val="008130B5"/>
    <w:rsid w:val="008233DC"/>
    <w:rsid w:val="00835254"/>
    <w:rsid w:val="00836B4A"/>
    <w:rsid w:val="008A2E24"/>
    <w:rsid w:val="008C64CF"/>
    <w:rsid w:val="008F66BF"/>
    <w:rsid w:val="00905BE3"/>
    <w:rsid w:val="00950BB8"/>
    <w:rsid w:val="0096002E"/>
    <w:rsid w:val="009875E9"/>
    <w:rsid w:val="0098793E"/>
    <w:rsid w:val="009B18A7"/>
    <w:rsid w:val="009E1D4F"/>
    <w:rsid w:val="009E1F8C"/>
    <w:rsid w:val="00A00A81"/>
    <w:rsid w:val="00A85F13"/>
    <w:rsid w:val="00A93410"/>
    <w:rsid w:val="00AE3CC8"/>
    <w:rsid w:val="00AE475B"/>
    <w:rsid w:val="00B1372D"/>
    <w:rsid w:val="00B1467F"/>
    <w:rsid w:val="00B26EE3"/>
    <w:rsid w:val="00B46B7A"/>
    <w:rsid w:val="00B53CFE"/>
    <w:rsid w:val="00B578DA"/>
    <w:rsid w:val="00B646B4"/>
    <w:rsid w:val="00B7493F"/>
    <w:rsid w:val="00BB6530"/>
    <w:rsid w:val="00BE10D2"/>
    <w:rsid w:val="00BE119C"/>
    <w:rsid w:val="00C022E2"/>
    <w:rsid w:val="00C04098"/>
    <w:rsid w:val="00C312A8"/>
    <w:rsid w:val="00C70DE0"/>
    <w:rsid w:val="00CA26EF"/>
    <w:rsid w:val="00CA5C6B"/>
    <w:rsid w:val="00CB37CB"/>
    <w:rsid w:val="00CC5B42"/>
    <w:rsid w:val="00CC5C81"/>
    <w:rsid w:val="00CE1BE3"/>
    <w:rsid w:val="00CE5CAC"/>
    <w:rsid w:val="00D15228"/>
    <w:rsid w:val="00D856DD"/>
    <w:rsid w:val="00DD54C4"/>
    <w:rsid w:val="00E31ECD"/>
    <w:rsid w:val="00E53A4C"/>
    <w:rsid w:val="00E671DA"/>
    <w:rsid w:val="00E761E5"/>
    <w:rsid w:val="00EE0209"/>
    <w:rsid w:val="00EE54CD"/>
    <w:rsid w:val="00EE65F5"/>
    <w:rsid w:val="00F00122"/>
    <w:rsid w:val="00F22902"/>
    <w:rsid w:val="00F311DA"/>
    <w:rsid w:val="00F34B8C"/>
    <w:rsid w:val="00F57ED8"/>
    <w:rsid w:val="00F632B6"/>
    <w:rsid w:val="00F7168E"/>
    <w:rsid w:val="00FA14F2"/>
    <w:rsid w:val="00FA711E"/>
    <w:rsid w:val="00FB7F9B"/>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08E9E"/>
  <w15:docId w15:val="{B5506CC6-5F49-41C4-9E13-45E2EC38F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368379220">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795682484">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1575435063">
      <w:bodyDiv w:val="1"/>
      <w:marLeft w:val="0"/>
      <w:marRight w:val="0"/>
      <w:marTop w:val="0"/>
      <w:marBottom w:val="0"/>
      <w:divBdr>
        <w:top w:val="none" w:sz="0" w:space="0" w:color="auto"/>
        <w:left w:val="none" w:sz="0" w:space="0" w:color="auto"/>
        <w:bottom w:val="none" w:sz="0" w:space="0" w:color="auto"/>
        <w:right w:val="none" w:sz="0" w:space="0" w:color="auto"/>
      </w:divBdr>
      <w:divsChild>
        <w:div w:id="932013042">
          <w:marLeft w:val="403"/>
          <w:marRight w:val="0"/>
          <w:marTop w:val="82"/>
          <w:marBottom w:val="0"/>
          <w:divBdr>
            <w:top w:val="none" w:sz="0" w:space="0" w:color="auto"/>
            <w:left w:val="none" w:sz="0" w:space="0" w:color="auto"/>
            <w:bottom w:val="none" w:sz="0" w:space="0" w:color="auto"/>
            <w:right w:val="none" w:sz="0" w:space="0" w:color="auto"/>
          </w:divBdr>
        </w:div>
        <w:div w:id="1856649322">
          <w:marLeft w:val="403"/>
          <w:marRight w:val="0"/>
          <w:marTop w:val="82"/>
          <w:marBottom w:val="0"/>
          <w:divBdr>
            <w:top w:val="none" w:sz="0" w:space="0" w:color="auto"/>
            <w:left w:val="none" w:sz="0" w:space="0" w:color="auto"/>
            <w:bottom w:val="none" w:sz="0" w:space="0" w:color="auto"/>
            <w:right w:val="none" w:sz="0" w:space="0" w:color="auto"/>
          </w:divBdr>
        </w:div>
      </w:divsChild>
    </w:div>
    <w:div w:id="1836147461">
      <w:bodyDiv w:val="1"/>
      <w:marLeft w:val="0"/>
      <w:marRight w:val="0"/>
      <w:marTop w:val="0"/>
      <w:marBottom w:val="0"/>
      <w:divBdr>
        <w:top w:val="none" w:sz="0" w:space="0" w:color="auto"/>
        <w:left w:val="none" w:sz="0" w:space="0" w:color="auto"/>
        <w:bottom w:val="none" w:sz="0" w:space="0" w:color="auto"/>
        <w:right w:val="none" w:sz="0" w:space="0" w:color="auto"/>
      </w:divBdr>
      <w:divsChild>
        <w:div w:id="192545680">
          <w:marLeft w:val="403"/>
          <w:marRight w:val="0"/>
          <w:marTop w:val="86"/>
          <w:marBottom w:val="0"/>
          <w:divBdr>
            <w:top w:val="none" w:sz="0" w:space="0" w:color="auto"/>
            <w:left w:val="none" w:sz="0" w:space="0" w:color="auto"/>
            <w:bottom w:val="none" w:sz="0" w:space="0" w:color="auto"/>
            <w:right w:val="none" w:sz="0" w:space="0" w:color="auto"/>
          </w:divBdr>
        </w:div>
        <w:div w:id="612177110">
          <w:marLeft w:val="403"/>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a.Cineas@nychh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natalia-cineas-dnp-rn-nea-bc-024668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witter.com/NCineas" TargetMode="External"/><Relationship Id="rId4" Type="http://schemas.openxmlformats.org/officeDocument/2006/relationships/settings" Target="settings.xml"/><Relationship Id="rId9" Type="http://schemas.openxmlformats.org/officeDocument/2006/relationships/hyperlink" Target="mailto:nataliacineas@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51F79-F90F-4732-BB72-9213BFAE4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Cineas, Natalia</cp:lastModifiedBy>
  <cp:revision>2</cp:revision>
  <dcterms:created xsi:type="dcterms:W3CDTF">2020-06-09T13:40:00Z</dcterms:created>
  <dcterms:modified xsi:type="dcterms:W3CDTF">2020-06-09T13:40:00Z</dcterms:modified>
</cp:coreProperties>
</file>