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4A62" w:rsidRDefault="00E54A62" w:rsidP="00E54A62">
      <w:pPr>
        <w:pStyle w:val="BodyText"/>
        <w:rPr>
          <w:caps/>
          <w:sz w:val="22"/>
        </w:rPr>
      </w:pPr>
      <w:r>
        <w:t xml:space="preserve">To analyze various changes in the electrolytes parameters in patients with chronic kidney disease (CKD) and to correlate it with the stages of the chronic kidney disease - A study </w:t>
      </w:r>
      <w:proofErr w:type="gramStart"/>
      <w:r>
        <w:t xml:space="preserve">from </w:t>
      </w:r>
      <w:r>
        <w:rPr>
          <w:caps/>
          <w:sz w:val="22"/>
        </w:rPr>
        <w:t xml:space="preserve"> Tertiary</w:t>
      </w:r>
      <w:proofErr w:type="gramEnd"/>
      <w:r>
        <w:rPr>
          <w:caps/>
          <w:sz w:val="22"/>
        </w:rPr>
        <w:t xml:space="preserve"> Care Hospital, of delhi ncr</w:t>
      </w:r>
    </w:p>
    <w:p w:rsidR="00E54A62" w:rsidRDefault="00E54A62" w:rsidP="00E54A62">
      <w:pPr>
        <w:pStyle w:val="BodyText"/>
        <w:rPr>
          <w:caps/>
          <w:sz w:val="22"/>
        </w:rPr>
      </w:pPr>
    </w:p>
    <w:p w:rsidR="00D9580E" w:rsidRPr="00681686" w:rsidRDefault="00D9580E" w:rsidP="00D9580E">
      <w:pPr>
        <w:autoSpaceDE w:val="0"/>
        <w:autoSpaceDN w:val="0"/>
        <w:adjustRightInd w:val="0"/>
        <w:spacing w:line="360" w:lineRule="auto"/>
        <w:jc w:val="both"/>
        <w:rPr>
          <w:sz w:val="20"/>
          <w:szCs w:val="20"/>
        </w:rPr>
      </w:pPr>
      <w:proofErr w:type="spellStart"/>
      <w:r>
        <w:rPr>
          <w:rFonts w:ascii="Book Antiqua" w:hAnsi="Book Antiqua"/>
          <w:b/>
          <w:sz w:val="28"/>
          <w:szCs w:val="28"/>
        </w:rPr>
        <w:t>Punit</w:t>
      </w:r>
      <w:proofErr w:type="spellEnd"/>
      <w:r>
        <w:rPr>
          <w:rFonts w:ascii="Book Antiqua" w:hAnsi="Book Antiqua"/>
          <w:b/>
          <w:sz w:val="28"/>
          <w:szCs w:val="28"/>
        </w:rPr>
        <w:t xml:space="preserve"> Gupta, </w:t>
      </w:r>
      <w:proofErr w:type="spellStart"/>
      <w:r>
        <w:rPr>
          <w:rFonts w:ascii="Book Antiqua" w:hAnsi="Book Antiqua"/>
          <w:b/>
          <w:sz w:val="28"/>
          <w:szCs w:val="28"/>
        </w:rPr>
        <w:t>S.Dahiya</w:t>
      </w:r>
      <w:proofErr w:type="spellEnd"/>
      <w:r>
        <w:rPr>
          <w:rFonts w:ascii="Book Antiqua" w:hAnsi="Book Antiqua"/>
          <w:b/>
          <w:sz w:val="28"/>
          <w:szCs w:val="28"/>
        </w:rPr>
        <w:t xml:space="preserve">, </w:t>
      </w:r>
      <w:proofErr w:type="spellStart"/>
      <w:r>
        <w:rPr>
          <w:rFonts w:ascii="Book Antiqua" w:hAnsi="Book Antiqua"/>
          <w:b/>
          <w:sz w:val="28"/>
          <w:szCs w:val="28"/>
        </w:rPr>
        <w:t>Ranjan</w:t>
      </w:r>
      <w:proofErr w:type="spellEnd"/>
      <w:r>
        <w:rPr>
          <w:rFonts w:ascii="Book Antiqua" w:hAnsi="Book Antiqua"/>
          <w:b/>
          <w:sz w:val="28"/>
          <w:szCs w:val="28"/>
        </w:rPr>
        <w:t xml:space="preserve"> </w:t>
      </w:r>
      <w:proofErr w:type="gramStart"/>
      <w:r>
        <w:rPr>
          <w:rFonts w:ascii="Book Antiqua" w:hAnsi="Book Antiqua"/>
          <w:b/>
          <w:sz w:val="28"/>
          <w:szCs w:val="28"/>
        </w:rPr>
        <w:t>Y ,</w:t>
      </w:r>
      <w:proofErr w:type="spellStart"/>
      <w:r>
        <w:rPr>
          <w:rFonts w:ascii="Book Antiqua" w:hAnsi="Book Antiqua"/>
          <w:b/>
          <w:sz w:val="28"/>
          <w:szCs w:val="28"/>
        </w:rPr>
        <w:t>Skind</w:t>
      </w:r>
      <w:proofErr w:type="spellEnd"/>
      <w:proofErr w:type="gramEnd"/>
      <w:r>
        <w:rPr>
          <w:rFonts w:ascii="Book Antiqua" w:hAnsi="Book Antiqua"/>
          <w:b/>
          <w:sz w:val="28"/>
          <w:szCs w:val="28"/>
        </w:rPr>
        <w:t xml:space="preserve"> G.</w:t>
      </w:r>
    </w:p>
    <w:p w:rsidR="00D9580E" w:rsidRPr="00954056" w:rsidRDefault="00D9580E" w:rsidP="00D9580E">
      <w:pPr>
        <w:autoSpaceDE w:val="0"/>
        <w:autoSpaceDN w:val="0"/>
        <w:adjustRightInd w:val="0"/>
        <w:spacing w:line="360" w:lineRule="auto"/>
        <w:jc w:val="both"/>
        <w:rPr>
          <w:b/>
          <w:bCs/>
          <w:sz w:val="20"/>
          <w:szCs w:val="20"/>
        </w:rPr>
      </w:pPr>
      <w:proofErr w:type="spellStart"/>
      <w:r w:rsidRPr="00954056">
        <w:rPr>
          <w:b/>
          <w:bCs/>
          <w:sz w:val="20"/>
          <w:szCs w:val="20"/>
        </w:rPr>
        <w:t>Sharda</w:t>
      </w:r>
      <w:proofErr w:type="spellEnd"/>
      <w:r w:rsidRPr="00954056">
        <w:rPr>
          <w:b/>
          <w:bCs/>
          <w:sz w:val="20"/>
          <w:szCs w:val="20"/>
        </w:rPr>
        <w:t xml:space="preserve"> </w:t>
      </w:r>
      <w:proofErr w:type="spellStart"/>
      <w:r w:rsidRPr="00954056">
        <w:rPr>
          <w:b/>
          <w:bCs/>
          <w:sz w:val="20"/>
          <w:szCs w:val="20"/>
        </w:rPr>
        <w:t>superspecialty</w:t>
      </w:r>
      <w:proofErr w:type="spellEnd"/>
      <w:r w:rsidRPr="00954056">
        <w:rPr>
          <w:b/>
          <w:bCs/>
          <w:sz w:val="20"/>
          <w:szCs w:val="20"/>
        </w:rPr>
        <w:t xml:space="preserve"> </w:t>
      </w:r>
      <w:proofErr w:type="gramStart"/>
      <w:r w:rsidRPr="00954056">
        <w:rPr>
          <w:b/>
          <w:bCs/>
          <w:sz w:val="20"/>
          <w:szCs w:val="20"/>
        </w:rPr>
        <w:t>hospital ,</w:t>
      </w:r>
      <w:proofErr w:type="gramEnd"/>
      <w:r w:rsidRPr="00954056">
        <w:rPr>
          <w:b/>
          <w:bCs/>
          <w:sz w:val="20"/>
          <w:szCs w:val="20"/>
        </w:rPr>
        <w:t xml:space="preserve"> Greater </w:t>
      </w:r>
      <w:proofErr w:type="spellStart"/>
      <w:r w:rsidRPr="00954056">
        <w:rPr>
          <w:b/>
          <w:bCs/>
          <w:sz w:val="20"/>
          <w:szCs w:val="20"/>
        </w:rPr>
        <w:t>Noida</w:t>
      </w:r>
      <w:proofErr w:type="spellEnd"/>
      <w:r w:rsidRPr="00954056">
        <w:rPr>
          <w:b/>
          <w:bCs/>
          <w:sz w:val="20"/>
          <w:szCs w:val="20"/>
        </w:rPr>
        <w:t xml:space="preserve"> </w:t>
      </w:r>
    </w:p>
    <w:p w:rsidR="00C67B51" w:rsidRPr="00D002A4" w:rsidRDefault="00E54A62">
      <w:pPr>
        <w:rPr>
          <w:rFonts w:ascii="Kokila" w:hAnsi="Kokila" w:cs="Kokila"/>
          <w:b/>
          <w:bCs/>
          <w:sz w:val="36"/>
          <w:szCs w:val="36"/>
        </w:rPr>
      </w:pPr>
      <w:r w:rsidRPr="00D002A4">
        <w:rPr>
          <w:rFonts w:ascii="Kokila" w:hAnsi="Kokila" w:cs="Kokila"/>
          <w:b/>
          <w:bCs/>
          <w:sz w:val="36"/>
          <w:szCs w:val="36"/>
        </w:rPr>
        <w:t xml:space="preserve">Introduction </w:t>
      </w:r>
    </w:p>
    <w:p w:rsidR="00E54A62" w:rsidRPr="00954056" w:rsidRDefault="00E54A62">
      <w:pPr>
        <w:rPr>
          <w:rFonts w:ascii="Kokila" w:hAnsi="Kokila" w:cs="Kokila"/>
          <w:color w:val="000000"/>
          <w:sz w:val="28"/>
          <w:szCs w:val="28"/>
          <w:shd w:val="clear" w:color="auto" w:fill="FFFFFF"/>
        </w:rPr>
      </w:pPr>
      <w:r w:rsidRPr="00954056">
        <w:rPr>
          <w:rFonts w:ascii="Kokila" w:hAnsi="Kokila" w:cs="Kokila"/>
          <w:color w:val="000000"/>
          <w:sz w:val="28"/>
          <w:szCs w:val="28"/>
          <w:shd w:val="clear" w:color="auto" w:fill="FFFFFF"/>
        </w:rPr>
        <w:t>Kidney diseases and dysfunction (chronic kidney disease, CKD) compromise the regulatory functions, resulting in alterations in electrolyte and acid-base balances that can be life-threatening. We discuss the renal regulation of electrolyte and several common disorders incorporating the most relevant advances in the field.</w:t>
      </w:r>
    </w:p>
    <w:p w:rsidR="00D002A4" w:rsidRPr="00D002A4" w:rsidRDefault="00E54A62">
      <w:pPr>
        <w:rPr>
          <w:rFonts w:ascii="Kokila" w:hAnsi="Kokila" w:cs="Kokila"/>
          <w:b/>
          <w:bCs/>
          <w:sz w:val="36"/>
          <w:szCs w:val="36"/>
        </w:rPr>
      </w:pPr>
      <w:r w:rsidRPr="00D002A4">
        <w:rPr>
          <w:rFonts w:ascii="Kokila" w:hAnsi="Kokila" w:cs="Kokila"/>
          <w:b/>
          <w:bCs/>
          <w:sz w:val="36"/>
          <w:szCs w:val="36"/>
        </w:rPr>
        <w:t xml:space="preserve">Material &amp; Methods: </w:t>
      </w:r>
    </w:p>
    <w:p w:rsidR="00E54A62" w:rsidRPr="00954056" w:rsidRDefault="00E54A62">
      <w:pPr>
        <w:rPr>
          <w:rFonts w:ascii="Kokila" w:hAnsi="Kokila" w:cs="Kokila"/>
          <w:sz w:val="28"/>
          <w:szCs w:val="28"/>
        </w:rPr>
      </w:pPr>
      <w:r w:rsidRPr="00954056">
        <w:rPr>
          <w:rFonts w:ascii="Kokila" w:hAnsi="Kokila" w:cs="Kokila"/>
          <w:sz w:val="28"/>
          <w:szCs w:val="28"/>
        </w:rPr>
        <w:t xml:space="preserve">Renal diseases are associated with a variety of </w:t>
      </w:r>
      <w:r w:rsidR="002646C4" w:rsidRPr="00954056">
        <w:rPr>
          <w:rFonts w:ascii="Kokila" w:hAnsi="Kokila" w:cs="Kokila"/>
          <w:sz w:val="28"/>
          <w:szCs w:val="28"/>
        </w:rPr>
        <w:t xml:space="preserve">electrolytes </w:t>
      </w:r>
      <w:r w:rsidRPr="00954056">
        <w:rPr>
          <w:rFonts w:ascii="Kokila" w:hAnsi="Kokila" w:cs="Kokila"/>
          <w:sz w:val="28"/>
          <w:szCs w:val="28"/>
        </w:rPr>
        <w:t>changes</w:t>
      </w:r>
      <w:proofErr w:type="gramStart"/>
      <w:r w:rsidRPr="00954056">
        <w:rPr>
          <w:rFonts w:ascii="Kokila" w:hAnsi="Kokila" w:cs="Kokila"/>
          <w:sz w:val="28"/>
          <w:szCs w:val="28"/>
        </w:rPr>
        <w:t>,.</w:t>
      </w:r>
      <w:proofErr w:type="gramEnd"/>
      <w:r w:rsidRPr="00954056">
        <w:rPr>
          <w:rFonts w:ascii="Kokila" w:hAnsi="Kokila" w:cs="Kokila"/>
          <w:sz w:val="28"/>
          <w:szCs w:val="28"/>
        </w:rPr>
        <w:t xml:space="preserve"> A   </w:t>
      </w:r>
      <w:proofErr w:type="gramStart"/>
      <w:r w:rsidRPr="00954056">
        <w:rPr>
          <w:rFonts w:ascii="Kokila" w:hAnsi="Kokila" w:cs="Kokila"/>
          <w:sz w:val="28"/>
          <w:szCs w:val="28"/>
        </w:rPr>
        <w:t>55  patients</w:t>
      </w:r>
      <w:proofErr w:type="gramEnd"/>
      <w:r w:rsidRPr="00954056">
        <w:rPr>
          <w:rFonts w:ascii="Kokila" w:hAnsi="Kokila" w:cs="Kokila"/>
          <w:sz w:val="28"/>
          <w:szCs w:val="28"/>
        </w:rPr>
        <w:t xml:space="preserve"> with Chronic Kidney Disease admitted in</w:t>
      </w:r>
      <w:r w:rsidR="00D9580E" w:rsidRPr="00954056">
        <w:rPr>
          <w:rFonts w:ascii="Kokila" w:hAnsi="Kokila" w:cs="Kokila"/>
          <w:sz w:val="28"/>
          <w:szCs w:val="28"/>
        </w:rPr>
        <w:t xml:space="preserve"> </w:t>
      </w:r>
      <w:proofErr w:type="spellStart"/>
      <w:r w:rsidR="00D9580E" w:rsidRPr="00954056">
        <w:rPr>
          <w:rFonts w:ascii="Kokila" w:hAnsi="Kokila" w:cs="Kokila"/>
          <w:sz w:val="28"/>
          <w:szCs w:val="28"/>
        </w:rPr>
        <w:t>in</w:t>
      </w:r>
      <w:proofErr w:type="spellEnd"/>
      <w:r w:rsidR="00D9580E" w:rsidRPr="00954056">
        <w:rPr>
          <w:rFonts w:ascii="Kokila" w:hAnsi="Kokila" w:cs="Kokila"/>
          <w:sz w:val="28"/>
          <w:szCs w:val="28"/>
        </w:rPr>
        <w:t xml:space="preserve"> Dept of Nephrology and organ transplantation , </w:t>
      </w:r>
      <w:proofErr w:type="spellStart"/>
      <w:r w:rsidR="00D9580E" w:rsidRPr="00954056">
        <w:rPr>
          <w:rFonts w:ascii="Kokila" w:hAnsi="Kokila" w:cs="Kokila"/>
          <w:sz w:val="28"/>
          <w:szCs w:val="28"/>
        </w:rPr>
        <w:t>Sharda</w:t>
      </w:r>
      <w:proofErr w:type="spellEnd"/>
      <w:r w:rsidR="00D9580E" w:rsidRPr="00954056">
        <w:rPr>
          <w:rFonts w:ascii="Kokila" w:hAnsi="Kokila" w:cs="Kokila"/>
          <w:sz w:val="28"/>
          <w:szCs w:val="28"/>
        </w:rPr>
        <w:t xml:space="preserve"> </w:t>
      </w:r>
      <w:proofErr w:type="spellStart"/>
      <w:r w:rsidR="00D9580E" w:rsidRPr="00954056">
        <w:rPr>
          <w:rFonts w:ascii="Kokila" w:hAnsi="Kokila" w:cs="Kokila"/>
          <w:sz w:val="28"/>
          <w:szCs w:val="28"/>
        </w:rPr>
        <w:t>superspecialtly</w:t>
      </w:r>
      <w:proofErr w:type="spellEnd"/>
      <w:r w:rsidR="00D9580E" w:rsidRPr="00954056">
        <w:rPr>
          <w:rFonts w:ascii="Kokila" w:hAnsi="Kokila" w:cs="Kokila"/>
          <w:sz w:val="28"/>
          <w:szCs w:val="28"/>
        </w:rPr>
        <w:t xml:space="preserve"> hospital</w:t>
      </w:r>
      <w:r w:rsidRPr="00954056">
        <w:rPr>
          <w:rFonts w:ascii="Kokila" w:hAnsi="Kokila" w:cs="Kokila"/>
          <w:sz w:val="28"/>
          <w:szCs w:val="28"/>
        </w:rPr>
        <w:t xml:space="preserve"> were studied. All patients were subjected to all routine investigations including Complete Blood </w:t>
      </w:r>
      <w:proofErr w:type="gramStart"/>
      <w:r w:rsidRPr="00954056">
        <w:rPr>
          <w:rFonts w:ascii="Kokila" w:hAnsi="Kokila" w:cs="Kokila"/>
          <w:sz w:val="28"/>
          <w:szCs w:val="28"/>
        </w:rPr>
        <w:t>Count  ,Blood</w:t>
      </w:r>
      <w:proofErr w:type="gramEnd"/>
      <w:r w:rsidRPr="00954056">
        <w:rPr>
          <w:rFonts w:ascii="Kokila" w:hAnsi="Kokila" w:cs="Kokila"/>
          <w:sz w:val="28"/>
          <w:szCs w:val="28"/>
        </w:rPr>
        <w:t xml:space="preserve"> Sugar, RFT &amp; electrolytes and other relevant tests</w:t>
      </w:r>
    </w:p>
    <w:p w:rsidR="00E54A62" w:rsidRPr="00954056" w:rsidRDefault="00E54A62" w:rsidP="00E54A62">
      <w:pPr>
        <w:jc w:val="both"/>
        <w:rPr>
          <w:rFonts w:ascii="Kokila" w:hAnsi="Kokila" w:cs="Kokila"/>
          <w:b/>
          <w:bCs/>
          <w:sz w:val="32"/>
          <w:szCs w:val="32"/>
        </w:rPr>
      </w:pPr>
      <w:r w:rsidRPr="00954056">
        <w:rPr>
          <w:rFonts w:ascii="Kokila" w:hAnsi="Kokila" w:cs="Kokila"/>
          <w:b/>
          <w:bCs/>
          <w:sz w:val="32"/>
          <w:szCs w:val="32"/>
        </w:rPr>
        <w:t xml:space="preserve">Results </w:t>
      </w:r>
    </w:p>
    <w:p w:rsidR="00E54A62" w:rsidRPr="00954056" w:rsidRDefault="00E54A62" w:rsidP="00E54A62">
      <w:pPr>
        <w:numPr>
          <w:ilvl w:val="0"/>
          <w:numId w:val="1"/>
        </w:numPr>
        <w:spacing w:after="0" w:line="240" w:lineRule="auto"/>
        <w:jc w:val="both"/>
        <w:rPr>
          <w:rFonts w:ascii="Kokila" w:hAnsi="Kokila" w:cs="Kokila"/>
          <w:sz w:val="28"/>
          <w:szCs w:val="28"/>
        </w:rPr>
      </w:pPr>
      <w:r w:rsidRPr="00954056">
        <w:rPr>
          <w:rFonts w:ascii="Kokila" w:hAnsi="Kokila" w:cs="Kokila"/>
          <w:sz w:val="28"/>
          <w:szCs w:val="28"/>
        </w:rPr>
        <w:t xml:space="preserve">Mean Age of the patients was 49.5 </w:t>
      </w:r>
      <w:r w:rsidRPr="00954056">
        <w:rPr>
          <w:rFonts w:ascii="Kokila" w:hAnsi="Kokila" w:cs="Kokila"/>
          <w:sz w:val="28"/>
          <w:szCs w:val="28"/>
          <w:u w:val="single"/>
        </w:rPr>
        <w:t>+</w:t>
      </w:r>
      <w:r w:rsidRPr="00954056">
        <w:rPr>
          <w:rFonts w:ascii="Kokila" w:hAnsi="Kokila" w:cs="Kokila"/>
          <w:sz w:val="28"/>
          <w:szCs w:val="28"/>
        </w:rPr>
        <w:t xml:space="preserve"> 8.5 years.</w:t>
      </w:r>
    </w:p>
    <w:p w:rsidR="00E54A62" w:rsidRPr="00954056" w:rsidRDefault="00E54A62" w:rsidP="00E54A62">
      <w:pPr>
        <w:numPr>
          <w:ilvl w:val="0"/>
          <w:numId w:val="1"/>
        </w:numPr>
        <w:spacing w:after="0" w:line="240" w:lineRule="auto"/>
        <w:jc w:val="both"/>
        <w:rPr>
          <w:rFonts w:ascii="Kokila" w:hAnsi="Kokila" w:cs="Kokila"/>
          <w:sz w:val="28"/>
          <w:szCs w:val="28"/>
        </w:rPr>
      </w:pPr>
      <w:r w:rsidRPr="00954056">
        <w:rPr>
          <w:rFonts w:ascii="Kokila" w:hAnsi="Kokila" w:cs="Kokila"/>
          <w:sz w:val="28"/>
          <w:szCs w:val="28"/>
        </w:rPr>
        <w:t>69.3% patients were males and 30.7% patients were females.</w:t>
      </w:r>
    </w:p>
    <w:p w:rsidR="00E54A62" w:rsidRPr="00954056" w:rsidRDefault="00E54A62" w:rsidP="00E54A62">
      <w:pPr>
        <w:pStyle w:val="ListParagraph"/>
        <w:numPr>
          <w:ilvl w:val="0"/>
          <w:numId w:val="1"/>
        </w:numPr>
        <w:jc w:val="both"/>
        <w:rPr>
          <w:rFonts w:ascii="Kokila" w:hAnsi="Kokila" w:cs="Kokila"/>
          <w:sz w:val="28"/>
          <w:szCs w:val="28"/>
        </w:rPr>
      </w:pPr>
      <w:r w:rsidRPr="00954056">
        <w:rPr>
          <w:rFonts w:ascii="Kokila" w:hAnsi="Kokila" w:cs="Kokila"/>
          <w:sz w:val="28"/>
          <w:szCs w:val="28"/>
        </w:rPr>
        <w:t>Stage wise distribution of patients in stage I, II, IIIa,111b, IV, and V was nil, 3.6%, 3.6%, 1.8%, 9.09%&amp; 81.1% respectively</w:t>
      </w:r>
    </w:p>
    <w:p w:rsidR="00E54A62" w:rsidRPr="00954056" w:rsidRDefault="00E54A62" w:rsidP="00E54A62">
      <w:pPr>
        <w:numPr>
          <w:ilvl w:val="0"/>
          <w:numId w:val="1"/>
        </w:numPr>
        <w:spacing w:after="0" w:line="240" w:lineRule="auto"/>
        <w:jc w:val="both"/>
        <w:rPr>
          <w:rFonts w:ascii="Kokila" w:hAnsi="Kokila" w:cs="Kokila"/>
          <w:sz w:val="28"/>
          <w:szCs w:val="28"/>
        </w:rPr>
      </w:pPr>
      <w:r w:rsidRPr="00954056">
        <w:rPr>
          <w:rFonts w:ascii="Kokila" w:hAnsi="Kokila" w:cs="Kokila"/>
          <w:sz w:val="28"/>
          <w:szCs w:val="28"/>
        </w:rPr>
        <w:t xml:space="preserve">30.9% of the studied patients were having </w:t>
      </w:r>
      <w:proofErr w:type="spellStart"/>
      <w:r w:rsidRPr="00954056">
        <w:rPr>
          <w:rFonts w:ascii="Kokila" w:hAnsi="Kokila" w:cs="Kokila"/>
          <w:sz w:val="28"/>
          <w:szCs w:val="28"/>
        </w:rPr>
        <w:t>ckd</w:t>
      </w:r>
      <w:proofErr w:type="spellEnd"/>
      <w:r w:rsidRPr="00954056">
        <w:rPr>
          <w:rFonts w:ascii="Kokila" w:hAnsi="Kokila" w:cs="Kokila"/>
          <w:sz w:val="28"/>
          <w:szCs w:val="28"/>
        </w:rPr>
        <w:t xml:space="preserve"> due to diabetic kidney disease.</w:t>
      </w:r>
    </w:p>
    <w:p w:rsidR="00E54A62" w:rsidRPr="00954056" w:rsidRDefault="00E54A62" w:rsidP="00E54A62">
      <w:pPr>
        <w:numPr>
          <w:ilvl w:val="0"/>
          <w:numId w:val="1"/>
        </w:numPr>
        <w:spacing w:after="0" w:line="240" w:lineRule="auto"/>
        <w:jc w:val="both"/>
        <w:rPr>
          <w:rFonts w:ascii="Kokila" w:hAnsi="Kokila" w:cs="Kokila"/>
          <w:sz w:val="28"/>
          <w:szCs w:val="28"/>
        </w:rPr>
      </w:pPr>
      <w:r w:rsidRPr="00954056">
        <w:rPr>
          <w:rFonts w:ascii="Kokila" w:hAnsi="Kokila" w:cs="Kokila"/>
          <w:sz w:val="28"/>
          <w:szCs w:val="28"/>
        </w:rPr>
        <w:t xml:space="preserve">81.8% of the patients </w:t>
      </w:r>
      <w:proofErr w:type="gramStart"/>
      <w:r w:rsidRPr="00954056">
        <w:rPr>
          <w:rFonts w:ascii="Kokila" w:hAnsi="Kokila" w:cs="Kokila"/>
          <w:sz w:val="28"/>
          <w:szCs w:val="28"/>
        </w:rPr>
        <w:t>were  on</w:t>
      </w:r>
      <w:proofErr w:type="gramEnd"/>
      <w:r w:rsidRPr="00954056">
        <w:rPr>
          <w:rFonts w:ascii="Kokila" w:hAnsi="Kokila" w:cs="Kokila"/>
          <w:sz w:val="28"/>
          <w:szCs w:val="28"/>
        </w:rPr>
        <w:t xml:space="preserve"> maintenance </w:t>
      </w:r>
      <w:proofErr w:type="spellStart"/>
      <w:r w:rsidRPr="00954056">
        <w:rPr>
          <w:rFonts w:ascii="Kokila" w:hAnsi="Kokila" w:cs="Kokila"/>
          <w:sz w:val="28"/>
          <w:szCs w:val="28"/>
        </w:rPr>
        <w:t>hemodialysis</w:t>
      </w:r>
      <w:proofErr w:type="spellEnd"/>
      <w:r w:rsidRPr="00954056">
        <w:rPr>
          <w:rFonts w:ascii="Kokila" w:hAnsi="Kokila" w:cs="Kokila"/>
          <w:sz w:val="28"/>
          <w:szCs w:val="28"/>
        </w:rPr>
        <w:t xml:space="preserve"> in our study.</w:t>
      </w:r>
    </w:p>
    <w:p w:rsidR="006620B8" w:rsidRPr="00954056" w:rsidRDefault="006620B8" w:rsidP="00E54A62">
      <w:pPr>
        <w:numPr>
          <w:ilvl w:val="0"/>
          <w:numId w:val="1"/>
        </w:numPr>
        <w:spacing w:after="0" w:line="240" w:lineRule="auto"/>
        <w:jc w:val="both"/>
        <w:rPr>
          <w:rFonts w:ascii="Kokila" w:hAnsi="Kokila" w:cs="Kokila"/>
          <w:sz w:val="28"/>
          <w:szCs w:val="28"/>
        </w:rPr>
      </w:pPr>
      <w:proofErr w:type="spellStart"/>
      <w:r w:rsidRPr="00954056">
        <w:rPr>
          <w:rFonts w:ascii="Kokila" w:hAnsi="Kokila" w:cs="Kokila"/>
          <w:color w:val="000000"/>
          <w:sz w:val="28"/>
          <w:szCs w:val="28"/>
          <w:shd w:val="clear" w:color="auto" w:fill="FFFFFF"/>
        </w:rPr>
        <w:t>Hyperkalemia</w:t>
      </w:r>
      <w:proofErr w:type="spellEnd"/>
      <w:r w:rsidRPr="00954056">
        <w:rPr>
          <w:rFonts w:ascii="Kokila" w:hAnsi="Kokila" w:cs="Kokila"/>
          <w:color w:val="000000"/>
          <w:sz w:val="28"/>
          <w:szCs w:val="28"/>
          <w:shd w:val="clear" w:color="auto" w:fill="FFFFFF"/>
        </w:rPr>
        <w:t xml:space="preserve"> </w:t>
      </w:r>
      <w:r w:rsidR="00D41C07" w:rsidRPr="00954056">
        <w:rPr>
          <w:rFonts w:ascii="Kokila" w:hAnsi="Kokila" w:cs="Kokila"/>
          <w:color w:val="000000"/>
          <w:sz w:val="28"/>
          <w:szCs w:val="28"/>
          <w:shd w:val="clear" w:color="auto" w:fill="FFFFFF"/>
        </w:rPr>
        <w:t>(</w:t>
      </w:r>
      <w:r w:rsidRPr="00954056">
        <w:rPr>
          <w:rFonts w:ascii="Kokila" w:hAnsi="Kokila" w:cs="Kokila"/>
          <w:color w:val="000000"/>
          <w:sz w:val="28"/>
          <w:szCs w:val="28"/>
          <w:shd w:val="clear" w:color="auto" w:fill="FFFFFF"/>
        </w:rPr>
        <w:t>serum K</w:t>
      </w:r>
      <w:r w:rsidRPr="00954056">
        <w:rPr>
          <w:rFonts w:ascii="Kokila" w:hAnsi="Kokila" w:cs="Kokila"/>
          <w:color w:val="000000"/>
          <w:sz w:val="28"/>
          <w:szCs w:val="28"/>
          <w:shd w:val="clear" w:color="auto" w:fill="FFFFFF"/>
          <w:vertAlign w:val="superscript"/>
        </w:rPr>
        <w:t>+</w:t>
      </w:r>
      <w:r w:rsidRPr="00954056">
        <w:rPr>
          <w:rFonts w:ascii="Kokila" w:hAnsi="Kokila" w:cs="Kokila"/>
          <w:color w:val="000000"/>
          <w:sz w:val="28"/>
          <w:szCs w:val="28"/>
          <w:shd w:val="clear" w:color="auto" w:fill="FFFFFF"/>
        </w:rPr>
        <w:t xml:space="preserve"> concentration &gt;5.3 </w:t>
      </w:r>
      <w:proofErr w:type="spellStart"/>
      <w:r w:rsidRPr="00954056">
        <w:rPr>
          <w:rFonts w:ascii="Kokila" w:hAnsi="Kokila" w:cs="Kokila"/>
          <w:color w:val="000000"/>
          <w:sz w:val="28"/>
          <w:szCs w:val="28"/>
          <w:shd w:val="clear" w:color="auto" w:fill="FFFFFF"/>
        </w:rPr>
        <w:t>mEq</w:t>
      </w:r>
      <w:proofErr w:type="spellEnd"/>
      <w:r w:rsidRPr="00954056">
        <w:rPr>
          <w:rFonts w:ascii="Kokila" w:hAnsi="Kokila" w:cs="Kokila"/>
          <w:color w:val="000000"/>
          <w:sz w:val="28"/>
          <w:szCs w:val="28"/>
          <w:shd w:val="clear" w:color="auto" w:fill="FFFFFF"/>
        </w:rPr>
        <w:t>/L</w:t>
      </w:r>
      <w:r w:rsidR="00D41C07" w:rsidRPr="00954056">
        <w:rPr>
          <w:rFonts w:ascii="Kokila" w:hAnsi="Kokila" w:cs="Kokila"/>
          <w:color w:val="000000"/>
          <w:sz w:val="28"/>
          <w:szCs w:val="28"/>
          <w:shd w:val="clear" w:color="auto" w:fill="FFFFFF"/>
        </w:rPr>
        <w:t>)</w:t>
      </w:r>
      <w:r w:rsidRPr="00954056">
        <w:rPr>
          <w:rFonts w:ascii="Kokila" w:hAnsi="Kokila" w:cs="Kokila"/>
          <w:color w:val="000000"/>
          <w:sz w:val="28"/>
          <w:szCs w:val="28"/>
          <w:shd w:val="clear" w:color="auto" w:fill="FFFFFF"/>
        </w:rPr>
        <w:t xml:space="preserve"> as mild (5.4 to &lt;6 </w:t>
      </w:r>
      <w:proofErr w:type="spellStart"/>
      <w:r w:rsidRPr="00954056">
        <w:rPr>
          <w:rFonts w:ascii="Kokila" w:hAnsi="Kokila" w:cs="Kokila"/>
          <w:color w:val="000000"/>
          <w:sz w:val="28"/>
          <w:szCs w:val="28"/>
          <w:shd w:val="clear" w:color="auto" w:fill="FFFFFF"/>
        </w:rPr>
        <w:t>mEq</w:t>
      </w:r>
      <w:proofErr w:type="spellEnd"/>
      <w:r w:rsidRPr="00954056">
        <w:rPr>
          <w:rFonts w:ascii="Kokila" w:hAnsi="Kokila" w:cs="Kokila"/>
          <w:color w:val="000000"/>
          <w:sz w:val="28"/>
          <w:szCs w:val="28"/>
          <w:shd w:val="clear" w:color="auto" w:fill="FFFFFF"/>
        </w:rPr>
        <w:t>/L)</w:t>
      </w:r>
      <w:r w:rsidR="00194E53" w:rsidRPr="00954056">
        <w:rPr>
          <w:rFonts w:ascii="Kokila" w:hAnsi="Kokila" w:cs="Kokila"/>
          <w:color w:val="000000"/>
          <w:sz w:val="28"/>
          <w:szCs w:val="28"/>
          <w:shd w:val="clear" w:color="auto" w:fill="FFFFFF"/>
        </w:rPr>
        <w:t xml:space="preserve"> 23.6</w:t>
      </w:r>
      <w:proofErr w:type="gramStart"/>
      <w:r w:rsidR="00194E53" w:rsidRPr="00954056">
        <w:rPr>
          <w:rFonts w:ascii="Kokila" w:hAnsi="Kokila" w:cs="Kokila"/>
          <w:color w:val="000000"/>
          <w:sz w:val="28"/>
          <w:szCs w:val="28"/>
          <w:shd w:val="clear" w:color="auto" w:fill="FFFFFF"/>
        </w:rPr>
        <w:t xml:space="preserve">% </w:t>
      </w:r>
      <w:r w:rsidRPr="00954056">
        <w:rPr>
          <w:rFonts w:ascii="Kokila" w:hAnsi="Kokila" w:cs="Kokila"/>
          <w:color w:val="000000"/>
          <w:sz w:val="28"/>
          <w:szCs w:val="28"/>
          <w:shd w:val="clear" w:color="auto" w:fill="FFFFFF"/>
        </w:rPr>
        <w:t>,</w:t>
      </w:r>
      <w:proofErr w:type="gramEnd"/>
      <w:r w:rsidRPr="00954056">
        <w:rPr>
          <w:rFonts w:ascii="Kokila" w:hAnsi="Kokila" w:cs="Kokila"/>
          <w:color w:val="000000"/>
          <w:sz w:val="28"/>
          <w:szCs w:val="28"/>
          <w:shd w:val="clear" w:color="auto" w:fill="FFFFFF"/>
        </w:rPr>
        <w:t xml:space="preserve"> moderate (6 to &lt;7 </w:t>
      </w:r>
      <w:proofErr w:type="spellStart"/>
      <w:r w:rsidRPr="00954056">
        <w:rPr>
          <w:rFonts w:ascii="Kokila" w:hAnsi="Kokila" w:cs="Kokila"/>
          <w:color w:val="000000"/>
          <w:sz w:val="28"/>
          <w:szCs w:val="28"/>
          <w:shd w:val="clear" w:color="auto" w:fill="FFFFFF"/>
        </w:rPr>
        <w:t>mEq</w:t>
      </w:r>
      <w:proofErr w:type="spellEnd"/>
      <w:r w:rsidRPr="00954056">
        <w:rPr>
          <w:rFonts w:ascii="Kokila" w:hAnsi="Kokila" w:cs="Kokila"/>
          <w:color w:val="000000"/>
          <w:sz w:val="28"/>
          <w:szCs w:val="28"/>
          <w:shd w:val="clear" w:color="auto" w:fill="FFFFFF"/>
        </w:rPr>
        <w:t>/L)</w:t>
      </w:r>
      <w:r w:rsidR="00194E53" w:rsidRPr="00954056">
        <w:rPr>
          <w:rFonts w:ascii="Kokila" w:hAnsi="Kokila" w:cs="Kokila"/>
          <w:color w:val="000000"/>
          <w:sz w:val="28"/>
          <w:szCs w:val="28"/>
          <w:shd w:val="clear" w:color="auto" w:fill="FFFFFF"/>
        </w:rPr>
        <w:t xml:space="preserve"> 10.9%</w:t>
      </w:r>
      <w:r w:rsidRPr="00954056">
        <w:rPr>
          <w:rFonts w:ascii="Kokila" w:hAnsi="Kokila" w:cs="Kokila"/>
          <w:color w:val="000000"/>
          <w:sz w:val="28"/>
          <w:szCs w:val="28"/>
          <w:shd w:val="clear" w:color="auto" w:fill="FFFFFF"/>
        </w:rPr>
        <w:t>, and severe (</w:t>
      </w:r>
      <w:r w:rsidRPr="00954056">
        <w:rPr>
          <w:rFonts w:cs="Kokila"/>
          <w:color w:val="000000"/>
          <w:sz w:val="28"/>
          <w:szCs w:val="28"/>
          <w:shd w:val="clear" w:color="auto" w:fill="FFFFFF"/>
        </w:rPr>
        <w:t>≥</w:t>
      </w:r>
      <w:r w:rsidRPr="00954056">
        <w:rPr>
          <w:rFonts w:ascii="Kokila" w:hAnsi="Kokila" w:cs="Kokila"/>
          <w:color w:val="000000"/>
          <w:sz w:val="28"/>
          <w:szCs w:val="28"/>
          <w:shd w:val="clear" w:color="auto" w:fill="FFFFFF"/>
        </w:rPr>
        <w:t xml:space="preserve">7 </w:t>
      </w:r>
      <w:proofErr w:type="spellStart"/>
      <w:r w:rsidRPr="00954056">
        <w:rPr>
          <w:rFonts w:ascii="Kokila" w:hAnsi="Kokila" w:cs="Kokila"/>
          <w:color w:val="000000"/>
          <w:sz w:val="28"/>
          <w:szCs w:val="28"/>
          <w:shd w:val="clear" w:color="auto" w:fill="FFFFFF"/>
        </w:rPr>
        <w:t>mEq</w:t>
      </w:r>
      <w:proofErr w:type="spellEnd"/>
      <w:r w:rsidRPr="00954056">
        <w:rPr>
          <w:rFonts w:ascii="Kokila" w:hAnsi="Kokila" w:cs="Kokila"/>
          <w:color w:val="000000"/>
          <w:sz w:val="28"/>
          <w:szCs w:val="28"/>
          <w:shd w:val="clear" w:color="auto" w:fill="FFFFFF"/>
        </w:rPr>
        <w:t>/L)</w:t>
      </w:r>
      <w:r w:rsidR="00194E53" w:rsidRPr="00954056">
        <w:rPr>
          <w:rFonts w:ascii="Kokila" w:hAnsi="Kokila" w:cs="Kokila"/>
          <w:color w:val="000000"/>
          <w:sz w:val="28"/>
          <w:szCs w:val="28"/>
          <w:shd w:val="clear" w:color="auto" w:fill="FFFFFF"/>
        </w:rPr>
        <w:t>9.09%</w:t>
      </w:r>
      <w:r w:rsidR="00D41C07" w:rsidRPr="00954056">
        <w:rPr>
          <w:rFonts w:ascii="Kokila" w:hAnsi="Kokila" w:cs="Kokila"/>
          <w:color w:val="000000"/>
          <w:sz w:val="28"/>
          <w:szCs w:val="28"/>
          <w:shd w:val="clear" w:color="auto" w:fill="FFFFFF"/>
        </w:rPr>
        <w:t xml:space="preserve"> seen in our study.</w:t>
      </w:r>
    </w:p>
    <w:p w:rsidR="006620B8" w:rsidRPr="00954056" w:rsidRDefault="006620B8" w:rsidP="00D41C07">
      <w:pPr>
        <w:numPr>
          <w:ilvl w:val="0"/>
          <w:numId w:val="1"/>
        </w:numPr>
        <w:spacing w:after="0" w:line="240" w:lineRule="auto"/>
        <w:jc w:val="both"/>
        <w:rPr>
          <w:rFonts w:ascii="Kokila" w:eastAsia="Times New Roman" w:hAnsi="Kokila" w:cs="Kokila"/>
          <w:color w:val="59331F"/>
          <w:sz w:val="28"/>
          <w:szCs w:val="28"/>
          <w:lang w:bidi="hi-IN"/>
        </w:rPr>
      </w:pPr>
      <w:proofErr w:type="spellStart"/>
      <w:r w:rsidRPr="00954056">
        <w:rPr>
          <w:rFonts w:ascii="Kokila" w:hAnsi="Kokila" w:cs="Kokila"/>
          <w:color w:val="000000"/>
          <w:sz w:val="28"/>
          <w:szCs w:val="28"/>
          <w:shd w:val="clear" w:color="auto" w:fill="FFFFFF"/>
        </w:rPr>
        <w:t>Hypokalemia</w:t>
      </w:r>
      <w:proofErr w:type="spellEnd"/>
      <w:r w:rsidRPr="00954056">
        <w:rPr>
          <w:rFonts w:ascii="Kokila" w:hAnsi="Kokila" w:cs="Kokila"/>
          <w:color w:val="000000"/>
          <w:sz w:val="28"/>
          <w:szCs w:val="28"/>
          <w:shd w:val="clear" w:color="auto" w:fill="FFFFFF"/>
        </w:rPr>
        <w:t xml:space="preserve"> (serum [K</w:t>
      </w:r>
      <w:r w:rsidRPr="00954056">
        <w:rPr>
          <w:rFonts w:ascii="Kokila" w:hAnsi="Kokila" w:cs="Kokila"/>
          <w:color w:val="000000"/>
          <w:sz w:val="28"/>
          <w:szCs w:val="28"/>
          <w:shd w:val="clear" w:color="auto" w:fill="FFFFFF"/>
          <w:vertAlign w:val="superscript"/>
        </w:rPr>
        <w:t>+</w:t>
      </w:r>
      <w:r w:rsidRPr="00954056">
        <w:rPr>
          <w:rFonts w:ascii="Kokila" w:hAnsi="Kokila" w:cs="Kokila"/>
          <w:color w:val="000000"/>
          <w:sz w:val="28"/>
          <w:szCs w:val="28"/>
          <w:shd w:val="clear" w:color="auto" w:fill="FFFFFF"/>
        </w:rPr>
        <w:t xml:space="preserve">] &lt;3.5 </w:t>
      </w:r>
      <w:proofErr w:type="spellStart"/>
      <w:r w:rsidRPr="00954056">
        <w:rPr>
          <w:rFonts w:ascii="Kokila" w:hAnsi="Kokila" w:cs="Kokila"/>
          <w:color w:val="000000"/>
          <w:sz w:val="28"/>
          <w:szCs w:val="28"/>
          <w:shd w:val="clear" w:color="auto" w:fill="FFFFFF"/>
        </w:rPr>
        <w:t>mEq</w:t>
      </w:r>
      <w:proofErr w:type="spellEnd"/>
      <w:r w:rsidRPr="00954056">
        <w:rPr>
          <w:rFonts w:ascii="Kokila" w:hAnsi="Kokila" w:cs="Kokila"/>
          <w:color w:val="000000"/>
          <w:sz w:val="28"/>
          <w:szCs w:val="28"/>
          <w:shd w:val="clear" w:color="auto" w:fill="FFFFFF"/>
        </w:rPr>
        <w:t>/L)</w:t>
      </w:r>
      <w:r w:rsidR="00194E53" w:rsidRPr="00954056">
        <w:rPr>
          <w:rFonts w:ascii="Kokila" w:hAnsi="Kokila" w:cs="Kokila"/>
          <w:color w:val="000000"/>
          <w:sz w:val="28"/>
          <w:szCs w:val="28"/>
          <w:shd w:val="clear" w:color="auto" w:fill="FFFFFF"/>
        </w:rPr>
        <w:t xml:space="preserve"> 9.09%</w:t>
      </w:r>
      <w:r w:rsidRPr="00954056">
        <w:rPr>
          <w:rFonts w:ascii="Kokila" w:hAnsi="Kokila" w:cs="Kokila"/>
          <w:color w:val="000000"/>
          <w:sz w:val="28"/>
          <w:szCs w:val="28"/>
          <w:shd w:val="clear" w:color="auto" w:fill="FFFFFF"/>
        </w:rPr>
        <w:t xml:space="preserve"> </w:t>
      </w:r>
    </w:p>
    <w:p w:rsidR="006620B8" w:rsidRPr="00954056" w:rsidRDefault="006620B8" w:rsidP="006620B8">
      <w:pPr>
        <w:pStyle w:val="ListParagraph"/>
        <w:numPr>
          <w:ilvl w:val="0"/>
          <w:numId w:val="1"/>
        </w:numPr>
        <w:shd w:val="clear" w:color="auto" w:fill="FFFFFF"/>
        <w:spacing w:before="166" w:after="166"/>
        <w:rPr>
          <w:rFonts w:ascii="Kokila" w:hAnsi="Kokila" w:cs="Kokila"/>
          <w:color w:val="000000"/>
          <w:sz w:val="28"/>
          <w:szCs w:val="28"/>
          <w:lang w:bidi="hi-IN"/>
        </w:rPr>
      </w:pPr>
      <w:proofErr w:type="spellStart"/>
      <w:r w:rsidRPr="00954056">
        <w:rPr>
          <w:rFonts w:ascii="Kokila" w:hAnsi="Kokila" w:cs="Kokila"/>
          <w:color w:val="000000"/>
          <w:sz w:val="28"/>
          <w:szCs w:val="28"/>
          <w:lang w:bidi="hi-IN"/>
        </w:rPr>
        <w:t>Hyponatremia</w:t>
      </w:r>
      <w:proofErr w:type="spellEnd"/>
      <w:r w:rsidRPr="00954056">
        <w:rPr>
          <w:rFonts w:ascii="Kokila" w:hAnsi="Kokila" w:cs="Kokila"/>
          <w:color w:val="000000"/>
          <w:sz w:val="28"/>
          <w:szCs w:val="28"/>
          <w:lang w:bidi="hi-IN"/>
        </w:rPr>
        <w:t xml:space="preserve">, </w:t>
      </w:r>
      <w:r w:rsidR="00D41C07" w:rsidRPr="00954056">
        <w:rPr>
          <w:rFonts w:ascii="Kokila" w:hAnsi="Kokila" w:cs="Kokila"/>
          <w:color w:val="000000"/>
          <w:sz w:val="28"/>
          <w:szCs w:val="28"/>
          <w:lang w:bidi="hi-IN"/>
        </w:rPr>
        <w:t>(</w:t>
      </w:r>
      <w:r w:rsidRPr="00954056">
        <w:rPr>
          <w:rFonts w:ascii="Kokila" w:hAnsi="Kokila" w:cs="Kokila"/>
          <w:color w:val="000000"/>
          <w:sz w:val="28"/>
          <w:szCs w:val="28"/>
          <w:lang w:bidi="hi-IN"/>
        </w:rPr>
        <w:t>serum [Na</w:t>
      </w:r>
      <w:r w:rsidRPr="00954056">
        <w:rPr>
          <w:rFonts w:ascii="Kokila" w:hAnsi="Kokila" w:cs="Kokila"/>
          <w:color w:val="000000"/>
          <w:sz w:val="28"/>
          <w:szCs w:val="28"/>
          <w:vertAlign w:val="superscript"/>
          <w:lang w:bidi="hi-IN"/>
        </w:rPr>
        <w:t>+</w:t>
      </w:r>
      <w:r w:rsidR="00194E53" w:rsidRPr="00954056">
        <w:rPr>
          <w:rFonts w:ascii="Kokila" w:hAnsi="Kokila" w:cs="Kokila"/>
          <w:color w:val="000000"/>
          <w:sz w:val="28"/>
          <w:szCs w:val="28"/>
          <w:lang w:bidi="hi-IN"/>
        </w:rPr>
        <w:t xml:space="preserve">] &lt;135 </w:t>
      </w:r>
      <w:proofErr w:type="spellStart"/>
      <w:r w:rsidR="00194E53" w:rsidRPr="00954056">
        <w:rPr>
          <w:rFonts w:ascii="Kokila" w:hAnsi="Kokila" w:cs="Kokila"/>
          <w:color w:val="000000"/>
          <w:sz w:val="28"/>
          <w:szCs w:val="28"/>
          <w:lang w:bidi="hi-IN"/>
        </w:rPr>
        <w:t>mEq</w:t>
      </w:r>
      <w:proofErr w:type="spellEnd"/>
      <w:r w:rsidR="00194E53" w:rsidRPr="00954056">
        <w:rPr>
          <w:rFonts w:ascii="Kokila" w:hAnsi="Kokila" w:cs="Kokila"/>
          <w:color w:val="000000"/>
          <w:sz w:val="28"/>
          <w:szCs w:val="28"/>
          <w:lang w:bidi="hi-IN"/>
        </w:rPr>
        <w:t>/L</w:t>
      </w:r>
      <w:r w:rsidR="00D41C07" w:rsidRPr="00954056">
        <w:rPr>
          <w:rFonts w:ascii="Kokila" w:hAnsi="Kokila" w:cs="Kokila"/>
          <w:color w:val="000000"/>
          <w:sz w:val="28"/>
          <w:szCs w:val="28"/>
          <w:lang w:bidi="hi-IN"/>
        </w:rPr>
        <w:t>)</w:t>
      </w:r>
      <w:r w:rsidR="00194E53" w:rsidRPr="00954056">
        <w:rPr>
          <w:rFonts w:ascii="Kokila" w:hAnsi="Kokila" w:cs="Kokila"/>
          <w:color w:val="000000"/>
          <w:sz w:val="28"/>
          <w:szCs w:val="28"/>
          <w:lang w:bidi="hi-IN"/>
        </w:rPr>
        <w:t xml:space="preserve"> seen in 70.9%</w:t>
      </w:r>
    </w:p>
    <w:p w:rsidR="008C1E87" w:rsidRPr="00954056" w:rsidRDefault="008C1E87" w:rsidP="008C1E87">
      <w:pPr>
        <w:pStyle w:val="ListParagraph"/>
        <w:rPr>
          <w:rFonts w:ascii="Kokila" w:hAnsi="Kokila" w:cs="Kokila"/>
          <w:color w:val="000000"/>
          <w:sz w:val="28"/>
          <w:szCs w:val="28"/>
          <w:lang w:bidi="hi-IN"/>
        </w:rPr>
      </w:pPr>
    </w:p>
    <w:p w:rsidR="008C1E87" w:rsidRPr="00954056" w:rsidRDefault="008C1E87" w:rsidP="008C1E87">
      <w:pPr>
        <w:pStyle w:val="p"/>
        <w:numPr>
          <w:ilvl w:val="0"/>
          <w:numId w:val="1"/>
        </w:numPr>
        <w:shd w:val="clear" w:color="auto" w:fill="FFFFFF"/>
        <w:spacing w:before="166" w:beforeAutospacing="0" w:after="166" w:afterAutospacing="0"/>
        <w:rPr>
          <w:rFonts w:ascii="Kokila" w:hAnsi="Kokila" w:cs="Kokila"/>
          <w:color w:val="000000"/>
          <w:sz w:val="28"/>
          <w:szCs w:val="28"/>
        </w:rPr>
      </w:pPr>
      <w:proofErr w:type="spellStart"/>
      <w:r w:rsidRPr="00954056">
        <w:rPr>
          <w:rFonts w:ascii="Kokila" w:hAnsi="Kokila" w:cs="Kokila"/>
          <w:color w:val="000000"/>
          <w:sz w:val="28"/>
          <w:szCs w:val="28"/>
        </w:rPr>
        <w:lastRenderedPageBreak/>
        <w:t>Hypernatremia</w:t>
      </w:r>
      <w:proofErr w:type="spellEnd"/>
      <w:r w:rsidRPr="00954056">
        <w:rPr>
          <w:rFonts w:ascii="Kokila" w:hAnsi="Kokila" w:cs="Kokila"/>
          <w:color w:val="000000"/>
          <w:sz w:val="28"/>
          <w:szCs w:val="28"/>
        </w:rPr>
        <w:t xml:space="preserve"> (serum [Na</w:t>
      </w:r>
      <w:r w:rsidRPr="00954056">
        <w:rPr>
          <w:rFonts w:ascii="Kokila" w:hAnsi="Kokila" w:cs="Kokila"/>
          <w:color w:val="000000"/>
          <w:sz w:val="28"/>
          <w:szCs w:val="28"/>
          <w:vertAlign w:val="superscript"/>
        </w:rPr>
        <w:t>+</w:t>
      </w:r>
      <w:r w:rsidRPr="00954056">
        <w:rPr>
          <w:rFonts w:ascii="Kokila" w:hAnsi="Kokila" w:cs="Kokila"/>
          <w:color w:val="000000"/>
          <w:sz w:val="28"/>
          <w:szCs w:val="28"/>
        </w:rPr>
        <w:t xml:space="preserve">] &gt;145 </w:t>
      </w:r>
      <w:proofErr w:type="spellStart"/>
      <w:r w:rsidRPr="00954056">
        <w:rPr>
          <w:rFonts w:ascii="Kokila" w:hAnsi="Kokila" w:cs="Kokila"/>
          <w:color w:val="000000"/>
          <w:sz w:val="28"/>
          <w:szCs w:val="28"/>
        </w:rPr>
        <w:t>mEq</w:t>
      </w:r>
      <w:proofErr w:type="spellEnd"/>
      <w:r w:rsidRPr="00954056">
        <w:rPr>
          <w:rFonts w:ascii="Kokila" w:hAnsi="Kokila" w:cs="Kokila"/>
          <w:color w:val="000000"/>
          <w:sz w:val="28"/>
          <w:szCs w:val="28"/>
        </w:rPr>
        <w:t xml:space="preserve">/L) </w:t>
      </w:r>
      <w:r w:rsidR="00194E53" w:rsidRPr="00954056">
        <w:rPr>
          <w:rFonts w:ascii="Kokila" w:hAnsi="Kokila" w:cs="Kokila"/>
          <w:color w:val="000000"/>
          <w:sz w:val="28"/>
          <w:szCs w:val="28"/>
        </w:rPr>
        <w:t xml:space="preserve">   seen in 3.6%    </w:t>
      </w:r>
      <w:r w:rsidRPr="00954056">
        <w:rPr>
          <w:rFonts w:ascii="Kokila" w:hAnsi="Kokila" w:cs="Kokila"/>
          <w:color w:val="000000"/>
          <w:sz w:val="28"/>
          <w:szCs w:val="28"/>
        </w:rPr>
        <w:t>is relatively common with a reported incidence of 1–3.4% in hospitalized patients [</w:t>
      </w:r>
      <w:hyperlink r:id="rId5" w:anchor="B36" w:history="1">
        <w:r w:rsidRPr="00954056">
          <w:rPr>
            <w:rStyle w:val="Hyperlink"/>
            <w:rFonts w:ascii="Kokila" w:hAnsi="Kokila" w:cs="Kokila"/>
            <w:color w:val="642A8F"/>
            <w:sz w:val="28"/>
            <w:szCs w:val="28"/>
          </w:rPr>
          <w:t>36</w:t>
        </w:r>
      </w:hyperlink>
      <w:r w:rsidRPr="00954056">
        <w:rPr>
          <w:rFonts w:ascii="Kokila" w:hAnsi="Kokila" w:cs="Kokila"/>
          <w:color w:val="000000"/>
          <w:sz w:val="28"/>
          <w:szCs w:val="28"/>
        </w:rPr>
        <w:t>, </w:t>
      </w:r>
      <w:hyperlink r:id="rId6" w:anchor="B43" w:history="1">
        <w:r w:rsidRPr="00954056">
          <w:rPr>
            <w:rStyle w:val="Hyperlink"/>
            <w:rFonts w:ascii="Kokila" w:hAnsi="Kokila" w:cs="Kokila"/>
            <w:color w:val="642A8F"/>
            <w:sz w:val="28"/>
            <w:szCs w:val="28"/>
          </w:rPr>
          <w:t>43</w:t>
        </w:r>
      </w:hyperlink>
      <w:r w:rsidRPr="00954056">
        <w:rPr>
          <w:rFonts w:ascii="Kokila" w:hAnsi="Kokila" w:cs="Kokila"/>
          <w:color w:val="000000"/>
          <w:sz w:val="28"/>
          <w:szCs w:val="28"/>
        </w:rPr>
        <w:t>]. In CKD, as cited above [</w:t>
      </w:r>
      <w:hyperlink r:id="rId7" w:anchor="B35" w:history="1">
        <w:r w:rsidRPr="00954056">
          <w:rPr>
            <w:rStyle w:val="Hyperlink"/>
            <w:rFonts w:ascii="Kokila" w:hAnsi="Kokila" w:cs="Kokila"/>
            <w:color w:val="642A8F"/>
            <w:sz w:val="28"/>
            <w:szCs w:val="28"/>
          </w:rPr>
          <w:t>35</w:t>
        </w:r>
      </w:hyperlink>
      <w:r w:rsidRPr="00954056">
        <w:rPr>
          <w:rFonts w:ascii="Kokila" w:hAnsi="Kokila" w:cs="Kokila"/>
          <w:color w:val="000000"/>
          <w:sz w:val="28"/>
          <w:szCs w:val="28"/>
        </w:rPr>
        <w:t>], there is a reported 2%</w:t>
      </w:r>
    </w:p>
    <w:p w:rsidR="00E54A62" w:rsidRPr="00954056" w:rsidRDefault="003C6398" w:rsidP="00194E53">
      <w:pPr>
        <w:pStyle w:val="ListParagraph"/>
        <w:numPr>
          <w:ilvl w:val="0"/>
          <w:numId w:val="1"/>
        </w:numPr>
        <w:shd w:val="clear" w:color="auto" w:fill="FFFFFF"/>
        <w:spacing w:before="166" w:after="166"/>
        <w:rPr>
          <w:rFonts w:ascii="Kokila" w:hAnsi="Kokila" w:cs="Kokila"/>
          <w:color w:val="000000"/>
          <w:sz w:val="28"/>
          <w:szCs w:val="28"/>
          <w:lang w:bidi="hi-IN"/>
        </w:rPr>
      </w:pPr>
      <w:proofErr w:type="gramStart"/>
      <w:r w:rsidRPr="00954056">
        <w:rPr>
          <w:rFonts w:ascii="Kokila" w:hAnsi="Kokila" w:cs="Kokila"/>
          <w:sz w:val="28"/>
          <w:szCs w:val="28"/>
        </w:rPr>
        <w:t>mean</w:t>
      </w:r>
      <w:proofErr w:type="gramEnd"/>
      <w:r w:rsidRPr="00954056">
        <w:rPr>
          <w:rFonts w:ascii="Kokila" w:hAnsi="Kokila" w:cs="Kokila"/>
          <w:sz w:val="28"/>
          <w:szCs w:val="28"/>
        </w:rPr>
        <w:t xml:space="preserve"> serum Phosphorus was 5.79±5.34 .</w:t>
      </w:r>
      <w:r w:rsidR="00E54A62" w:rsidRPr="00954056">
        <w:rPr>
          <w:rFonts w:ascii="Kokila" w:hAnsi="Kokila" w:cs="Kokila"/>
          <w:sz w:val="28"/>
          <w:szCs w:val="28"/>
        </w:rPr>
        <w:t>Number of patients with raised serum po4(more than 4.5mg/dl) is 67.27% and low serum po4 were 5.4%( less than 2.5mg/dl).</w:t>
      </w:r>
    </w:p>
    <w:p w:rsidR="00E54A62" w:rsidRPr="00954056" w:rsidRDefault="00E54A62" w:rsidP="00E54A62">
      <w:pPr>
        <w:pStyle w:val="ListParagraph"/>
        <w:numPr>
          <w:ilvl w:val="0"/>
          <w:numId w:val="1"/>
        </w:numPr>
        <w:jc w:val="both"/>
        <w:rPr>
          <w:rFonts w:ascii="Kokila" w:hAnsi="Kokila" w:cs="Kokila"/>
          <w:sz w:val="28"/>
          <w:szCs w:val="28"/>
        </w:rPr>
      </w:pPr>
      <w:r w:rsidRPr="00954056">
        <w:rPr>
          <w:rFonts w:ascii="Kokila" w:hAnsi="Kokila" w:cs="Kokila"/>
          <w:sz w:val="28"/>
          <w:szCs w:val="28"/>
        </w:rPr>
        <w:t xml:space="preserve"> Total number of Patients with raised serum p04 with  cardiac abnormalities were seen 27.27%</w:t>
      </w:r>
    </w:p>
    <w:p w:rsidR="00E54A62" w:rsidRPr="00954056" w:rsidRDefault="00E54A62" w:rsidP="00194E53">
      <w:pPr>
        <w:pStyle w:val="ListParagraph"/>
        <w:ind w:left="450"/>
        <w:jc w:val="both"/>
        <w:rPr>
          <w:rFonts w:ascii="Kokila" w:hAnsi="Kokila" w:cs="Kokila"/>
          <w:sz w:val="28"/>
          <w:szCs w:val="28"/>
        </w:rPr>
      </w:pPr>
      <w:r w:rsidRPr="00954056">
        <w:rPr>
          <w:rFonts w:ascii="Kokila" w:hAnsi="Kokila" w:cs="Kokila"/>
          <w:sz w:val="28"/>
          <w:szCs w:val="28"/>
        </w:rPr>
        <w:t>.</w:t>
      </w:r>
    </w:p>
    <w:p w:rsidR="00E54A62" w:rsidRPr="00954056" w:rsidRDefault="00E54A62" w:rsidP="00194E53">
      <w:pPr>
        <w:pStyle w:val="ListParagraph"/>
        <w:numPr>
          <w:ilvl w:val="0"/>
          <w:numId w:val="1"/>
        </w:numPr>
        <w:jc w:val="both"/>
        <w:rPr>
          <w:rFonts w:ascii="Kokila" w:hAnsi="Kokila" w:cs="Kokila"/>
          <w:sz w:val="28"/>
          <w:szCs w:val="28"/>
        </w:rPr>
      </w:pPr>
      <w:r w:rsidRPr="00954056">
        <w:rPr>
          <w:rFonts w:ascii="Kokila" w:hAnsi="Kokila" w:cs="Kokila"/>
          <w:sz w:val="28"/>
          <w:szCs w:val="28"/>
        </w:rPr>
        <w:t xml:space="preserve"> </w:t>
      </w:r>
      <w:r w:rsidR="003C6398" w:rsidRPr="00954056">
        <w:rPr>
          <w:rFonts w:ascii="Kokila" w:hAnsi="Kokila" w:cs="Kokila"/>
          <w:sz w:val="28"/>
          <w:szCs w:val="28"/>
        </w:rPr>
        <w:t>Mean serum Calcium level was 8.282±1.60</w:t>
      </w:r>
      <w:r w:rsidR="00D41C07" w:rsidRPr="00954056">
        <w:rPr>
          <w:rFonts w:ascii="Kokila" w:hAnsi="Kokila" w:cs="Kokila"/>
          <w:sz w:val="28"/>
          <w:szCs w:val="28"/>
        </w:rPr>
        <w:t xml:space="preserve">. Number of patients with raised serum ca (more than 10.2mg/dl) is 3.67% and low serum ca were </w:t>
      </w:r>
      <w:proofErr w:type="gramStart"/>
      <w:r w:rsidR="00D41C07" w:rsidRPr="00954056">
        <w:rPr>
          <w:rFonts w:ascii="Kokila" w:hAnsi="Kokila" w:cs="Kokila"/>
          <w:sz w:val="28"/>
          <w:szCs w:val="28"/>
        </w:rPr>
        <w:t>36.36%</w:t>
      </w:r>
      <w:proofErr w:type="gramEnd"/>
      <w:r w:rsidR="00D41C07" w:rsidRPr="00954056">
        <w:rPr>
          <w:rFonts w:ascii="Kokila" w:hAnsi="Kokila" w:cs="Kokila"/>
          <w:sz w:val="28"/>
          <w:szCs w:val="28"/>
        </w:rPr>
        <w:t>( less than 8.4mg/dl).</w:t>
      </w:r>
    </w:p>
    <w:p w:rsidR="00D41C07" w:rsidRPr="00954056" w:rsidRDefault="00D41C07" w:rsidP="00D41C07">
      <w:pPr>
        <w:jc w:val="both"/>
        <w:rPr>
          <w:rFonts w:ascii="Kokila" w:hAnsi="Kokila" w:cs="Kokila"/>
          <w:sz w:val="28"/>
          <w:szCs w:val="28"/>
        </w:rPr>
      </w:pPr>
    </w:p>
    <w:p w:rsidR="00D41C07" w:rsidRPr="00D002A4" w:rsidRDefault="00D41C07" w:rsidP="00D41C07">
      <w:pPr>
        <w:jc w:val="both"/>
        <w:rPr>
          <w:rFonts w:ascii="Kokila" w:hAnsi="Kokila" w:cs="Kokila"/>
          <w:b/>
          <w:bCs/>
          <w:sz w:val="32"/>
          <w:szCs w:val="32"/>
        </w:rPr>
      </w:pPr>
      <w:r w:rsidRPr="00D002A4">
        <w:rPr>
          <w:rFonts w:ascii="Kokila" w:hAnsi="Kokila" w:cs="Kokila"/>
          <w:b/>
          <w:bCs/>
          <w:sz w:val="32"/>
          <w:szCs w:val="32"/>
        </w:rPr>
        <w:t xml:space="preserve">Conclusions </w:t>
      </w:r>
    </w:p>
    <w:p w:rsidR="002646C4" w:rsidRPr="00954056" w:rsidRDefault="002646C4" w:rsidP="002646C4">
      <w:pPr>
        <w:pStyle w:val="ListParagraph"/>
        <w:numPr>
          <w:ilvl w:val="0"/>
          <w:numId w:val="4"/>
        </w:numPr>
        <w:jc w:val="both"/>
        <w:rPr>
          <w:rFonts w:ascii="Kokila" w:hAnsi="Kokila" w:cs="Kokila"/>
          <w:b/>
          <w:bCs/>
          <w:sz w:val="28"/>
          <w:szCs w:val="28"/>
        </w:rPr>
      </w:pPr>
      <w:proofErr w:type="gramStart"/>
      <w:r w:rsidRPr="00954056">
        <w:rPr>
          <w:rFonts w:ascii="Kokila" w:hAnsi="Kokila" w:cs="Kokila"/>
          <w:sz w:val="28"/>
          <w:szCs w:val="28"/>
        </w:rPr>
        <w:t>Serum electrolytes abnormalities increases</w:t>
      </w:r>
      <w:proofErr w:type="gramEnd"/>
      <w:r w:rsidRPr="00954056">
        <w:rPr>
          <w:rFonts w:ascii="Kokila" w:hAnsi="Kokila" w:cs="Kokila"/>
          <w:sz w:val="28"/>
          <w:szCs w:val="28"/>
        </w:rPr>
        <w:t xml:space="preserve"> with increasing stages of CKD</w:t>
      </w:r>
      <w:r w:rsidRPr="00954056">
        <w:rPr>
          <w:rFonts w:ascii="Kokila" w:hAnsi="Kokila" w:cs="Kokila"/>
          <w:b/>
          <w:bCs/>
          <w:sz w:val="28"/>
          <w:szCs w:val="28"/>
        </w:rPr>
        <w:t xml:space="preserve">. </w:t>
      </w:r>
    </w:p>
    <w:p w:rsidR="002646C4" w:rsidRPr="00954056" w:rsidRDefault="002646C4" w:rsidP="002646C4">
      <w:pPr>
        <w:numPr>
          <w:ilvl w:val="0"/>
          <w:numId w:val="3"/>
        </w:numPr>
        <w:spacing w:after="0" w:line="240" w:lineRule="auto"/>
        <w:jc w:val="both"/>
        <w:rPr>
          <w:rFonts w:ascii="Kokila" w:hAnsi="Kokila" w:cs="Kokila"/>
          <w:sz w:val="28"/>
          <w:szCs w:val="28"/>
        </w:rPr>
      </w:pPr>
      <w:r w:rsidRPr="00954056">
        <w:rPr>
          <w:rFonts w:ascii="Kokila" w:hAnsi="Kokila" w:cs="Kokila"/>
          <w:sz w:val="28"/>
          <w:szCs w:val="28"/>
        </w:rPr>
        <w:t xml:space="preserve">Male patients of </w:t>
      </w:r>
      <w:proofErr w:type="spellStart"/>
      <w:r w:rsidRPr="00954056">
        <w:rPr>
          <w:rFonts w:ascii="Kokila" w:hAnsi="Kokila" w:cs="Kokila"/>
          <w:sz w:val="28"/>
          <w:szCs w:val="28"/>
        </w:rPr>
        <w:t>ckd</w:t>
      </w:r>
      <w:proofErr w:type="spellEnd"/>
      <w:r w:rsidRPr="00954056">
        <w:rPr>
          <w:rFonts w:ascii="Kokila" w:hAnsi="Kokila" w:cs="Kokila"/>
          <w:sz w:val="28"/>
          <w:szCs w:val="28"/>
        </w:rPr>
        <w:t xml:space="preserve"> have </w:t>
      </w:r>
      <w:proofErr w:type="gramStart"/>
      <w:r w:rsidRPr="00954056">
        <w:rPr>
          <w:rFonts w:ascii="Kokila" w:hAnsi="Kokila" w:cs="Kokila"/>
          <w:sz w:val="28"/>
          <w:szCs w:val="28"/>
        </w:rPr>
        <w:t>more  Serum</w:t>
      </w:r>
      <w:proofErr w:type="gramEnd"/>
      <w:r w:rsidRPr="00954056">
        <w:rPr>
          <w:rFonts w:ascii="Kokila" w:hAnsi="Kokila" w:cs="Kokila"/>
          <w:sz w:val="28"/>
          <w:szCs w:val="28"/>
        </w:rPr>
        <w:t xml:space="preserve"> electrolytes abnormalities  as compare to female patients with </w:t>
      </w:r>
      <w:proofErr w:type="spellStart"/>
      <w:r w:rsidRPr="00954056">
        <w:rPr>
          <w:rFonts w:ascii="Kokila" w:hAnsi="Kokila" w:cs="Kokila"/>
          <w:sz w:val="28"/>
          <w:szCs w:val="28"/>
        </w:rPr>
        <w:t>ckd</w:t>
      </w:r>
      <w:proofErr w:type="spellEnd"/>
      <w:r w:rsidRPr="00954056">
        <w:rPr>
          <w:rFonts w:ascii="Kokila" w:hAnsi="Kokila" w:cs="Kokila"/>
          <w:sz w:val="28"/>
          <w:szCs w:val="28"/>
        </w:rPr>
        <w:t>.</w:t>
      </w:r>
    </w:p>
    <w:p w:rsidR="002646C4" w:rsidRPr="00954056" w:rsidRDefault="002646C4" w:rsidP="002646C4">
      <w:pPr>
        <w:spacing w:after="0" w:line="240" w:lineRule="auto"/>
        <w:ind w:left="720"/>
        <w:jc w:val="both"/>
        <w:rPr>
          <w:rFonts w:ascii="Kokila" w:hAnsi="Kokila" w:cs="Kokila"/>
          <w:sz w:val="28"/>
          <w:szCs w:val="28"/>
        </w:rPr>
      </w:pPr>
    </w:p>
    <w:p w:rsidR="002646C4" w:rsidRPr="00954056" w:rsidRDefault="002646C4" w:rsidP="002646C4">
      <w:pPr>
        <w:numPr>
          <w:ilvl w:val="0"/>
          <w:numId w:val="2"/>
        </w:numPr>
        <w:spacing w:after="0" w:line="360" w:lineRule="auto"/>
        <w:jc w:val="both"/>
        <w:rPr>
          <w:rFonts w:ascii="Kokila" w:hAnsi="Kokila" w:cs="Kokila"/>
          <w:sz w:val="28"/>
          <w:szCs w:val="28"/>
        </w:rPr>
      </w:pPr>
      <w:r w:rsidRPr="00954056">
        <w:rPr>
          <w:rFonts w:ascii="Kokila" w:hAnsi="Kokila" w:cs="Kokila"/>
          <w:sz w:val="28"/>
          <w:szCs w:val="28"/>
        </w:rPr>
        <w:t>21.8% patients had Calcium phosphorus product more than 55</w:t>
      </w:r>
      <w:proofErr w:type="gramStart"/>
      <w:r w:rsidRPr="00954056">
        <w:rPr>
          <w:rFonts w:ascii="Kokila" w:hAnsi="Kokila" w:cs="Kokila"/>
          <w:sz w:val="28"/>
          <w:szCs w:val="28"/>
        </w:rPr>
        <w:t>..</w:t>
      </w:r>
      <w:proofErr w:type="gramEnd"/>
    </w:p>
    <w:p w:rsidR="002646C4" w:rsidRPr="00954056" w:rsidRDefault="002646C4" w:rsidP="002646C4">
      <w:pPr>
        <w:numPr>
          <w:ilvl w:val="0"/>
          <w:numId w:val="2"/>
        </w:numPr>
        <w:spacing w:after="0" w:line="360" w:lineRule="auto"/>
        <w:jc w:val="both"/>
        <w:rPr>
          <w:rFonts w:ascii="Kokila" w:hAnsi="Kokila" w:cs="Kokila"/>
          <w:sz w:val="28"/>
          <w:szCs w:val="28"/>
        </w:rPr>
      </w:pPr>
      <w:proofErr w:type="spellStart"/>
      <w:r w:rsidRPr="00954056">
        <w:rPr>
          <w:rFonts w:ascii="Kokila" w:hAnsi="Kokila" w:cs="Kokila"/>
          <w:sz w:val="28"/>
          <w:szCs w:val="28"/>
        </w:rPr>
        <w:t>Hyperkalemia</w:t>
      </w:r>
      <w:proofErr w:type="spellEnd"/>
      <w:r w:rsidRPr="00954056">
        <w:rPr>
          <w:rFonts w:ascii="Kokila" w:hAnsi="Kokila" w:cs="Kokila"/>
          <w:sz w:val="28"/>
          <w:szCs w:val="28"/>
        </w:rPr>
        <w:t xml:space="preserve"> and </w:t>
      </w:r>
      <w:proofErr w:type="spellStart"/>
      <w:r w:rsidRPr="00954056">
        <w:rPr>
          <w:rFonts w:ascii="Kokila" w:hAnsi="Kokila" w:cs="Kokila"/>
          <w:sz w:val="28"/>
          <w:szCs w:val="28"/>
        </w:rPr>
        <w:t>hyponatremia</w:t>
      </w:r>
      <w:proofErr w:type="spellEnd"/>
      <w:r w:rsidRPr="00954056">
        <w:rPr>
          <w:rFonts w:ascii="Kokila" w:hAnsi="Kokila" w:cs="Kokila"/>
          <w:sz w:val="28"/>
          <w:szCs w:val="28"/>
        </w:rPr>
        <w:t xml:space="preserve"> were common electrolytes abnormalities in our study</w:t>
      </w:r>
    </w:p>
    <w:p w:rsidR="002646C4" w:rsidRPr="00954056" w:rsidRDefault="002646C4" w:rsidP="002646C4">
      <w:pPr>
        <w:numPr>
          <w:ilvl w:val="0"/>
          <w:numId w:val="2"/>
        </w:numPr>
        <w:spacing w:after="0" w:line="360" w:lineRule="auto"/>
        <w:jc w:val="both"/>
        <w:rPr>
          <w:rFonts w:ascii="Kokila" w:hAnsi="Kokila" w:cs="Kokila"/>
          <w:sz w:val="28"/>
          <w:szCs w:val="28"/>
        </w:rPr>
      </w:pPr>
      <w:proofErr w:type="spellStart"/>
      <w:r w:rsidRPr="00954056">
        <w:rPr>
          <w:rFonts w:ascii="Kokila" w:hAnsi="Kokila" w:cs="Kokila"/>
          <w:sz w:val="28"/>
          <w:szCs w:val="28"/>
        </w:rPr>
        <w:t>Hyperphosphatemia</w:t>
      </w:r>
      <w:proofErr w:type="spellEnd"/>
      <w:r w:rsidRPr="00954056">
        <w:rPr>
          <w:rFonts w:ascii="Kokila" w:hAnsi="Kokila" w:cs="Kokila"/>
          <w:sz w:val="28"/>
          <w:szCs w:val="28"/>
        </w:rPr>
        <w:t xml:space="preserve"> and </w:t>
      </w:r>
      <w:proofErr w:type="spellStart"/>
      <w:r w:rsidRPr="00954056">
        <w:rPr>
          <w:rFonts w:ascii="Kokila" w:hAnsi="Kokila" w:cs="Kokila"/>
          <w:sz w:val="28"/>
          <w:szCs w:val="28"/>
        </w:rPr>
        <w:t>hypocalcemia</w:t>
      </w:r>
      <w:proofErr w:type="spellEnd"/>
      <w:r w:rsidRPr="00954056">
        <w:rPr>
          <w:rFonts w:ascii="Kokila" w:hAnsi="Kokila" w:cs="Kokila"/>
          <w:sz w:val="28"/>
          <w:szCs w:val="28"/>
        </w:rPr>
        <w:t xml:space="preserve"> electrolytes abnormality observed in our study.</w:t>
      </w:r>
    </w:p>
    <w:p w:rsidR="002646C4" w:rsidRPr="00954056" w:rsidRDefault="002646C4" w:rsidP="002646C4">
      <w:pPr>
        <w:spacing w:after="0" w:line="240" w:lineRule="auto"/>
        <w:ind w:left="720"/>
        <w:jc w:val="both"/>
        <w:rPr>
          <w:rFonts w:ascii="Kokila" w:hAnsi="Kokila" w:cs="Kokila"/>
          <w:sz w:val="28"/>
          <w:szCs w:val="28"/>
        </w:rPr>
      </w:pPr>
    </w:p>
    <w:p w:rsidR="002646C4" w:rsidRPr="00954056" w:rsidRDefault="002646C4" w:rsidP="002646C4">
      <w:pPr>
        <w:rPr>
          <w:rFonts w:ascii="Kokila" w:hAnsi="Kokila" w:cs="Kokila"/>
          <w:sz w:val="28"/>
          <w:szCs w:val="28"/>
        </w:rPr>
      </w:pPr>
    </w:p>
    <w:p w:rsidR="00B134C3" w:rsidRPr="00954056" w:rsidRDefault="00B134C3" w:rsidP="00B134C3">
      <w:pPr>
        <w:jc w:val="both"/>
        <w:rPr>
          <w:rFonts w:ascii="Kokila" w:hAnsi="Kokila" w:cs="Kokila"/>
          <w:sz w:val="28"/>
          <w:szCs w:val="28"/>
        </w:rPr>
      </w:pPr>
      <w:proofErr w:type="spellStart"/>
      <w:r w:rsidRPr="00954056">
        <w:rPr>
          <w:rFonts w:ascii="Kokila" w:hAnsi="Kokila" w:cs="Kokila"/>
          <w:sz w:val="28"/>
          <w:szCs w:val="28"/>
        </w:rPr>
        <w:t>Dr.Punit</w:t>
      </w:r>
      <w:proofErr w:type="spellEnd"/>
      <w:r w:rsidRPr="00954056">
        <w:rPr>
          <w:rFonts w:ascii="Kokila" w:hAnsi="Kokila" w:cs="Kokila"/>
          <w:sz w:val="28"/>
          <w:szCs w:val="28"/>
        </w:rPr>
        <w:t xml:space="preserve"> </w:t>
      </w:r>
      <w:proofErr w:type="gramStart"/>
      <w:r w:rsidRPr="00954056">
        <w:rPr>
          <w:rFonts w:ascii="Kokila" w:hAnsi="Kokila" w:cs="Kokila"/>
          <w:sz w:val="28"/>
          <w:szCs w:val="28"/>
        </w:rPr>
        <w:t>Gupta  MBBS,MD</w:t>
      </w:r>
      <w:proofErr w:type="gramEnd"/>
      <w:r w:rsidRPr="00954056">
        <w:rPr>
          <w:rFonts w:ascii="Kokila" w:hAnsi="Kokila" w:cs="Kokila"/>
          <w:sz w:val="28"/>
          <w:szCs w:val="28"/>
        </w:rPr>
        <w:t>, DM ,PhD FISN, FISP,FACME,FASDIN</w:t>
      </w:r>
    </w:p>
    <w:p w:rsidR="00B134C3" w:rsidRPr="00954056" w:rsidRDefault="00B134C3" w:rsidP="00B134C3">
      <w:pPr>
        <w:rPr>
          <w:rFonts w:ascii="Kokila" w:hAnsi="Kokila" w:cs="Kokila"/>
          <w:sz w:val="28"/>
          <w:szCs w:val="28"/>
        </w:rPr>
      </w:pPr>
      <w:proofErr w:type="spellStart"/>
      <w:r w:rsidRPr="00954056">
        <w:rPr>
          <w:rFonts w:ascii="Kokila" w:hAnsi="Kokila" w:cs="Kokila"/>
          <w:sz w:val="28"/>
          <w:szCs w:val="28"/>
        </w:rPr>
        <w:t>Sharda</w:t>
      </w:r>
      <w:proofErr w:type="spellEnd"/>
      <w:r w:rsidRPr="00954056">
        <w:rPr>
          <w:rFonts w:ascii="Kokila" w:hAnsi="Kokila" w:cs="Kokila"/>
          <w:sz w:val="28"/>
          <w:szCs w:val="28"/>
        </w:rPr>
        <w:t xml:space="preserve"> </w:t>
      </w:r>
      <w:proofErr w:type="spellStart"/>
      <w:r w:rsidRPr="00954056">
        <w:rPr>
          <w:rFonts w:ascii="Kokila" w:hAnsi="Kokila" w:cs="Kokila"/>
          <w:sz w:val="28"/>
          <w:szCs w:val="28"/>
        </w:rPr>
        <w:t>superspeciality</w:t>
      </w:r>
      <w:proofErr w:type="spellEnd"/>
      <w:r w:rsidRPr="00954056">
        <w:rPr>
          <w:rFonts w:ascii="Kokila" w:hAnsi="Kokila" w:cs="Kokila"/>
          <w:sz w:val="28"/>
          <w:szCs w:val="28"/>
        </w:rPr>
        <w:t xml:space="preserve"> Hospital</w:t>
      </w:r>
    </w:p>
    <w:p w:rsidR="00B134C3" w:rsidRPr="00954056" w:rsidRDefault="00B134C3" w:rsidP="00B134C3">
      <w:pPr>
        <w:rPr>
          <w:rFonts w:ascii="Kokila" w:hAnsi="Kokila" w:cs="Kokila"/>
          <w:sz w:val="28"/>
          <w:szCs w:val="28"/>
        </w:rPr>
      </w:pPr>
      <w:r w:rsidRPr="00954056">
        <w:rPr>
          <w:rFonts w:ascii="Kokila" w:hAnsi="Kokila" w:cs="Kokila"/>
          <w:sz w:val="28"/>
          <w:szCs w:val="28"/>
        </w:rPr>
        <w:t xml:space="preserve">Greater </w:t>
      </w:r>
      <w:proofErr w:type="spellStart"/>
      <w:proofErr w:type="gramStart"/>
      <w:r w:rsidRPr="00954056">
        <w:rPr>
          <w:rFonts w:ascii="Kokila" w:hAnsi="Kokila" w:cs="Kokila"/>
          <w:sz w:val="28"/>
          <w:szCs w:val="28"/>
        </w:rPr>
        <w:t>Noida</w:t>
      </w:r>
      <w:proofErr w:type="spellEnd"/>
      <w:r w:rsidRPr="00954056">
        <w:rPr>
          <w:rFonts w:ascii="Kokila" w:hAnsi="Kokila" w:cs="Kokila"/>
          <w:sz w:val="28"/>
          <w:szCs w:val="28"/>
        </w:rPr>
        <w:t xml:space="preserve"> ,</w:t>
      </w:r>
      <w:proofErr w:type="gramEnd"/>
      <w:r w:rsidRPr="00954056">
        <w:rPr>
          <w:rFonts w:ascii="Kokila" w:hAnsi="Kokila" w:cs="Kokila"/>
          <w:sz w:val="28"/>
          <w:szCs w:val="28"/>
        </w:rPr>
        <w:t xml:space="preserve"> </w:t>
      </w:r>
      <w:proofErr w:type="spellStart"/>
      <w:r w:rsidRPr="00954056">
        <w:rPr>
          <w:rFonts w:ascii="Kokila" w:hAnsi="Kokila" w:cs="Kokila"/>
          <w:sz w:val="28"/>
          <w:szCs w:val="28"/>
        </w:rPr>
        <w:t>delhi</w:t>
      </w:r>
      <w:proofErr w:type="spellEnd"/>
      <w:r w:rsidRPr="00954056">
        <w:rPr>
          <w:rFonts w:ascii="Kokila" w:hAnsi="Kokila" w:cs="Kokila"/>
          <w:sz w:val="28"/>
          <w:szCs w:val="28"/>
        </w:rPr>
        <w:t xml:space="preserve"> </w:t>
      </w:r>
      <w:proofErr w:type="spellStart"/>
      <w:r w:rsidRPr="00954056">
        <w:rPr>
          <w:rFonts w:ascii="Kokila" w:hAnsi="Kokila" w:cs="Kokila"/>
          <w:sz w:val="28"/>
          <w:szCs w:val="28"/>
        </w:rPr>
        <w:t>ncr</w:t>
      </w:r>
      <w:proofErr w:type="spellEnd"/>
      <w:r w:rsidRPr="00954056">
        <w:rPr>
          <w:rFonts w:ascii="Kokila" w:hAnsi="Kokila" w:cs="Kokila"/>
          <w:sz w:val="28"/>
          <w:szCs w:val="28"/>
        </w:rPr>
        <w:t xml:space="preserve"> </w:t>
      </w:r>
    </w:p>
    <w:p w:rsidR="00B134C3" w:rsidRPr="00954056" w:rsidRDefault="00B134C3" w:rsidP="00B134C3">
      <w:pPr>
        <w:rPr>
          <w:rFonts w:ascii="Kokila" w:hAnsi="Kokila" w:cs="Kokila"/>
          <w:sz w:val="28"/>
          <w:szCs w:val="28"/>
        </w:rPr>
      </w:pPr>
      <w:proofErr w:type="spellStart"/>
      <w:r w:rsidRPr="00954056">
        <w:rPr>
          <w:rFonts w:ascii="Kokila" w:hAnsi="Kokila" w:cs="Kokila"/>
          <w:sz w:val="28"/>
          <w:szCs w:val="28"/>
        </w:rPr>
        <w:t>Whatsupp</w:t>
      </w:r>
      <w:proofErr w:type="spellEnd"/>
      <w:r w:rsidRPr="00954056">
        <w:rPr>
          <w:rFonts w:ascii="Kokila" w:hAnsi="Kokila" w:cs="Kokila"/>
          <w:sz w:val="28"/>
          <w:szCs w:val="28"/>
        </w:rPr>
        <w:t xml:space="preserve"> - +918103056744</w:t>
      </w:r>
    </w:p>
    <w:p w:rsidR="00B134C3" w:rsidRPr="00954056" w:rsidRDefault="00B134C3" w:rsidP="00B134C3">
      <w:pPr>
        <w:rPr>
          <w:rFonts w:ascii="Kokila" w:hAnsi="Kokila" w:cs="Kokila"/>
          <w:sz w:val="28"/>
          <w:szCs w:val="28"/>
        </w:rPr>
      </w:pPr>
    </w:p>
    <w:p w:rsidR="00B134C3" w:rsidRPr="00954056" w:rsidRDefault="00B134C3" w:rsidP="00B134C3">
      <w:pPr>
        <w:spacing w:line="480" w:lineRule="auto"/>
        <w:jc w:val="both"/>
        <w:rPr>
          <w:rFonts w:ascii="Kokila" w:hAnsi="Kokila" w:cs="Kokila"/>
          <w:b/>
          <w:sz w:val="28"/>
          <w:szCs w:val="28"/>
        </w:rPr>
      </w:pPr>
      <w:r w:rsidRPr="00954056">
        <w:rPr>
          <w:rFonts w:ascii="Kokila" w:hAnsi="Kokila" w:cs="Kokila"/>
          <w:b/>
          <w:noProof/>
          <w:sz w:val="28"/>
          <w:szCs w:val="28"/>
          <w:lang w:bidi="hi-IN"/>
        </w:rPr>
        <w:drawing>
          <wp:anchor distT="0" distB="0" distL="114300" distR="114300" simplePos="0" relativeHeight="251659264" behindDoc="0" locked="0" layoutInCell="1" allowOverlap="1">
            <wp:simplePos x="0" y="0"/>
            <wp:positionH relativeFrom="column">
              <wp:posOffset>-295910</wp:posOffset>
            </wp:positionH>
            <wp:positionV relativeFrom="paragraph">
              <wp:posOffset>397510</wp:posOffset>
            </wp:positionV>
            <wp:extent cx="1144905" cy="1181735"/>
            <wp:effectExtent l="19050" t="0" r="0" b="0"/>
            <wp:wrapSquare wrapText="bothSides"/>
            <wp:docPr id="5" name="Picture 1" descr="D:\Dr. P.Gupta Personel Paper\DSC_6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r. P.Gupta Personel Paper\DSC_6906.JPG"/>
                    <pic:cNvPicPr>
                      <a:picLocks noChangeAspect="1" noChangeArrowheads="1"/>
                    </pic:cNvPicPr>
                  </pic:nvPicPr>
                  <pic:blipFill>
                    <a:blip r:embed="rId8"/>
                    <a:srcRect/>
                    <a:stretch>
                      <a:fillRect/>
                    </a:stretch>
                  </pic:blipFill>
                  <pic:spPr bwMode="auto">
                    <a:xfrm>
                      <a:off x="0" y="0"/>
                      <a:ext cx="1144905" cy="1181735"/>
                    </a:xfrm>
                    <a:prstGeom prst="rect">
                      <a:avLst/>
                    </a:prstGeom>
                    <a:noFill/>
                    <a:ln w="9525">
                      <a:noFill/>
                      <a:miter lim="800000"/>
                      <a:headEnd/>
                      <a:tailEnd/>
                    </a:ln>
                  </pic:spPr>
                </pic:pic>
              </a:graphicData>
            </a:graphic>
          </wp:anchor>
        </w:drawing>
      </w:r>
      <w:proofErr w:type="spellStart"/>
      <w:r w:rsidRPr="00954056">
        <w:rPr>
          <w:rFonts w:ascii="Kokila" w:hAnsi="Kokila" w:cs="Kokila"/>
          <w:b/>
          <w:sz w:val="28"/>
          <w:szCs w:val="28"/>
        </w:rPr>
        <w:t>Biography</w:t>
      </w:r>
      <w:proofErr w:type="gramStart"/>
      <w:r w:rsidRPr="00954056">
        <w:rPr>
          <w:rFonts w:ascii="Kokila" w:hAnsi="Kokila" w:cs="Kokila"/>
          <w:b/>
          <w:sz w:val="28"/>
          <w:szCs w:val="28"/>
        </w:rPr>
        <w:t>:</w:t>
      </w:r>
      <w:r w:rsidRPr="00954056">
        <w:rPr>
          <w:rFonts w:ascii="Kokila" w:hAnsi="Kokila" w:cs="Kokila"/>
          <w:iCs/>
          <w:sz w:val="28"/>
          <w:szCs w:val="28"/>
        </w:rPr>
        <w:t>Professor</w:t>
      </w:r>
      <w:proofErr w:type="spellEnd"/>
      <w:proofErr w:type="gramEnd"/>
      <w:r w:rsidRPr="00954056">
        <w:rPr>
          <w:rFonts w:ascii="Kokila" w:hAnsi="Kokila" w:cs="Kokila"/>
          <w:iCs/>
          <w:sz w:val="28"/>
          <w:szCs w:val="28"/>
        </w:rPr>
        <w:t xml:space="preserve"> Dr. </w:t>
      </w:r>
      <w:proofErr w:type="spellStart"/>
      <w:r w:rsidRPr="00954056">
        <w:rPr>
          <w:rFonts w:ascii="Kokila" w:hAnsi="Kokila" w:cs="Kokila"/>
          <w:iCs/>
          <w:sz w:val="28"/>
          <w:szCs w:val="28"/>
        </w:rPr>
        <w:t>Punit</w:t>
      </w:r>
      <w:proofErr w:type="spellEnd"/>
      <w:r w:rsidRPr="00954056">
        <w:rPr>
          <w:rFonts w:ascii="Kokila" w:hAnsi="Kokila" w:cs="Kokila"/>
          <w:iCs/>
          <w:sz w:val="28"/>
          <w:szCs w:val="28"/>
        </w:rPr>
        <w:t xml:space="preserve"> Gupta is MBBS, MD (Medicine), DM (Nephrology) and PhD. He is the Honorary Nephrologists to the Governor of Chhattisgarh State since 2009. </w:t>
      </w:r>
      <w:r w:rsidRPr="00954056">
        <w:rPr>
          <w:rFonts w:ascii="Kokila" w:hAnsi="Kokila" w:cs="Kokila"/>
          <w:iCs/>
          <w:sz w:val="28"/>
          <w:szCs w:val="28"/>
        </w:rPr>
        <w:lastRenderedPageBreak/>
        <w:t xml:space="preserve">He is Chairman and Members of many important academic and management committees of various Government Medical Institutions in the country and the Pt. </w:t>
      </w:r>
      <w:proofErr w:type="spellStart"/>
      <w:r w:rsidRPr="00954056">
        <w:rPr>
          <w:rFonts w:ascii="Kokila" w:hAnsi="Kokila" w:cs="Kokila"/>
          <w:iCs/>
          <w:sz w:val="28"/>
          <w:szCs w:val="28"/>
        </w:rPr>
        <w:t>Deen</w:t>
      </w:r>
      <w:proofErr w:type="spellEnd"/>
      <w:r w:rsidRPr="00954056">
        <w:rPr>
          <w:rFonts w:ascii="Kokila" w:hAnsi="Kokila" w:cs="Kokila"/>
          <w:iCs/>
          <w:sz w:val="28"/>
          <w:szCs w:val="28"/>
        </w:rPr>
        <w:t xml:space="preserve"> </w:t>
      </w:r>
      <w:proofErr w:type="spellStart"/>
      <w:r w:rsidRPr="00954056">
        <w:rPr>
          <w:rFonts w:ascii="Kokila" w:hAnsi="Kokila" w:cs="Kokila"/>
          <w:iCs/>
          <w:sz w:val="28"/>
          <w:szCs w:val="28"/>
        </w:rPr>
        <w:t>Dayal</w:t>
      </w:r>
      <w:proofErr w:type="spellEnd"/>
      <w:r w:rsidRPr="00954056">
        <w:rPr>
          <w:rFonts w:ascii="Kokila" w:hAnsi="Kokila" w:cs="Kokila"/>
          <w:iCs/>
          <w:sz w:val="28"/>
          <w:szCs w:val="28"/>
        </w:rPr>
        <w:t xml:space="preserve"> </w:t>
      </w:r>
      <w:proofErr w:type="spellStart"/>
      <w:r w:rsidRPr="00954056">
        <w:rPr>
          <w:rFonts w:ascii="Kokila" w:hAnsi="Kokila" w:cs="Kokila"/>
          <w:iCs/>
          <w:sz w:val="28"/>
          <w:szCs w:val="28"/>
        </w:rPr>
        <w:t>Upadhyay</w:t>
      </w:r>
      <w:proofErr w:type="spellEnd"/>
      <w:r w:rsidRPr="00954056">
        <w:rPr>
          <w:rFonts w:ascii="Kokila" w:hAnsi="Kokila" w:cs="Kokila"/>
          <w:iCs/>
          <w:sz w:val="28"/>
          <w:szCs w:val="28"/>
        </w:rPr>
        <w:t xml:space="preserve"> Health Sciences University, </w:t>
      </w:r>
      <w:proofErr w:type="spellStart"/>
      <w:r w:rsidRPr="00954056">
        <w:rPr>
          <w:rFonts w:ascii="Kokila" w:hAnsi="Kokila" w:cs="Kokila"/>
          <w:iCs/>
          <w:sz w:val="28"/>
          <w:szCs w:val="28"/>
        </w:rPr>
        <w:t>Raipur.He</w:t>
      </w:r>
      <w:proofErr w:type="spellEnd"/>
      <w:r w:rsidRPr="00954056">
        <w:rPr>
          <w:rFonts w:ascii="Kokila" w:hAnsi="Kokila" w:cs="Kokila"/>
          <w:iCs/>
          <w:sz w:val="28"/>
          <w:szCs w:val="28"/>
        </w:rPr>
        <w:t xml:space="preserve"> has guided over 100 Postgraduate &amp; Technologist student for their thesis &amp; Project in Nephrology &amp; Research and also severed as an examiner for the university </w:t>
      </w:r>
      <w:proofErr w:type="spellStart"/>
      <w:r w:rsidRPr="00954056">
        <w:rPr>
          <w:rFonts w:ascii="Kokila" w:hAnsi="Kokila" w:cs="Kokila"/>
          <w:iCs/>
          <w:sz w:val="28"/>
          <w:szCs w:val="28"/>
        </w:rPr>
        <w:t>examinations.A</w:t>
      </w:r>
      <w:proofErr w:type="spellEnd"/>
      <w:r w:rsidRPr="00954056">
        <w:rPr>
          <w:rFonts w:ascii="Kokila" w:hAnsi="Kokila" w:cs="Kokila"/>
          <w:iCs/>
          <w:sz w:val="28"/>
          <w:szCs w:val="28"/>
        </w:rPr>
        <w:t xml:space="preserve"> man of researches and publication, he has presented more than 160 research papers and abstracts on Kidney Diseases in Tribal populations at Renowned National and International Conferences. He was felicitated for being the only research scholar who had presented 29 abstracts in Indian Society of Nephrology conference, </w:t>
      </w:r>
      <w:proofErr w:type="spellStart"/>
      <w:r w:rsidRPr="00954056">
        <w:rPr>
          <w:rFonts w:ascii="Kokila" w:hAnsi="Kokila" w:cs="Kokila"/>
          <w:iCs/>
          <w:sz w:val="28"/>
          <w:szCs w:val="28"/>
        </w:rPr>
        <w:t>Pune</w:t>
      </w:r>
      <w:proofErr w:type="spellEnd"/>
      <w:r w:rsidRPr="00954056">
        <w:rPr>
          <w:rFonts w:ascii="Kokila" w:hAnsi="Kokila" w:cs="Kokila"/>
          <w:iCs/>
          <w:sz w:val="28"/>
          <w:szCs w:val="28"/>
        </w:rPr>
        <w:t xml:space="preserve"> and 11 research papers at Asia Pacific congress of Nephrology, 2008 in Malaysia on tribal kidney </w:t>
      </w:r>
      <w:proofErr w:type="spellStart"/>
      <w:r w:rsidRPr="00954056">
        <w:rPr>
          <w:rFonts w:ascii="Kokila" w:hAnsi="Kokila" w:cs="Kokila"/>
          <w:iCs/>
          <w:sz w:val="28"/>
          <w:szCs w:val="28"/>
        </w:rPr>
        <w:t>diseases.His</w:t>
      </w:r>
      <w:proofErr w:type="spellEnd"/>
      <w:r w:rsidRPr="00954056">
        <w:rPr>
          <w:rFonts w:ascii="Kokila" w:hAnsi="Kokila" w:cs="Kokila"/>
          <w:iCs/>
          <w:sz w:val="28"/>
          <w:szCs w:val="28"/>
        </w:rPr>
        <w:t xml:space="preserve"> Oral Paper was awarded first prize in ISNCON 2007, New Delhi. He was awarded internationally prestigious APCN Developmental awards in </w:t>
      </w:r>
      <w:proofErr w:type="gramStart"/>
      <w:r w:rsidRPr="00954056">
        <w:rPr>
          <w:rFonts w:ascii="Kokila" w:hAnsi="Kokila" w:cs="Kokila"/>
          <w:iCs/>
          <w:sz w:val="28"/>
          <w:szCs w:val="28"/>
        </w:rPr>
        <w:t>Malaysia  2008</w:t>
      </w:r>
      <w:proofErr w:type="gramEnd"/>
      <w:r w:rsidRPr="00954056">
        <w:rPr>
          <w:rFonts w:ascii="Kokila" w:hAnsi="Kokila" w:cs="Kokila"/>
          <w:iCs/>
          <w:sz w:val="28"/>
          <w:szCs w:val="28"/>
        </w:rPr>
        <w:t xml:space="preserve"> and a Follow Scholarship by International Society of Peritoneal Dialysis in Turkey 2008. His paper was recognized as a best Paper in API 2014, </w:t>
      </w:r>
      <w:proofErr w:type="spellStart"/>
      <w:r w:rsidRPr="00954056">
        <w:rPr>
          <w:rFonts w:ascii="Kokila" w:hAnsi="Kokila" w:cs="Kokila"/>
          <w:iCs/>
          <w:sz w:val="28"/>
          <w:szCs w:val="28"/>
        </w:rPr>
        <w:t>Bhilai</w:t>
      </w:r>
      <w:proofErr w:type="spellEnd"/>
      <w:r w:rsidRPr="00954056">
        <w:rPr>
          <w:rFonts w:ascii="Kokila" w:hAnsi="Kokila" w:cs="Kokila"/>
          <w:iCs/>
          <w:sz w:val="28"/>
          <w:szCs w:val="28"/>
        </w:rPr>
        <w:t xml:space="preserve">. He was awarded Certificate of Excellence awards by the Times of India groups 2016. His work was appreciated with certificate of appreciation by Indian Dietician association 2016. He was felicitated by </w:t>
      </w:r>
      <w:proofErr w:type="spellStart"/>
      <w:r w:rsidRPr="00954056">
        <w:rPr>
          <w:rFonts w:ascii="Kokila" w:hAnsi="Kokila" w:cs="Kokila"/>
          <w:iCs/>
          <w:sz w:val="28"/>
          <w:szCs w:val="28"/>
        </w:rPr>
        <w:t>Agrasen</w:t>
      </w:r>
      <w:proofErr w:type="spellEnd"/>
      <w:r w:rsidRPr="00954056">
        <w:rPr>
          <w:rFonts w:ascii="Kokila" w:hAnsi="Kokila" w:cs="Kokila"/>
          <w:iCs/>
          <w:sz w:val="28"/>
          <w:szCs w:val="28"/>
        </w:rPr>
        <w:t xml:space="preserve"> </w:t>
      </w:r>
      <w:proofErr w:type="spellStart"/>
      <w:r w:rsidRPr="00954056">
        <w:rPr>
          <w:rFonts w:ascii="Kokila" w:hAnsi="Kokila" w:cs="Kokila"/>
          <w:iCs/>
          <w:sz w:val="28"/>
          <w:szCs w:val="28"/>
        </w:rPr>
        <w:t>Agrawal</w:t>
      </w:r>
      <w:proofErr w:type="spellEnd"/>
      <w:r w:rsidRPr="00954056">
        <w:rPr>
          <w:rFonts w:ascii="Kokila" w:hAnsi="Kokila" w:cs="Kokila"/>
          <w:iCs/>
          <w:sz w:val="28"/>
          <w:szCs w:val="28"/>
        </w:rPr>
        <w:t xml:space="preserve"> </w:t>
      </w:r>
      <w:proofErr w:type="spellStart"/>
      <w:r w:rsidRPr="00954056">
        <w:rPr>
          <w:rFonts w:ascii="Kokila" w:hAnsi="Kokila" w:cs="Kokila"/>
          <w:iCs/>
          <w:sz w:val="28"/>
          <w:szCs w:val="28"/>
        </w:rPr>
        <w:t>Samaj</w:t>
      </w:r>
      <w:proofErr w:type="spellEnd"/>
      <w:r w:rsidRPr="00954056">
        <w:rPr>
          <w:rFonts w:ascii="Kokila" w:hAnsi="Kokila" w:cs="Kokila"/>
          <w:iCs/>
          <w:sz w:val="28"/>
          <w:szCs w:val="28"/>
        </w:rPr>
        <w:t xml:space="preserve"> for his excellent work in Tribal Population 2016. He was </w:t>
      </w:r>
      <w:proofErr w:type="spellStart"/>
      <w:r w:rsidRPr="00954056">
        <w:rPr>
          <w:rFonts w:ascii="Kokila" w:hAnsi="Kokila" w:cs="Kokila"/>
          <w:iCs/>
          <w:sz w:val="28"/>
          <w:szCs w:val="28"/>
        </w:rPr>
        <w:t>honoured</w:t>
      </w:r>
      <w:proofErr w:type="spellEnd"/>
      <w:r w:rsidRPr="00954056">
        <w:rPr>
          <w:rFonts w:ascii="Kokila" w:hAnsi="Kokila" w:cs="Kokila"/>
          <w:iCs/>
          <w:sz w:val="28"/>
          <w:szCs w:val="28"/>
        </w:rPr>
        <w:t xml:space="preserve"> with excellence award by ‘Z’ TV Chhattisgarh for </w:t>
      </w:r>
      <w:proofErr w:type="gramStart"/>
      <w:r w:rsidRPr="00954056">
        <w:rPr>
          <w:rFonts w:ascii="Kokila" w:hAnsi="Kokila" w:cs="Kokila"/>
          <w:iCs/>
          <w:sz w:val="28"/>
          <w:szCs w:val="28"/>
        </w:rPr>
        <w:t>this distinguish</w:t>
      </w:r>
      <w:proofErr w:type="gramEnd"/>
      <w:r w:rsidRPr="00954056">
        <w:rPr>
          <w:rFonts w:ascii="Kokila" w:hAnsi="Kokila" w:cs="Kokila"/>
          <w:iCs/>
          <w:sz w:val="28"/>
          <w:szCs w:val="28"/>
        </w:rPr>
        <w:t xml:space="preserve"> work in kidney disease in rural population of Chhattisgarh in 2017. He has developed a concept of </w:t>
      </w:r>
      <w:proofErr w:type="spellStart"/>
      <w:r w:rsidRPr="00954056">
        <w:rPr>
          <w:rFonts w:ascii="Kokila" w:hAnsi="Kokila" w:cs="Kokila"/>
          <w:iCs/>
          <w:sz w:val="28"/>
          <w:szCs w:val="28"/>
        </w:rPr>
        <w:t>Teledialysis</w:t>
      </w:r>
      <w:proofErr w:type="spellEnd"/>
      <w:r w:rsidRPr="00954056">
        <w:rPr>
          <w:rFonts w:ascii="Kokila" w:hAnsi="Kokila" w:cs="Kokila"/>
          <w:iCs/>
          <w:sz w:val="28"/>
          <w:szCs w:val="28"/>
        </w:rPr>
        <w:t xml:space="preserve">, first of its kind in </w:t>
      </w:r>
      <w:proofErr w:type="spellStart"/>
      <w:r w:rsidRPr="00954056">
        <w:rPr>
          <w:rFonts w:ascii="Kokila" w:hAnsi="Kokila" w:cs="Kokila"/>
          <w:iCs/>
          <w:sz w:val="28"/>
          <w:szCs w:val="28"/>
        </w:rPr>
        <w:t>Asia.He</w:t>
      </w:r>
      <w:proofErr w:type="spellEnd"/>
      <w:r w:rsidRPr="00954056">
        <w:rPr>
          <w:rFonts w:ascii="Kokila" w:hAnsi="Kokila" w:cs="Kokila"/>
          <w:iCs/>
          <w:sz w:val="28"/>
          <w:szCs w:val="28"/>
        </w:rPr>
        <w:t xml:space="preserve"> has developed Portable dialysis Machine (MAKE-D) for 60 billion kidney patients in world who require dialysis many times in a week. He has developed an abdominal Pressure Measurement Scale, which is very useful of Continuous Ambulatory Peritoneal Dialysis Patients (type of dialysis). He has developed and economic, efficient and effective </w:t>
      </w:r>
      <w:proofErr w:type="spellStart"/>
      <w:r w:rsidRPr="00954056">
        <w:rPr>
          <w:rFonts w:ascii="Kokila" w:hAnsi="Kokila" w:cs="Kokila"/>
          <w:iCs/>
          <w:sz w:val="28"/>
          <w:szCs w:val="28"/>
        </w:rPr>
        <w:t>walkie</w:t>
      </w:r>
      <w:proofErr w:type="spellEnd"/>
      <w:r w:rsidRPr="00954056">
        <w:rPr>
          <w:rFonts w:ascii="Kokila" w:hAnsi="Kokila" w:cs="Kokila"/>
          <w:iCs/>
          <w:sz w:val="28"/>
          <w:szCs w:val="28"/>
        </w:rPr>
        <w:t xml:space="preserve"> talkie system for consultation and directions to the hospital </w:t>
      </w:r>
      <w:r w:rsidRPr="00954056">
        <w:rPr>
          <w:rFonts w:ascii="Kokila" w:hAnsi="Kokila" w:cs="Kokila"/>
          <w:iCs/>
          <w:sz w:val="28"/>
          <w:szCs w:val="28"/>
        </w:rPr>
        <w:lastRenderedPageBreak/>
        <w:t>staff and doctors. He has been awarded Dr. B. C. Roy National Award for his research to give Aid or Assistance to Research Project for the year 2016.</w:t>
      </w:r>
    </w:p>
    <w:p w:rsidR="002646C4" w:rsidRPr="00954056" w:rsidRDefault="002646C4" w:rsidP="00D41C07">
      <w:pPr>
        <w:jc w:val="both"/>
        <w:rPr>
          <w:rFonts w:ascii="Kokila" w:hAnsi="Kokila" w:cs="Kokila"/>
          <w:sz w:val="28"/>
          <w:szCs w:val="28"/>
        </w:rPr>
      </w:pPr>
    </w:p>
    <w:sectPr w:rsidR="002646C4" w:rsidRPr="00954056" w:rsidSect="00C67B5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Mangal">
    <w:panose1 w:val="02040503050203030202"/>
    <w:charset w:val="00"/>
    <w:family w:val="roman"/>
    <w:pitch w:val="variable"/>
    <w:sig w:usb0="00008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Kokila">
    <w:panose1 w:val="020B0604020202020204"/>
    <w:charset w:val="00"/>
    <w:family w:val="swiss"/>
    <w:pitch w:val="variable"/>
    <w:sig w:usb0="00008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B2B4A"/>
    <w:multiLevelType w:val="hybridMultilevel"/>
    <w:tmpl w:val="07F0F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FB319D6"/>
    <w:multiLevelType w:val="hybridMultilevel"/>
    <w:tmpl w:val="A6AC871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6C997E3D"/>
    <w:multiLevelType w:val="hybridMultilevel"/>
    <w:tmpl w:val="F9EA43AE"/>
    <w:lvl w:ilvl="0" w:tplc="04090001">
      <w:start w:val="1"/>
      <w:numFmt w:val="bullet"/>
      <w:lvlText w:val=""/>
      <w:lvlJc w:val="left"/>
      <w:pPr>
        <w:tabs>
          <w:tab w:val="num" w:pos="450"/>
        </w:tabs>
        <w:ind w:left="45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780520E0"/>
    <w:multiLevelType w:val="hybridMultilevel"/>
    <w:tmpl w:val="4762EF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E54A62"/>
    <w:rsid w:val="00194E53"/>
    <w:rsid w:val="002646C4"/>
    <w:rsid w:val="003C6398"/>
    <w:rsid w:val="006620B8"/>
    <w:rsid w:val="008C1E87"/>
    <w:rsid w:val="00954056"/>
    <w:rsid w:val="00B134C3"/>
    <w:rsid w:val="00C67B51"/>
    <w:rsid w:val="00D002A4"/>
    <w:rsid w:val="00D41C07"/>
    <w:rsid w:val="00D9580E"/>
    <w:rsid w:val="00DB130B"/>
    <w:rsid w:val="00E54A62"/>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7B51"/>
  </w:style>
  <w:style w:type="paragraph" w:styleId="Heading4">
    <w:name w:val="heading 4"/>
    <w:basedOn w:val="Normal"/>
    <w:link w:val="Heading4Char"/>
    <w:uiPriority w:val="9"/>
    <w:qFormat/>
    <w:rsid w:val="006620B8"/>
    <w:pPr>
      <w:spacing w:before="100" w:beforeAutospacing="1" w:after="100" w:afterAutospacing="1" w:line="240" w:lineRule="auto"/>
      <w:outlineLvl w:val="3"/>
    </w:pPr>
    <w:rPr>
      <w:rFonts w:ascii="Times New Roman" w:eastAsia="Times New Roman" w:hAnsi="Times New Roman" w:cs="Times New Roman"/>
      <w:b/>
      <w:bCs/>
      <w:sz w:val="24"/>
      <w:szCs w:val="24"/>
      <w:lang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54A62"/>
    <w:pPr>
      <w:spacing w:after="0" w:line="240" w:lineRule="auto"/>
      <w:jc w:val="center"/>
    </w:pPr>
    <w:rPr>
      <w:rFonts w:ascii="Times New Roman" w:eastAsia="Times New Roman" w:hAnsi="Times New Roman" w:cs="Times New Roman"/>
      <w:b/>
      <w:bCs/>
      <w:sz w:val="28"/>
      <w:szCs w:val="24"/>
    </w:rPr>
  </w:style>
  <w:style w:type="character" w:customStyle="1" w:styleId="BodyTextChar">
    <w:name w:val="Body Text Char"/>
    <w:basedOn w:val="DefaultParagraphFont"/>
    <w:link w:val="BodyText"/>
    <w:rsid w:val="00E54A62"/>
    <w:rPr>
      <w:rFonts w:ascii="Times New Roman" w:eastAsia="Times New Roman" w:hAnsi="Times New Roman" w:cs="Times New Roman"/>
      <w:b/>
      <w:bCs/>
      <w:sz w:val="28"/>
      <w:szCs w:val="24"/>
    </w:rPr>
  </w:style>
  <w:style w:type="paragraph" w:styleId="ListParagraph">
    <w:name w:val="List Paragraph"/>
    <w:basedOn w:val="Normal"/>
    <w:uiPriority w:val="34"/>
    <w:qFormat/>
    <w:rsid w:val="00E54A62"/>
    <w:pPr>
      <w:spacing w:after="0" w:line="240" w:lineRule="auto"/>
      <w:ind w:left="720"/>
      <w:contextualSpacing/>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6620B8"/>
    <w:rPr>
      <w:rFonts w:ascii="Times New Roman" w:eastAsia="Times New Roman" w:hAnsi="Times New Roman" w:cs="Times New Roman"/>
      <w:b/>
      <w:bCs/>
      <w:sz w:val="24"/>
      <w:szCs w:val="24"/>
      <w:lang w:bidi="hi-IN"/>
    </w:rPr>
  </w:style>
  <w:style w:type="paragraph" w:customStyle="1" w:styleId="p">
    <w:name w:val="p"/>
    <w:basedOn w:val="Normal"/>
    <w:rsid w:val="006620B8"/>
    <w:pPr>
      <w:spacing w:before="100" w:beforeAutospacing="1" w:after="100" w:afterAutospacing="1" w:line="240" w:lineRule="auto"/>
    </w:pPr>
    <w:rPr>
      <w:rFonts w:ascii="Times New Roman" w:eastAsia="Times New Roman" w:hAnsi="Times New Roman" w:cs="Times New Roman"/>
      <w:sz w:val="24"/>
      <w:szCs w:val="24"/>
      <w:lang w:bidi="hi-IN"/>
    </w:rPr>
  </w:style>
  <w:style w:type="character" w:styleId="Hyperlink">
    <w:name w:val="Hyperlink"/>
    <w:basedOn w:val="DefaultParagraphFont"/>
    <w:uiPriority w:val="99"/>
    <w:semiHidden/>
    <w:unhideWhenUsed/>
    <w:rsid w:val="008C1E87"/>
    <w:rPr>
      <w:color w:val="0000FF"/>
      <w:u w:val="single"/>
    </w:rPr>
  </w:style>
</w:styles>
</file>

<file path=word/webSettings.xml><?xml version="1.0" encoding="utf-8"?>
<w:webSettings xmlns:r="http://schemas.openxmlformats.org/officeDocument/2006/relationships" xmlns:w="http://schemas.openxmlformats.org/wordprocessingml/2006/main">
  <w:divs>
    <w:div w:id="149756810">
      <w:bodyDiv w:val="1"/>
      <w:marLeft w:val="0"/>
      <w:marRight w:val="0"/>
      <w:marTop w:val="0"/>
      <w:marBottom w:val="0"/>
      <w:divBdr>
        <w:top w:val="none" w:sz="0" w:space="0" w:color="auto"/>
        <w:left w:val="none" w:sz="0" w:space="0" w:color="auto"/>
        <w:bottom w:val="none" w:sz="0" w:space="0" w:color="auto"/>
        <w:right w:val="none" w:sz="0" w:space="0" w:color="auto"/>
      </w:divBdr>
    </w:div>
    <w:div w:id="952128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www.ncbi.nlm.nih.gov/pmc/articles/PMC575758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bi.nlm.nih.gov/pmc/articles/PMC5757582/" TargetMode="External"/><Relationship Id="rId5" Type="http://schemas.openxmlformats.org/officeDocument/2006/relationships/hyperlink" Target="https://www.ncbi.nlm.nih.gov/pmc/articles/PMC5757582/"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4</Pages>
  <Words>814</Words>
  <Characters>4640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aceer</dc:creator>
  <cp:lastModifiedBy>aceer</cp:lastModifiedBy>
  <cp:revision>4</cp:revision>
  <dcterms:created xsi:type="dcterms:W3CDTF">2020-04-18T09:41:00Z</dcterms:created>
  <dcterms:modified xsi:type="dcterms:W3CDTF">2020-04-18T13:30:00Z</dcterms:modified>
</cp:coreProperties>
</file>