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752E" w:rsidRDefault="002E752E" w:rsidP="002E752E">
      <w:pPr>
        <w:spacing w:line="480" w:lineRule="auto"/>
        <w:jc w:val="both"/>
        <w:rPr>
          <w:rFonts w:ascii="Times New Roman" w:hAnsi="Times New Roman" w:cs="Times New Roman"/>
          <w:sz w:val="24"/>
          <w:szCs w:val="24"/>
        </w:rPr>
      </w:pPr>
    </w:p>
    <w:p w:rsidR="002E752E" w:rsidRPr="00B54332" w:rsidRDefault="002E752E" w:rsidP="002E752E">
      <w:pPr>
        <w:spacing w:line="360" w:lineRule="auto"/>
        <w:ind w:left="181" w:firstLine="539"/>
        <w:jc w:val="center"/>
        <w:rPr>
          <w:rStyle w:val="dq"/>
          <w:rFonts w:ascii="Times New Roman" w:hAnsi="Times New Roman" w:cs="Times New Roman"/>
          <w:b/>
          <w:sz w:val="28"/>
          <w:szCs w:val="28"/>
        </w:rPr>
      </w:pPr>
      <w:r w:rsidRPr="00B54332">
        <w:rPr>
          <w:rStyle w:val="dq"/>
          <w:rFonts w:ascii="Times New Roman" w:hAnsi="Times New Roman" w:cs="Times New Roman"/>
          <w:b/>
          <w:sz w:val="28"/>
          <w:szCs w:val="28"/>
        </w:rPr>
        <w:t>Conjugation of 5-Aminolevulinic Acid with microbial synthesized gold nanoparticles and the effect of Photodynamic Cancer Therapy on A431 and B16F10 cells</w:t>
      </w:r>
    </w:p>
    <w:p w:rsidR="00B54332" w:rsidRDefault="00B54332" w:rsidP="00481997">
      <w:pPr>
        <w:spacing w:line="240" w:lineRule="auto"/>
        <w:jc w:val="center"/>
        <w:rPr>
          <w:rFonts w:ascii="Times New Roman" w:hAnsi="Times New Roman" w:cs="Times New Roman"/>
          <w:sz w:val="24"/>
          <w:szCs w:val="24"/>
        </w:rPr>
      </w:pPr>
      <w:proofErr w:type="spellStart"/>
      <w:r w:rsidRPr="00B54332">
        <w:rPr>
          <w:rFonts w:ascii="Times New Roman" w:hAnsi="Times New Roman" w:cs="Times New Roman"/>
          <w:sz w:val="24"/>
          <w:szCs w:val="24"/>
        </w:rPr>
        <w:t>Aishwarys</w:t>
      </w:r>
      <w:proofErr w:type="spellEnd"/>
      <w:r w:rsidRPr="00B54332">
        <w:rPr>
          <w:rFonts w:ascii="Times New Roman" w:hAnsi="Times New Roman" w:cs="Times New Roman"/>
          <w:sz w:val="24"/>
          <w:szCs w:val="24"/>
        </w:rPr>
        <w:t xml:space="preserve"> </w:t>
      </w:r>
      <w:proofErr w:type="spellStart"/>
      <w:r w:rsidRPr="00B54332">
        <w:rPr>
          <w:rFonts w:ascii="Times New Roman" w:hAnsi="Times New Roman" w:cs="Times New Roman"/>
          <w:sz w:val="24"/>
          <w:szCs w:val="24"/>
        </w:rPr>
        <w:t>S</w:t>
      </w:r>
      <w:r w:rsidRPr="00B54332">
        <w:rPr>
          <w:rFonts w:ascii="Times New Roman" w:hAnsi="Times New Roman" w:cs="Times New Roman"/>
          <w:sz w:val="24"/>
          <w:szCs w:val="24"/>
        </w:rPr>
        <w:t>hivashankarppa</w:t>
      </w:r>
      <w:proofErr w:type="spellEnd"/>
      <w:r w:rsidRPr="00B54332">
        <w:rPr>
          <w:rFonts w:ascii="Times New Roman" w:hAnsi="Times New Roman" w:cs="Times New Roman"/>
          <w:sz w:val="24"/>
          <w:szCs w:val="24"/>
        </w:rPr>
        <w:t xml:space="preserve"> and Sanjay</w:t>
      </w:r>
      <w:r w:rsidRPr="00B54332">
        <w:rPr>
          <w:rFonts w:ascii="Times New Roman" w:hAnsi="Times New Roman" w:cs="Times New Roman"/>
          <w:sz w:val="24"/>
          <w:szCs w:val="24"/>
        </w:rPr>
        <w:t xml:space="preserve"> </w:t>
      </w:r>
      <w:proofErr w:type="spellStart"/>
      <w:r w:rsidRPr="00B54332">
        <w:rPr>
          <w:rFonts w:ascii="Times New Roman" w:hAnsi="Times New Roman" w:cs="Times New Roman"/>
          <w:sz w:val="24"/>
          <w:szCs w:val="24"/>
        </w:rPr>
        <w:t>Konasur</w:t>
      </w:r>
      <w:proofErr w:type="spellEnd"/>
      <w:r w:rsidRPr="00B54332">
        <w:rPr>
          <w:rFonts w:ascii="Times New Roman" w:hAnsi="Times New Roman" w:cs="Times New Roman"/>
          <w:sz w:val="24"/>
          <w:szCs w:val="24"/>
        </w:rPr>
        <w:t xml:space="preserve"> Rajesh</w:t>
      </w:r>
      <w:r>
        <w:rPr>
          <w:rFonts w:ascii="Times New Roman" w:hAnsi="Times New Roman" w:cs="Times New Roman"/>
          <w:sz w:val="24"/>
          <w:szCs w:val="24"/>
        </w:rPr>
        <w:t xml:space="preserve"> </w:t>
      </w:r>
    </w:p>
    <w:p w:rsidR="00B54332" w:rsidRDefault="00B54332" w:rsidP="00481997">
      <w:pPr>
        <w:spacing w:line="240" w:lineRule="auto"/>
        <w:jc w:val="center"/>
        <w:rPr>
          <w:rStyle w:val="dq"/>
          <w:rFonts w:ascii="Times New Roman" w:hAnsi="Times New Roman" w:cs="Times New Roman"/>
          <w:sz w:val="24"/>
          <w:szCs w:val="24"/>
          <w:lang w:val="sv-SE"/>
        </w:rPr>
      </w:pPr>
      <w:r w:rsidRPr="00504EF7">
        <w:rPr>
          <w:rFonts w:ascii="Times New Roman" w:hAnsi="Times New Roman" w:cs="Times New Roman"/>
          <w:iCs/>
          <w:sz w:val="24"/>
          <w:szCs w:val="24"/>
        </w:rPr>
        <w:t xml:space="preserve">Department of Biotechnology, Sri </w:t>
      </w:r>
      <w:proofErr w:type="spellStart"/>
      <w:r w:rsidRPr="00504EF7">
        <w:rPr>
          <w:rFonts w:ascii="Times New Roman" w:hAnsi="Times New Roman" w:cs="Times New Roman"/>
          <w:iCs/>
          <w:sz w:val="24"/>
          <w:szCs w:val="24"/>
        </w:rPr>
        <w:t>Jayachamarajendra</w:t>
      </w:r>
      <w:proofErr w:type="spellEnd"/>
      <w:r w:rsidRPr="00504EF7">
        <w:rPr>
          <w:rFonts w:ascii="Times New Roman" w:hAnsi="Times New Roman" w:cs="Times New Roman"/>
          <w:iCs/>
          <w:sz w:val="24"/>
          <w:szCs w:val="24"/>
        </w:rPr>
        <w:t xml:space="preserve"> College of Engineering, JSS Science and Technology University</w:t>
      </w:r>
      <w:proofErr w:type="gramStart"/>
      <w:r w:rsidRPr="00504EF7">
        <w:rPr>
          <w:rFonts w:ascii="Times New Roman" w:hAnsi="Times New Roman" w:cs="Times New Roman"/>
          <w:iCs/>
          <w:sz w:val="24"/>
          <w:szCs w:val="24"/>
        </w:rPr>
        <w:t>,,</w:t>
      </w:r>
      <w:proofErr w:type="gramEnd"/>
      <w:r w:rsidRPr="00504EF7">
        <w:rPr>
          <w:rFonts w:ascii="Times New Roman" w:hAnsi="Times New Roman" w:cs="Times New Roman"/>
          <w:iCs/>
          <w:sz w:val="24"/>
          <w:szCs w:val="24"/>
        </w:rPr>
        <w:t xml:space="preserve"> Mysuru, India 570006. </w:t>
      </w:r>
      <w:r w:rsidRPr="00504EF7">
        <w:rPr>
          <w:rFonts w:ascii="Times New Roman" w:hAnsi="Times New Roman" w:cs="Times New Roman"/>
          <w:sz w:val="24"/>
          <w:szCs w:val="24"/>
          <w:lang w:val="sv-SE"/>
        </w:rPr>
        <w:t xml:space="preserve">Email: </w:t>
      </w:r>
      <w:r w:rsidRPr="00504EF7">
        <w:rPr>
          <w:rStyle w:val="dq"/>
          <w:rFonts w:ascii="Times New Roman" w:hAnsi="Times New Roman" w:cs="Times New Roman"/>
          <w:sz w:val="24"/>
          <w:szCs w:val="24"/>
          <w:lang w:val="sv-SE"/>
        </w:rPr>
        <w:fldChar w:fldCharType="begin"/>
      </w:r>
      <w:r w:rsidRPr="00504EF7">
        <w:rPr>
          <w:rStyle w:val="dq"/>
          <w:rFonts w:ascii="Times New Roman" w:hAnsi="Times New Roman" w:cs="Times New Roman"/>
          <w:sz w:val="24"/>
          <w:szCs w:val="24"/>
          <w:lang w:val="sv-SE"/>
        </w:rPr>
        <w:instrText xml:space="preserve"> HYPERLINK "mailto:sanjayrajesh@sjce.ac.in" </w:instrText>
      </w:r>
      <w:r w:rsidRPr="00504EF7">
        <w:rPr>
          <w:rStyle w:val="dq"/>
          <w:rFonts w:ascii="Times New Roman" w:hAnsi="Times New Roman" w:cs="Times New Roman"/>
          <w:sz w:val="24"/>
          <w:szCs w:val="24"/>
          <w:lang w:val="sv-SE"/>
        </w:rPr>
        <w:fldChar w:fldCharType="separate"/>
      </w:r>
      <w:r w:rsidRPr="00504EF7">
        <w:rPr>
          <w:rStyle w:val="Hyperlink"/>
          <w:rFonts w:ascii="Times New Roman" w:hAnsi="Times New Roman" w:cs="Times New Roman"/>
          <w:sz w:val="24"/>
          <w:szCs w:val="24"/>
          <w:lang w:val="sv-SE"/>
        </w:rPr>
        <w:t>sanjayrajesh@sjce.ac.in</w:t>
      </w:r>
      <w:r w:rsidRPr="00504EF7">
        <w:rPr>
          <w:rStyle w:val="dq"/>
          <w:rFonts w:ascii="Times New Roman" w:hAnsi="Times New Roman" w:cs="Times New Roman"/>
          <w:sz w:val="24"/>
          <w:szCs w:val="24"/>
          <w:lang w:val="sv-SE"/>
        </w:rPr>
        <w:fldChar w:fldCharType="end"/>
      </w:r>
      <w:r w:rsidRPr="00504EF7">
        <w:rPr>
          <w:rStyle w:val="dq"/>
          <w:rFonts w:ascii="Times New Roman" w:hAnsi="Times New Roman" w:cs="Times New Roman"/>
          <w:sz w:val="24"/>
          <w:szCs w:val="24"/>
          <w:lang w:val="sv-SE"/>
        </w:rPr>
        <w:t xml:space="preserve"> Phone:+91 9886793759</w:t>
      </w:r>
    </w:p>
    <w:p w:rsidR="00B54332" w:rsidRPr="00504EF7" w:rsidRDefault="00B54332" w:rsidP="00B54332">
      <w:pPr>
        <w:ind w:left="181"/>
        <w:jc w:val="center"/>
        <w:rPr>
          <w:rFonts w:ascii="Times New Roman" w:hAnsi="Times New Roman" w:cs="Times New Roman"/>
          <w:sz w:val="24"/>
          <w:szCs w:val="24"/>
          <w:lang w:val="sv-SE"/>
        </w:rPr>
      </w:pPr>
      <w:bookmarkStart w:id="0" w:name="_GoBack"/>
      <w:bookmarkEnd w:id="0"/>
    </w:p>
    <w:p w:rsidR="002E752E" w:rsidRDefault="002E752E" w:rsidP="002E752E">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Cancer therapy using minimal invasive technique has been a challenge since decades. In the present research, the concept of Photodynamic Cancer Therapy (PDT) has been applied on biologically synthesized nanoparticles for the treatment of skin melanoma and epidermoid carcinoma. In this study, the use of biologically synthesized nanoparticles have been conjugated with a photosensitizer drug 5-aminolevulinic Acid to treat cancer cells by activating the </w:t>
      </w:r>
      <w:proofErr w:type="spellStart"/>
      <w:r>
        <w:rPr>
          <w:rFonts w:ascii="Times New Roman" w:hAnsi="Times New Roman" w:cs="Times New Roman"/>
          <w:sz w:val="24"/>
          <w:szCs w:val="24"/>
        </w:rPr>
        <w:t>PpIX</w:t>
      </w:r>
      <w:proofErr w:type="spellEnd"/>
      <w:r>
        <w:rPr>
          <w:rFonts w:ascii="Times New Roman" w:hAnsi="Times New Roman" w:cs="Times New Roman"/>
          <w:sz w:val="24"/>
          <w:szCs w:val="24"/>
        </w:rPr>
        <w:t xml:space="preserve"> formation through irradiation.</w:t>
      </w:r>
      <w:r>
        <w:rPr>
          <w:rFonts w:ascii="Times New Roman" w:hAnsi="Times New Roman" w:cs="Times New Roman"/>
          <w:sz w:val="24"/>
          <w:szCs w:val="24"/>
        </w:rPr>
        <w:t xml:space="preserve"> </w:t>
      </w:r>
    </w:p>
    <w:p w:rsidR="002E752E" w:rsidRDefault="002E752E" w:rsidP="002E752E">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Bacterial strains </w:t>
      </w:r>
      <w:r w:rsidRPr="00851D48">
        <w:rPr>
          <w:rFonts w:ascii="Times New Roman" w:hAnsi="Times New Roman" w:cs="Times New Roman"/>
          <w:i/>
          <w:sz w:val="24"/>
          <w:szCs w:val="24"/>
        </w:rPr>
        <w:t>E</w:t>
      </w:r>
      <w:r>
        <w:rPr>
          <w:rFonts w:ascii="Times New Roman" w:hAnsi="Times New Roman" w:cs="Times New Roman"/>
          <w:i/>
          <w:sz w:val="24"/>
          <w:szCs w:val="24"/>
        </w:rPr>
        <w:t xml:space="preserve">scherichia coli, Bacillus </w:t>
      </w:r>
      <w:proofErr w:type="spellStart"/>
      <w:r w:rsidRPr="00851D48">
        <w:rPr>
          <w:rFonts w:ascii="Times New Roman" w:hAnsi="Times New Roman" w:cs="Times New Roman"/>
          <w:i/>
          <w:sz w:val="24"/>
          <w:szCs w:val="24"/>
        </w:rPr>
        <w:t>licheniformis</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were used for the synthesis of gold nanoparticles. The nanoparticles were characterized by scanning electron microscopy, dynamic light scattering, </w:t>
      </w:r>
      <w:proofErr w:type="gramStart"/>
      <w:r>
        <w:rPr>
          <w:rFonts w:ascii="Times New Roman" w:hAnsi="Times New Roman" w:cs="Times New Roman"/>
          <w:sz w:val="24"/>
          <w:szCs w:val="24"/>
        </w:rPr>
        <w:t>zeta</w:t>
      </w:r>
      <w:proofErr w:type="gramEnd"/>
      <w:r>
        <w:rPr>
          <w:rFonts w:ascii="Times New Roman" w:hAnsi="Times New Roman" w:cs="Times New Roman"/>
          <w:sz w:val="24"/>
          <w:szCs w:val="24"/>
        </w:rPr>
        <w:t xml:space="preserve"> potential analysis and X-Ray diffraction studies to study the crystalline structure of the nanoparticles. The gold nanoparticles were encapsulated with Polyethylene Glycol and tagged with 5-Aminolevulinic acid (5-ALA), a </w:t>
      </w:r>
      <w:proofErr w:type="spellStart"/>
      <w:r>
        <w:rPr>
          <w:rFonts w:ascii="Times New Roman" w:hAnsi="Times New Roman" w:cs="Times New Roman"/>
          <w:sz w:val="24"/>
          <w:szCs w:val="24"/>
        </w:rPr>
        <w:t>photsensitizer</w:t>
      </w:r>
      <w:proofErr w:type="spellEnd"/>
      <w:r>
        <w:rPr>
          <w:rFonts w:ascii="Times New Roman" w:hAnsi="Times New Roman" w:cs="Times New Roman"/>
          <w:sz w:val="24"/>
          <w:szCs w:val="24"/>
        </w:rPr>
        <w:t xml:space="preserve"> drug. The drug was activated using halogen lamp which resulted in the production ROS molecules thus eliminating the cancer cells without affecting healthy cells. The cytotoxicity of pure nanoparticles and conjugated nanoparticles were assessed on B16F10 and A431 cell lines and compared against standard drug 5-ALA using three different 3 test samples, 5-ALA, gold nanoparticles and gold conjugates with 5-ALA. </w:t>
      </w:r>
    </w:p>
    <w:p w:rsidR="002E752E" w:rsidRDefault="002E752E" w:rsidP="002E752E">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 The results indicated that pure gold nanoparticles had greater cytotoxicity on cells compare to 5-ALA and nanoparticle-conjugates. But when the cells were subjected to irradiation, the gold-</w:t>
      </w:r>
      <w:r w:rsidRPr="00AC73A1">
        <w:rPr>
          <w:rFonts w:ascii="Times New Roman" w:hAnsi="Times New Roman" w:cs="Times New Roman"/>
          <w:sz w:val="24"/>
          <w:szCs w:val="24"/>
        </w:rPr>
        <w:t xml:space="preserve">conjugates </w:t>
      </w:r>
      <w:r>
        <w:rPr>
          <w:rFonts w:ascii="Times New Roman" w:hAnsi="Times New Roman" w:cs="Times New Roman"/>
          <w:sz w:val="24"/>
          <w:szCs w:val="24"/>
        </w:rPr>
        <w:t>showed higher</w:t>
      </w:r>
      <w:r w:rsidRPr="00AC73A1">
        <w:rPr>
          <w:rFonts w:ascii="Times New Roman" w:hAnsi="Times New Roman" w:cs="Times New Roman"/>
          <w:sz w:val="24"/>
          <w:szCs w:val="24"/>
        </w:rPr>
        <w:t xml:space="preserve"> cytotoxicity </w:t>
      </w:r>
      <w:r>
        <w:rPr>
          <w:rFonts w:ascii="Times New Roman" w:hAnsi="Times New Roman" w:cs="Times New Roman"/>
          <w:sz w:val="24"/>
          <w:szCs w:val="24"/>
        </w:rPr>
        <w:t xml:space="preserve">than 5-ALA and pure nanoparticles. There was one fold </w:t>
      </w:r>
      <w:r>
        <w:rPr>
          <w:rFonts w:ascii="Times New Roman" w:hAnsi="Times New Roman" w:cs="Times New Roman"/>
          <w:sz w:val="24"/>
          <w:szCs w:val="24"/>
        </w:rPr>
        <w:lastRenderedPageBreak/>
        <w:t xml:space="preserve">increase in the cytotoxicity of the gold nanoparticle-conjugates against both cell lines which indicated that the photodynamic cancer therapy triggered the synthesis of </w:t>
      </w:r>
      <w:proofErr w:type="spellStart"/>
      <w:r>
        <w:rPr>
          <w:rFonts w:ascii="Times New Roman" w:hAnsi="Times New Roman" w:cs="Times New Roman"/>
          <w:sz w:val="24"/>
          <w:szCs w:val="24"/>
        </w:rPr>
        <w:t>PpIX</w:t>
      </w:r>
      <w:proofErr w:type="spellEnd"/>
      <w:r>
        <w:rPr>
          <w:rFonts w:ascii="Times New Roman" w:hAnsi="Times New Roman" w:cs="Times New Roman"/>
          <w:sz w:val="24"/>
          <w:szCs w:val="24"/>
        </w:rPr>
        <w:t xml:space="preserve"> formation which in turn produced the Reactive Oxygen Species which were responsible for the death of cancer cells. </w:t>
      </w:r>
    </w:p>
    <w:p w:rsidR="00850CEB" w:rsidRDefault="000D48D5" w:rsidP="000D48D5">
      <w:pPr>
        <w:spacing w:line="360" w:lineRule="auto"/>
        <w:jc w:val="both"/>
        <w:rPr>
          <w:rFonts w:ascii="Times New Roman" w:hAnsi="Times New Roman" w:cs="Times New Roman"/>
          <w:sz w:val="24"/>
          <w:szCs w:val="24"/>
        </w:rPr>
      </w:pPr>
      <w:r w:rsidRPr="000E21DD">
        <w:rPr>
          <w:rFonts w:ascii="Times New Roman" w:hAnsi="Times New Roman" w:cs="Times New Roman"/>
          <w:b/>
          <w:sz w:val="24"/>
          <w:szCs w:val="24"/>
        </w:rPr>
        <w:t>Keywords:</w:t>
      </w:r>
      <w:r>
        <w:rPr>
          <w:rFonts w:ascii="Times New Roman" w:hAnsi="Times New Roman" w:cs="Times New Roman"/>
          <w:sz w:val="24"/>
          <w:szCs w:val="24"/>
        </w:rPr>
        <w:t xml:space="preserve"> Cancer, Photodynamic Cancer Therapy, drug delivery, photosensitizer, 5-Aminolevulinic acid, gold nanoparticles, Polyethylene glycol</w:t>
      </w:r>
      <w:r>
        <w:rPr>
          <w:rFonts w:ascii="Times New Roman" w:hAnsi="Times New Roman" w:cs="Times New Roman"/>
          <w:sz w:val="24"/>
          <w:szCs w:val="24"/>
        </w:rPr>
        <w:t>.</w:t>
      </w:r>
    </w:p>
    <w:p w:rsidR="000D48D5" w:rsidRDefault="000D48D5" w:rsidP="000D48D5">
      <w:pPr>
        <w:spacing w:line="480" w:lineRule="auto"/>
        <w:jc w:val="both"/>
        <w:rPr>
          <w:rFonts w:ascii="Times New Roman" w:hAnsi="Times New Roman" w:cs="Times New Roman"/>
          <w:sz w:val="24"/>
          <w:szCs w:val="24"/>
        </w:rPr>
      </w:pPr>
      <w:r>
        <w:rPr>
          <w:rFonts w:ascii="Times New Roman" w:hAnsi="Times New Roman" w:cs="Times New Roman"/>
          <w:b/>
          <w:sz w:val="24"/>
          <w:szCs w:val="24"/>
        </w:rPr>
        <w:t>Themes</w:t>
      </w:r>
      <w:r w:rsidRPr="000E21DD">
        <w:rPr>
          <w:rFonts w:ascii="Times New Roman" w:hAnsi="Times New Roman" w:cs="Times New Roman"/>
          <w:b/>
          <w:sz w:val="24"/>
          <w:szCs w:val="24"/>
        </w:rPr>
        <w:t>:</w:t>
      </w:r>
      <w:r>
        <w:rPr>
          <w:rFonts w:ascii="Times New Roman" w:hAnsi="Times New Roman" w:cs="Times New Roman"/>
          <w:sz w:val="24"/>
          <w:szCs w:val="24"/>
        </w:rPr>
        <w:t xml:space="preserve"> The nanoparticles here proved to be an efficient drug delivery vehicles and potential candidates for cancer treatment. The use of nanoparticles for targeted delivery of drugs using minimal invasive technique reduces the risk of radiotherapy and chemotherapy. </w:t>
      </w:r>
    </w:p>
    <w:p w:rsidR="000D48D5" w:rsidRDefault="000D48D5" w:rsidP="000D48D5">
      <w:pPr>
        <w:spacing w:line="360" w:lineRule="auto"/>
        <w:jc w:val="both"/>
      </w:pPr>
    </w:p>
    <w:sectPr w:rsidR="000D48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410"/>
    <w:rsid w:val="000D48D5"/>
    <w:rsid w:val="002E752E"/>
    <w:rsid w:val="00425410"/>
    <w:rsid w:val="00481997"/>
    <w:rsid w:val="00850CEB"/>
    <w:rsid w:val="00B54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343937-7809-4F5A-8A5A-1D2C3265F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752E"/>
    <w:pPr>
      <w:spacing w:after="200" w:line="276" w:lineRule="auto"/>
    </w:pPr>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q">
    <w:name w:val="dq"/>
    <w:basedOn w:val="DefaultParagraphFont"/>
    <w:rsid w:val="002E752E"/>
  </w:style>
  <w:style w:type="character" w:styleId="Hyperlink">
    <w:name w:val="Hyperlink"/>
    <w:basedOn w:val="DefaultParagraphFont"/>
    <w:uiPriority w:val="99"/>
    <w:unhideWhenUsed/>
    <w:rsid w:val="00B543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415</Words>
  <Characters>2368</Characters>
  <Application>Microsoft Office Word</Application>
  <DocSecurity>0</DocSecurity>
  <Lines>19</Lines>
  <Paragraphs>5</Paragraphs>
  <ScaleCrop>false</ScaleCrop>
  <Company/>
  <LinksUpToDate>false</LinksUpToDate>
  <CharactersWithSpaces>2778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2017-06-30T04:30:00Z</dcterms:created>
  <dcterms:modified xsi:type="dcterms:W3CDTF">2017-06-30T04:50:00Z</dcterms:modified>
</cp:coreProperties>
</file>