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7008D4" w:rsidP="00494130">
      <w:pPr>
        <w:pStyle w:val="Heading1"/>
        <w:spacing w:before="170"/>
        <w:ind w:left="0"/>
      </w:pPr>
      <w:bookmarkStart w:id="0" w:name="_GoBack"/>
      <w:bookmarkEnd w:id="0"/>
      <w:proofErr w:type="spellStart"/>
      <w:r w:rsidRPr="00FF7A80">
        <w:rPr>
          <w:rFonts w:ascii="Times New Roman" w:hAnsi="Times New Roman"/>
          <w:i/>
          <w:sz w:val="24"/>
          <w:szCs w:val="24"/>
        </w:rPr>
        <w:t>Rubroboletus</w:t>
      </w:r>
      <w:proofErr w:type="spellEnd"/>
      <w:r w:rsidRPr="00FF7A8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F7A80">
        <w:rPr>
          <w:rFonts w:ascii="Times New Roman" w:hAnsi="Times New Roman"/>
          <w:i/>
          <w:sz w:val="24"/>
          <w:szCs w:val="24"/>
        </w:rPr>
        <w:t>himalayensis</w:t>
      </w:r>
      <w:proofErr w:type="spellEnd"/>
      <w:r w:rsidRPr="00B62621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B62621">
        <w:rPr>
          <w:rFonts w:ascii="Times New Roman" w:hAnsi="Times New Roman" w:cs="Times New Roman"/>
          <w:sz w:val="24"/>
          <w:szCs w:val="24"/>
        </w:rPr>
        <w:t xml:space="preserve">A new species of </w:t>
      </w:r>
      <w:proofErr w:type="spellStart"/>
      <w:r w:rsidRPr="007008D4">
        <w:rPr>
          <w:rFonts w:ascii="Times New Roman" w:hAnsi="Times New Roman" w:cs="Times New Roman"/>
          <w:sz w:val="24"/>
          <w:szCs w:val="24"/>
        </w:rPr>
        <w:t>Boletes</w:t>
      </w:r>
      <w:proofErr w:type="spellEnd"/>
      <w:r w:rsidRPr="007008D4">
        <w:rPr>
          <w:rFonts w:ascii="Times New Roman" w:hAnsi="Times New Roman" w:cs="Times New Roman"/>
          <w:sz w:val="24"/>
          <w:szCs w:val="24"/>
        </w:rPr>
        <w:t xml:space="preserve"> </w:t>
      </w:r>
      <w:r w:rsidRPr="00B62621">
        <w:rPr>
          <w:rFonts w:ascii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hAnsi="Times New Roman" w:cs="Times New Roman"/>
          <w:sz w:val="24"/>
          <w:szCs w:val="24"/>
        </w:rPr>
        <w:t>coniferous forests of</w:t>
      </w:r>
      <w:r w:rsidRPr="00B62621">
        <w:rPr>
          <w:rFonts w:ascii="Times New Roman" w:hAnsi="Times New Roman" w:cs="Times New Roman"/>
          <w:sz w:val="24"/>
          <w:szCs w:val="24"/>
        </w:rPr>
        <w:t xml:space="preserve"> Pakistan</w:t>
      </w:r>
      <w:r>
        <w:rPr>
          <w:color w:val="337AB7"/>
        </w:rPr>
        <w:t xml:space="preserve"> </w:t>
      </w:r>
    </w:p>
    <w:p w:rsidR="007008D4" w:rsidRDefault="007008D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Samina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Sarwar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PhD</w:t>
      </w:r>
      <w:r w:rsidR="005973B9">
        <w:rPr>
          <w:rFonts w:ascii="Arial"/>
        </w:rPr>
        <w:t xml:space="preserve">, </w:t>
      </w:r>
      <w:r>
        <w:rPr>
          <w:rFonts w:ascii="Arial"/>
        </w:rPr>
        <w:t>Assistant Professor, Department of Botany, LCWU, Lahore</w:t>
      </w:r>
    </w:p>
    <w:p w:rsidR="007008D4" w:rsidRDefault="007008D4" w:rsidP="007008D4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Zeb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Siddique</w:t>
      </w:r>
      <w:proofErr w:type="spellEnd"/>
      <w:r>
        <w:rPr>
          <w:rFonts w:ascii="Arial"/>
        </w:rPr>
        <w:t>, PhD, Professor, Dep</w:t>
      </w:r>
      <w:r>
        <w:rPr>
          <w:rFonts w:ascii="Arial"/>
        </w:rPr>
        <w:t>artment of Botany, LCWU, Lahore</w:t>
      </w:r>
    </w:p>
    <w:p w:rsidR="00AE3E37" w:rsidRDefault="007008D4" w:rsidP="007008D4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Aysha</w:t>
      </w:r>
      <w:proofErr w:type="spellEnd"/>
      <w:r>
        <w:rPr>
          <w:rFonts w:ascii="Arial"/>
        </w:rPr>
        <w:t xml:space="preserve"> Bashir</w:t>
      </w:r>
      <w:r w:rsidR="005973B9">
        <w:rPr>
          <w:rFonts w:ascii="Arial"/>
        </w:rPr>
        <w:t xml:space="preserve">, </w:t>
      </w:r>
      <w:r>
        <w:rPr>
          <w:rFonts w:ascii="Arial"/>
        </w:rPr>
        <w:t>MS Researcher</w:t>
      </w:r>
      <w:r w:rsidR="005973B9">
        <w:rPr>
          <w:rFonts w:ascii="Arial"/>
        </w:rPr>
        <w:t xml:space="preserve">, </w:t>
      </w:r>
      <w:r>
        <w:rPr>
          <w:rFonts w:ascii="Arial"/>
        </w:rPr>
        <w:t>Department of Botany, LCWU, Lahore</w:t>
      </w:r>
    </w:p>
    <w:p w:rsidR="007008D4" w:rsidRDefault="007008D4" w:rsidP="007008D4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Sobia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lyas</w:t>
      </w:r>
      <w:proofErr w:type="spellEnd"/>
      <w:proofErr w:type="gramStart"/>
      <w:r>
        <w:rPr>
          <w:rFonts w:ascii="Arial"/>
        </w:rPr>
        <w:t xml:space="preserve">, </w:t>
      </w:r>
      <w:r>
        <w:rPr>
          <w:rFonts w:ascii="Arial"/>
        </w:rPr>
        <w:t>,</w:t>
      </w:r>
      <w:proofErr w:type="gramEnd"/>
      <w:r>
        <w:rPr>
          <w:rFonts w:ascii="Arial"/>
        </w:rPr>
        <w:t xml:space="preserve"> PhD, Assistant Professor, Department of Botany, LCWU, Lahore</w:t>
      </w:r>
    </w:p>
    <w:p w:rsidR="007008D4" w:rsidRDefault="007008D4" w:rsidP="007008D4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Abdul </w:t>
      </w:r>
      <w:proofErr w:type="spellStart"/>
      <w:r>
        <w:rPr>
          <w:rFonts w:ascii="Arial"/>
        </w:rPr>
        <w:t>Nasir</w:t>
      </w:r>
      <w:proofErr w:type="spellEnd"/>
      <w:r>
        <w:rPr>
          <w:rFonts w:ascii="Arial"/>
        </w:rPr>
        <w:t xml:space="preserve"> Khalid, Professor, Department of Botany, University of the Punjab, Lahore</w:t>
      </w:r>
    </w:p>
    <w:p w:rsidR="007008D4" w:rsidRDefault="007008D4" w:rsidP="007008D4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Bryn Masson </w:t>
      </w:r>
      <w:proofErr w:type="spellStart"/>
      <w:r>
        <w:rPr>
          <w:rFonts w:ascii="Arial"/>
        </w:rPr>
        <w:t>Dentinger</w:t>
      </w:r>
      <w:proofErr w:type="spellEnd"/>
      <w:r>
        <w:rPr>
          <w:rFonts w:ascii="Arial"/>
        </w:rPr>
        <w:t xml:space="preserve">, </w:t>
      </w:r>
      <w:r w:rsidRPr="007008D4">
        <w:rPr>
          <w:rFonts w:ascii="Arial"/>
        </w:rPr>
        <w:t>Natural History Museum of Utah, University of Utah, Salt Lake City, UT, USA</w:t>
      </w:r>
    </w:p>
    <w:p w:rsidR="007008D4" w:rsidRDefault="007008D4" w:rsidP="007008D4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008D4" w:rsidRPr="007008D4" w:rsidRDefault="007008D4" w:rsidP="007008D4">
      <w:pPr>
        <w:spacing w:before="120" w:after="12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7008D4">
        <w:rPr>
          <w:rFonts w:ascii="Times New Roman" w:hAnsi="Times New Roman"/>
          <w:i/>
          <w:sz w:val="18"/>
          <w:szCs w:val="18"/>
        </w:rPr>
        <w:t>Rubroboletus</w:t>
      </w:r>
      <w:proofErr w:type="spellEnd"/>
      <w:r w:rsidRPr="007008D4"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7008D4">
        <w:rPr>
          <w:rFonts w:ascii="Times New Roman" w:hAnsi="Times New Roman"/>
          <w:i/>
          <w:sz w:val="18"/>
          <w:szCs w:val="18"/>
        </w:rPr>
        <w:t>himalayensis</w:t>
      </w:r>
      <w:proofErr w:type="spellEnd"/>
      <w:r w:rsidRPr="007008D4">
        <w:rPr>
          <w:rFonts w:ascii="Times New Roman" w:hAnsi="Times New Roman" w:cs="Times New Roman"/>
          <w:sz w:val="18"/>
          <w:szCs w:val="18"/>
        </w:rPr>
        <w:t xml:space="preserve"> </w:t>
      </w:r>
      <w:r w:rsidRPr="007008D4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7008D4">
        <w:rPr>
          <w:rFonts w:ascii="Times New Roman" w:hAnsi="Times New Roman" w:cs="Times New Roman"/>
          <w:sz w:val="18"/>
          <w:szCs w:val="18"/>
        </w:rPr>
        <w:t>Boletes</w:t>
      </w:r>
      <w:proofErr w:type="spellEnd"/>
      <w:r w:rsidRPr="007008D4">
        <w:rPr>
          <w:rFonts w:ascii="Times New Roman" w:hAnsi="Times New Roman" w:cs="Times New Roman"/>
          <w:sz w:val="18"/>
          <w:szCs w:val="18"/>
        </w:rPr>
        <w:t xml:space="preserve">) is described as new species from </w:t>
      </w:r>
      <w:r w:rsidRPr="007008D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Himalayan range of Pakistan. </w:t>
      </w:r>
      <w:r w:rsidRPr="007008D4">
        <w:rPr>
          <w:rStyle w:val="fontstyle21"/>
          <w:rFonts w:ascii="Times New Roman" w:hAnsi="Times New Roman" w:cs="Times New Roman"/>
        </w:rPr>
        <w:t>A comprehensive description, photographs, and</w:t>
      </w:r>
      <w:r w:rsidRPr="007008D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008D4">
        <w:rPr>
          <w:rStyle w:val="fontstyle21"/>
          <w:rFonts w:ascii="Times New Roman" w:hAnsi="Times New Roman" w:cs="Times New Roman"/>
        </w:rPr>
        <w:t xml:space="preserve">comparisons with morphologically similar and </w:t>
      </w:r>
      <w:proofErr w:type="spellStart"/>
      <w:r w:rsidRPr="007008D4">
        <w:rPr>
          <w:rStyle w:val="fontstyle21"/>
          <w:rFonts w:ascii="Times New Roman" w:hAnsi="Times New Roman" w:cs="Times New Roman"/>
        </w:rPr>
        <w:t>phylogenetically</w:t>
      </w:r>
      <w:proofErr w:type="spellEnd"/>
      <w:r w:rsidRPr="007008D4">
        <w:rPr>
          <w:rStyle w:val="fontstyle21"/>
          <w:rFonts w:ascii="Times New Roman" w:hAnsi="Times New Roman" w:cs="Times New Roman"/>
        </w:rPr>
        <w:t xml:space="preserve"> related species are provided. Conclusions of its phylogenetic relationships within the genus are provided based on the sequence of the nuclear internal transcribed spacer (ITS) region. </w:t>
      </w:r>
    </w:p>
    <w:p w:rsidR="00AE3E37" w:rsidRDefault="00A9710C" w:rsidP="007008D4">
      <w:pPr>
        <w:pStyle w:val="Heading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008D4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C8CD3BA" wp14:editId="41A37F48">
            <wp:simplePos x="0" y="0"/>
            <wp:positionH relativeFrom="column">
              <wp:posOffset>389890</wp:posOffset>
            </wp:positionH>
            <wp:positionV relativeFrom="paragraph">
              <wp:posOffset>13335</wp:posOffset>
            </wp:positionV>
            <wp:extent cx="2216150" cy="1649095"/>
            <wp:effectExtent l="0" t="0" r="0" b="8255"/>
            <wp:wrapTight wrapText="bothSides">
              <wp:wrapPolygon edited="0">
                <wp:start x="0" y="0"/>
                <wp:lineTo x="0" y="21459"/>
                <wp:lineTo x="21352" y="21459"/>
                <wp:lineTo x="21352" y="0"/>
                <wp:lineTo x="0" y="0"/>
              </wp:wrapPolygon>
            </wp:wrapTight>
            <wp:docPr id="2" name="Picture 2" descr="C:\Users\drsamina\Desktop\December 2016\all april 2018\Thesis 2018\Ayesha thesis MS\morphology plates\sample 20 morpholog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samina\Desktop\December 2016\all april 2018\Thesis 2018\Ayesha thesis MS\morphology plates\sample 20 morphology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89" t="4025" r="6525" b="67435"/>
                    <a:stretch/>
                  </pic:blipFill>
                  <pic:spPr bwMode="auto">
                    <a:xfrm>
                      <a:off x="0" y="0"/>
                      <a:ext cx="221615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8D4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008D4" w:rsidRDefault="007008D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spacing w:before="120" w:after="120" w:line="276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sz w:val="18"/>
          <w:szCs w:val="18"/>
        </w:rPr>
        <w:t xml:space="preserve">AROOJ </w:t>
      </w:r>
      <w:proofErr w:type="spellStart"/>
      <w:r w:rsidRPr="00ED707B">
        <w:rPr>
          <w:rFonts w:ascii="Times New Roman" w:hAnsi="Times New Roman" w:cs="Times New Roman"/>
          <w:sz w:val="18"/>
          <w:szCs w:val="18"/>
        </w:rPr>
        <w:t>NASEER</w:t>
      </w:r>
      <w:r w:rsidRPr="00ED707B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spellEnd"/>
      <w:r w:rsidRPr="00ED707B">
        <w:rPr>
          <w:rFonts w:ascii="Times New Roman" w:hAnsi="Times New Roman" w:cs="Times New Roman"/>
          <w:sz w:val="18"/>
          <w:szCs w:val="18"/>
        </w:rPr>
        <w:t xml:space="preserve">, </w:t>
      </w:r>
      <w:r w:rsidRPr="00ED707B">
        <w:rPr>
          <w:rFonts w:ascii="Times New Roman" w:hAnsi="Times New Roman" w:cs="Times New Roman"/>
          <w:b/>
          <w:sz w:val="18"/>
          <w:szCs w:val="18"/>
        </w:rPr>
        <w:t xml:space="preserve">SAMINA </w:t>
      </w:r>
      <w:proofErr w:type="spellStart"/>
      <w:r w:rsidRPr="00ED707B">
        <w:rPr>
          <w:rFonts w:ascii="Times New Roman" w:hAnsi="Times New Roman" w:cs="Times New Roman"/>
          <w:b/>
          <w:sz w:val="18"/>
          <w:szCs w:val="18"/>
        </w:rPr>
        <w:t>SARWAR</w:t>
      </w:r>
      <w:r w:rsidRPr="00ED707B">
        <w:rPr>
          <w:rFonts w:ascii="Times New Roman" w:hAnsi="Times New Roman" w:cs="Times New Roman"/>
          <w:b/>
          <w:sz w:val="18"/>
          <w:szCs w:val="18"/>
          <w:vertAlign w:val="superscript"/>
        </w:rPr>
        <w:t>b</w:t>
      </w:r>
      <w:proofErr w:type="spellEnd"/>
      <w:r w:rsidRPr="00ED707B">
        <w:rPr>
          <w:rFonts w:ascii="Times New Roman" w:hAnsi="Times New Roman" w:cs="Times New Roman"/>
          <w:sz w:val="18"/>
          <w:szCs w:val="18"/>
          <w:vertAlign w:val="superscript"/>
        </w:rPr>
        <w:t>,*</w:t>
      </w:r>
      <w:r w:rsidRPr="00ED707B">
        <w:rPr>
          <w:rFonts w:ascii="Times New Roman" w:hAnsi="Times New Roman" w:cs="Times New Roman"/>
          <w:sz w:val="18"/>
          <w:szCs w:val="18"/>
        </w:rPr>
        <w:t xml:space="preserve">, ABDUL NASIR </w:t>
      </w:r>
      <w:proofErr w:type="spellStart"/>
      <w:r w:rsidRPr="00ED707B">
        <w:rPr>
          <w:rFonts w:ascii="Times New Roman" w:hAnsi="Times New Roman" w:cs="Times New Roman"/>
          <w:sz w:val="18"/>
          <w:szCs w:val="18"/>
        </w:rPr>
        <w:t>KHALID</w:t>
      </w:r>
      <w:r w:rsidRPr="00ED707B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proofErr w:type="spellEnd"/>
      <w:r w:rsidRPr="00ED707B">
        <w:rPr>
          <w:rFonts w:ascii="Times New Roman" w:hAnsi="Times New Roman" w:cs="Times New Roman"/>
          <w:sz w:val="18"/>
          <w:szCs w:val="18"/>
        </w:rPr>
        <w:t xml:space="preserve">, </w:t>
      </w:r>
      <w:r w:rsidRPr="00ED707B">
        <w:rPr>
          <w:rFonts w:ascii="Times New Roman" w:hAnsi="Times New Roman" w:cs="Times New Roman"/>
          <w:sz w:val="18"/>
          <w:szCs w:val="18"/>
          <w:lang w:val="en-GB"/>
        </w:rPr>
        <w:t>ROSANNE HEALY</w:t>
      </w:r>
      <w:r w:rsidRPr="00ED707B"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r w:rsidRPr="00ED707B">
        <w:rPr>
          <w:rFonts w:ascii="Times New Roman" w:hAnsi="Times New Roman" w:cs="Times New Roman"/>
          <w:sz w:val="18"/>
          <w:szCs w:val="18"/>
        </w:rPr>
        <w:t xml:space="preserve"> &amp; </w:t>
      </w:r>
      <w:r w:rsidRPr="00ED707B">
        <w:rPr>
          <w:rFonts w:ascii="Times New Roman" w:hAnsi="Times New Roman" w:cs="Times New Roman"/>
          <w:sz w:val="18"/>
          <w:szCs w:val="18"/>
          <w:lang w:val="en-GB"/>
        </w:rPr>
        <w:t xml:space="preserve">MATTHEW E. </w:t>
      </w:r>
      <w:proofErr w:type="spellStart"/>
      <w:r w:rsidRPr="00ED707B">
        <w:rPr>
          <w:rFonts w:ascii="Times New Roman" w:hAnsi="Times New Roman" w:cs="Times New Roman"/>
          <w:sz w:val="18"/>
          <w:szCs w:val="18"/>
          <w:lang w:val="en-GB"/>
        </w:rPr>
        <w:t>SMITH</w:t>
      </w:r>
      <w:r w:rsidRPr="00ED707B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d</w:t>
      </w:r>
      <w:proofErr w:type="spellEnd"/>
      <w:r w:rsidRPr="00ED707B">
        <w:rPr>
          <w:rFonts w:ascii="Times New Roman" w:hAnsi="Times New Roman" w:cs="Times New Roman"/>
          <w:sz w:val="18"/>
          <w:szCs w:val="18"/>
          <w:lang w:val="en-GB"/>
        </w:rPr>
        <w:t xml:space="preserve">. 2019. </w:t>
      </w:r>
      <w:hyperlink r:id="rId11" w:tooltip="Hortiboletus kohistanensis: a new species from temperate and subalpine oak forests of Pakistan" w:history="1">
        <w:proofErr w:type="spellStart"/>
        <w:r w:rsidRPr="00ED707B">
          <w:rPr>
            <w:rFonts w:ascii="Times New Roman" w:eastAsia="Times New Roman" w:hAnsi="Times New Roman" w:cs="Times New Roman"/>
            <w:i/>
            <w:color w:val="000000" w:themeColor="text1"/>
            <w:sz w:val="18"/>
            <w:szCs w:val="18"/>
          </w:rPr>
          <w:t>Hortiboletus</w:t>
        </w:r>
        <w:proofErr w:type="spellEnd"/>
        <w:r w:rsidRPr="00ED707B">
          <w:rPr>
            <w:rFonts w:ascii="Times New Roman" w:eastAsia="Times New Roman" w:hAnsi="Times New Roman" w:cs="Times New Roman"/>
            <w:i/>
            <w:color w:val="000000" w:themeColor="text1"/>
            <w:sz w:val="18"/>
            <w:szCs w:val="18"/>
          </w:rPr>
          <w:t xml:space="preserve"> </w:t>
        </w:r>
        <w:proofErr w:type="spellStart"/>
        <w:r w:rsidRPr="00ED707B">
          <w:rPr>
            <w:rFonts w:ascii="Times New Roman" w:eastAsia="Times New Roman" w:hAnsi="Times New Roman" w:cs="Times New Roman"/>
            <w:i/>
            <w:color w:val="000000" w:themeColor="text1"/>
            <w:sz w:val="18"/>
            <w:szCs w:val="18"/>
          </w:rPr>
          <w:t>kohistanensis</w:t>
        </w:r>
        <w:proofErr w:type="spellEnd"/>
        <w:r w:rsidRPr="00ED707B">
          <w:rPr>
            <w:rFonts w:ascii="Times New Roman" w:eastAsia="Times New Roman" w:hAnsi="Times New Roman" w:cs="Times New Roman"/>
            <w:color w:val="000000" w:themeColor="text1"/>
            <w:sz w:val="18"/>
            <w:szCs w:val="18"/>
          </w:rPr>
          <w:t>: a new species from temperate and subalpine oak forests of Pakistan</w:t>
        </w:r>
      </w:hyperlink>
      <w:r w:rsidRPr="00ED707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. </w:t>
      </w:r>
      <w:proofErr w:type="spellStart"/>
      <w:r w:rsidRPr="00ED707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Phytotaxa</w:t>
      </w:r>
      <w:proofErr w:type="spellEnd"/>
      <w:r w:rsidRPr="00ED707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.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388 (3): 239–246.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276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pP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Samina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*, Sana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Jabeen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Ishtiaq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Ahmed, Bryn M.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Dentinger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&amp; Abdul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Nasir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Khalid (2018). </w:t>
      </w:r>
      <w:r w:rsidRPr="00ED707B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 xml:space="preserve">Boletus </w:t>
      </w:r>
      <w:proofErr w:type="spellStart"/>
      <w:r w:rsidRPr="00ED707B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>himalayensis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(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Basidiomycota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;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Boletales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), a new porcini species from Pakistan. Turkish Journal of Botany. 42, 790-800.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b/>
          <w:bCs/>
          <w:i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/>
          <w:bCs/>
          <w:iCs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b/>
          <w:bCs/>
          <w:iCs/>
          <w:color w:val="000000" w:themeColor="text1"/>
          <w:sz w:val="18"/>
          <w:szCs w:val="18"/>
        </w:rPr>
        <w:t>*,</w:t>
      </w:r>
      <w:r w:rsidRPr="00ED707B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 xml:space="preserve"> M. Saba, A.N. Khalid and B.M. </w:t>
      </w:r>
      <w:proofErr w:type="spellStart"/>
      <w:r w:rsidRPr="00ED707B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Dentinger</w:t>
      </w:r>
      <w:proofErr w:type="spellEnd"/>
      <w:r w:rsidRPr="00ED707B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. (2018).</w:t>
      </w:r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>Suillus</w:t>
      </w:r>
      <w:proofErr w:type="spellEnd"/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>himalayensis</w:t>
      </w:r>
      <w:proofErr w:type="spellEnd"/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(</w:t>
      </w:r>
      <w:proofErr w:type="spellStart"/>
      <w:r w:rsidRPr="00ED707B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Boletales</w:t>
      </w:r>
      <w:proofErr w:type="spellEnd"/>
      <w:r w:rsidRPr="00ED707B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 xml:space="preserve">; </w:t>
      </w:r>
      <w:proofErr w:type="spellStart"/>
      <w:r w:rsidRPr="00ED707B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Basidiomycota</w:t>
      </w:r>
      <w:proofErr w:type="spellEnd"/>
      <w:r w:rsidRPr="00ED707B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 xml:space="preserve">; fungi)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first report of its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ectomycorrhizae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with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pinus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wallichiana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 xml:space="preserve">from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coniferous forests of Pakistan. The Journal of Animal and Plant Sciences, 28(2): 576-584.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spacing w:before="0" w:after="200" w:line="276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Samina</w:t>
      </w:r>
      <w:proofErr w:type="spellEnd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S,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Tahreem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Shabnum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S, Farah K, 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Qudsia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F, Muhammad H 2017 –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Micromycete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diversity associated with the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rhizospheres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of plants from different polluted soils of Lahore, Pakistan. Current Research in Environmental &amp; Applied Mycology 7(3), 193–202,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Doi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10.5943/cream/7/3/6  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spacing w:before="0" w:after="200" w:line="276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Hernández-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Restrepo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M., Schumacher, R. K.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Wingfield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M. J. Ahmad, I,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Cai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L., Duong, T, A. Edwards, J.,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Gené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J.,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Groenewald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J. Z.,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Jabeen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S., Khalid, A. N. Lombard, L. Madrid, H., Marin-Felix, Y.,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Marincowitz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S., Miller, A. N.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Rajeshkumar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K. C., Rashid, A., </w:t>
      </w:r>
      <w:proofErr w:type="spellStart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, S.,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Stchigel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A. M., Taylor, P. W. J., Zhou, N. &amp;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Crous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P. W. 2016. Fungal Systematics and Evolution: FUSE 2.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Sydowia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68: 193–230. 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0.7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ED707B" w:rsidRPr="00ED707B" w:rsidRDefault="00ED707B" w:rsidP="00ED707B">
      <w:pPr>
        <w:pStyle w:val="Default"/>
        <w:numPr>
          <w:ilvl w:val="0"/>
          <w:numId w:val="4"/>
        </w:numPr>
        <w:spacing w:after="240" w:line="360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proofErr w:type="spellStart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lastRenderedPageBreak/>
        <w:t>Samina</w:t>
      </w:r>
      <w:proofErr w:type="spellEnd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*, Sana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Jabeen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Abdul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Nasir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Khalid and Bryn Masson (2016). Molecular and phylogenetic analysis of fleshy pored mushrooms</w:t>
      </w:r>
      <w:r w:rsidRPr="00ED707B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: </w:t>
      </w:r>
      <w:proofErr w:type="spellStart"/>
      <w:r w:rsidRPr="00ED707B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Neo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boletus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luridiformis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Hortiboletus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rubellus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from western Himalayan range of Pakistan. </w:t>
      </w:r>
      <w:r w:rsidRPr="00ED707B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Pakistan Journal of Botany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, 48(5): 2077-2083 (Impact factor: 0.822).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spacing w:before="120" w:after="120" w:line="360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Samina</w:t>
      </w:r>
      <w:proofErr w:type="spellEnd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Malka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Saba, Abdul N. Khalid &amp; Bryn M.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Dentinger</w:t>
      </w:r>
      <w:proofErr w:type="spellEnd"/>
      <w:r w:rsidRPr="00ED707B">
        <w:rPr>
          <w:rFonts w:ascii="Times New Roman" w:hAnsi="Times New Roman" w:cs="Times New Roman"/>
          <w:smallCaps/>
          <w:color w:val="000000" w:themeColor="text1"/>
          <w:sz w:val="18"/>
          <w:szCs w:val="18"/>
          <w:lang w:val="nl-NL"/>
        </w:rPr>
        <w:t>.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(2015). </w:t>
      </w:r>
      <w:proofErr w:type="spellStart"/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>Suillus</w:t>
      </w:r>
      <w:proofErr w:type="spellEnd"/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>marginielevatus</w:t>
      </w:r>
      <w:proofErr w:type="spellEnd"/>
      <w:r w:rsidRPr="00ED707B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a new species and </w:t>
      </w:r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Cs/>
          <w:i/>
          <w:iCs/>
          <w:color w:val="000000" w:themeColor="text1"/>
          <w:sz w:val="18"/>
          <w:szCs w:val="18"/>
        </w:rPr>
        <w:t>triacicularis</w:t>
      </w:r>
      <w:proofErr w:type="spellEnd"/>
      <w:r w:rsidRPr="00ED707B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a new record from Western Himalaya, Pakistan. </w:t>
      </w:r>
      <w:proofErr w:type="spellStart"/>
      <w:r w:rsidRPr="00ED707B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Phytotaxa</w:t>
      </w:r>
      <w:proofErr w:type="spellEnd"/>
      <w:r w:rsidRPr="00ED707B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203 (2): 169–177.</w:t>
      </w:r>
      <w:hyperlink r:id="rId12" w:history="1">
        <w:r w:rsidRPr="00ED707B">
          <w:rPr>
            <w:rStyle w:val="Hyperlink"/>
            <w:rFonts w:ascii="Times New Roman" w:hAnsi="Times New Roman" w:cs="Times New Roman"/>
            <w:color w:val="000000" w:themeColor="text1"/>
            <w:sz w:val="18"/>
            <w:szCs w:val="18"/>
          </w:rPr>
          <w:t>http://dx.doi.org/10.11646/phytotaxa.203.2.6</w:t>
        </w:r>
      </w:hyperlink>
      <w:r w:rsidRPr="00ED707B">
        <w:rPr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1.38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spacing w:before="120" w:after="120" w:line="360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Jabeen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S, </w:t>
      </w:r>
      <w:proofErr w:type="spellStart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S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Niazi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ARK, Khalid AN. 2014. Checklist of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Ectomycorrhizae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from Pakistan. Annals of Applied Bio-Sciences.1:R10-R20 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0.158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) DOI: 10.21276/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aabs</w:t>
      </w:r>
      <w:proofErr w:type="spellEnd"/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spacing w:before="120" w:after="120" w:line="360" w:lineRule="auto"/>
        <w:contextualSpacing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*, A. N. Khalid &amp; A. R.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Niazi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(2014). </w:t>
      </w:r>
      <w:proofErr w:type="spellStart"/>
      <w:r w:rsidRPr="00ED707B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Tylopilus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: a new species and a new record from Pakistan.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Mycotaxon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128: 1-10. 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0.64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contextualSpacing/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*, A. N. Khalid. (2014). 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Boletus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pakistanicus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sp. </w:t>
      </w:r>
      <w:proofErr w:type="spellStart"/>
      <w:proofErr w:type="gram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nov</w:t>
      </w:r>
      <w:proofErr w:type="gram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gram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from</w:t>
      </w:r>
      <w:proofErr w:type="gram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coniferous forests of Pakistan based on molecular characterization. 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International Journal of Agriculture &amp; Biology 16: 663‒667.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0.90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contextualSpacing/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lastRenderedPageBreak/>
        <w:t xml:space="preserve">S. </w:t>
      </w:r>
      <w:proofErr w:type="spellStart"/>
      <w:r w:rsidRPr="00ED707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*, A.N. Khalid. (2014). Diversity and phylogeny of genus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Suillus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Suillaceae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,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Boletales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from coniferous forests of Pakistan (Asia). 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International Journal of Agriculture &amp; Biology, </w:t>
      </w:r>
      <w:r w:rsidRPr="00ED707B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16: 489‒497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.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0.90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*, S. Jabeen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1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A.N. Khalid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1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(2013). Additions to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Ectomycorrhizae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associated with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Populus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ciliata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Wall. Ex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Royle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from Pakistan. 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Journal of Yeast and Fungal Research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4(3): 26-32.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*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1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, A.N. Khalid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2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, M. Hanif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3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&amp; A.R. Niazi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4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(2012).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Suillus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flavidus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its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ectomycorrhizae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with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Pinus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wallichiana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in Pakistan.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Mycotaxon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121: 225-232. 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0.64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*, A.N. Khalid. (2012). A checklist of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Boletales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in Pakistan. 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Mycotaxon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121: 12pp  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0.64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M.Hanif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A.N.Khalid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J.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Gulnberteou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(2011). Diversity of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boletes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 Pakistan, focus on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Suillus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brevipes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Suillus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sibiricus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Proceedings of 7thinternational conference on Mushroom Biology and Mushroom Products,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Arcachon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, France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Volume 1: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pp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123-133.</w:t>
      </w:r>
    </w:p>
    <w:p w:rsidR="00ED707B" w:rsidRPr="00ED707B" w:rsidRDefault="00ED707B" w:rsidP="00ED707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M.Hanif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A.N.Khalid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</w:t>
      </w:r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S. </w:t>
      </w:r>
      <w:proofErr w:type="spellStart"/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Sarwar</w:t>
      </w:r>
      <w:proofErr w:type="spellEnd"/>
      <w:r w:rsidRPr="00ED707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(2011). Additions to the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ectomycorrhizae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associated with Himalayan Cedar (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Cedrus</w:t>
      </w:r>
      <w:proofErr w:type="spellEnd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deodara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using </w:t>
      </w:r>
      <w:proofErr w:type="spellStart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rDNA</w:t>
      </w:r>
      <w:proofErr w:type="spellEnd"/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–ITS. </w:t>
      </w:r>
      <w:r w:rsidRPr="00ED707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International Journal of Agriculture &amp; Biology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14(1): 101-106. (Impact Factor: 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0.90</w:t>
      </w:r>
      <w:r w:rsidRPr="00ED707B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6026AA6" wp14:editId="05C240C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21DA9" w:rsidRDefault="00521DA9" w:rsidP="00404E5B">
      <w:pPr>
        <w:spacing w:before="92"/>
        <w:ind w:right="4234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511E160" wp14:editId="69FFEA6D">
            <wp:simplePos x="0" y="0"/>
            <wp:positionH relativeFrom="page">
              <wp:posOffset>488315</wp:posOffset>
            </wp:positionH>
            <wp:positionV relativeFrom="paragraph">
              <wp:posOffset>17145</wp:posOffset>
            </wp:positionV>
            <wp:extent cx="520065" cy="681355"/>
            <wp:effectExtent l="0" t="0" r="0" b="4445"/>
            <wp:wrapTight wrapText="bothSides">
              <wp:wrapPolygon edited="0">
                <wp:start x="0" y="0"/>
                <wp:lineTo x="0" y="21137"/>
                <wp:lineTo x="20571" y="21137"/>
                <wp:lineTo x="20571" y="0"/>
                <wp:lineTo x="0" y="0"/>
              </wp:wrapPolygon>
            </wp:wrapTight>
            <wp:docPr id="4" name="Picture 4" descr="D:\samina all material\samina according old laptop\all pics\samina bilal pics\phd convocation\IMG_1779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amina all material\samina according old laptop\all pics\samina bilal pics\phd convocation\IMG_1779 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0" b="10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:rsidR="00521DA9" w:rsidRDefault="00521DA9" w:rsidP="00404E5B">
      <w:pPr>
        <w:spacing w:before="92"/>
        <w:ind w:right="4234"/>
        <w:rPr>
          <w:noProof/>
        </w:rPr>
      </w:pPr>
    </w:p>
    <w:p w:rsidR="00521DA9" w:rsidRDefault="00521DA9" w:rsidP="00404E5B">
      <w:pPr>
        <w:spacing w:before="92"/>
        <w:ind w:right="4234"/>
        <w:rPr>
          <w:noProof/>
        </w:rPr>
      </w:pPr>
    </w:p>
    <w:p w:rsidR="00521DA9" w:rsidRDefault="00521DA9" w:rsidP="00404E5B">
      <w:pPr>
        <w:spacing w:before="92"/>
        <w:ind w:right="4234"/>
        <w:rPr>
          <w:noProof/>
        </w:rPr>
      </w:pPr>
    </w:p>
    <w:p w:rsidR="00AE3E37" w:rsidRDefault="00521DA9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:rsidR="00427AE9" w:rsidRPr="003322BD" w:rsidRDefault="00427AE9" w:rsidP="00427AE9">
      <w:pPr>
        <w:tabs>
          <w:tab w:val="left" w:pos="453"/>
          <w:tab w:val="left" w:pos="963"/>
          <w:tab w:val="left" w:pos="2155"/>
          <w:tab w:val="left" w:pos="3006"/>
          <w:tab w:val="left" w:pos="3856"/>
          <w:tab w:val="left" w:pos="4707"/>
          <w:tab w:val="left" w:pos="5558"/>
          <w:tab w:val="left" w:pos="6409"/>
          <w:tab w:val="left" w:pos="7260"/>
          <w:tab w:val="left" w:pos="8110"/>
          <w:tab w:val="left" w:pos="8961"/>
          <w:tab w:val="left" w:pos="9812"/>
          <w:tab w:val="left" w:pos="10663"/>
          <w:tab w:val="left" w:pos="11514"/>
          <w:tab w:val="left" w:pos="12364"/>
          <w:tab w:val="left" w:pos="13215"/>
          <w:tab w:val="left" w:pos="14066"/>
        </w:tabs>
        <w:ind w:left="216" w:right="230"/>
        <w:jc w:val="both"/>
        <w:rPr>
          <w:rFonts w:ascii="Arial" w:eastAsia="?? ??" w:hAnsi="Arial" w:cs="Arial"/>
          <w:sz w:val="14"/>
          <w:szCs w:val="14"/>
        </w:rPr>
      </w:pPr>
      <w:r w:rsidRPr="003322BD">
        <w:rPr>
          <w:rFonts w:ascii="Arial" w:eastAsia="?? ??" w:hAnsi="Arial" w:cs="Arial"/>
          <w:sz w:val="14"/>
          <w:szCs w:val="14"/>
        </w:rPr>
        <w:t xml:space="preserve">Dr. </w:t>
      </w:r>
      <w:proofErr w:type="spellStart"/>
      <w:r>
        <w:rPr>
          <w:rFonts w:ascii="Arial" w:eastAsia="?? ??" w:hAnsi="Arial" w:cs="Arial"/>
          <w:sz w:val="14"/>
          <w:szCs w:val="14"/>
        </w:rPr>
        <w:t>Samina</w:t>
      </w:r>
      <w:proofErr w:type="spellEnd"/>
      <w:r>
        <w:rPr>
          <w:rFonts w:ascii="Arial" w:eastAsia="?? ??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?? ??" w:hAnsi="Arial" w:cs="Arial"/>
          <w:sz w:val="14"/>
          <w:szCs w:val="14"/>
        </w:rPr>
        <w:t>Sarwar</w:t>
      </w:r>
      <w:proofErr w:type="spellEnd"/>
      <w:r w:rsidRPr="003322BD">
        <w:rPr>
          <w:rFonts w:ascii="Arial" w:eastAsia="?? ??" w:hAnsi="Arial" w:cs="Arial"/>
          <w:sz w:val="14"/>
          <w:szCs w:val="14"/>
        </w:rPr>
        <w:t xml:space="preserve"> is a </w:t>
      </w:r>
      <w:r>
        <w:rPr>
          <w:rFonts w:ascii="Arial" w:eastAsia="?? ??" w:hAnsi="Arial" w:cs="Arial"/>
          <w:sz w:val="14"/>
          <w:szCs w:val="14"/>
        </w:rPr>
        <w:t xml:space="preserve">young </w:t>
      </w:r>
      <w:r w:rsidRPr="003322BD">
        <w:rPr>
          <w:rFonts w:ascii="Arial" w:eastAsia="?? ??" w:hAnsi="Arial" w:cs="Arial"/>
          <w:sz w:val="14"/>
          <w:szCs w:val="14"/>
        </w:rPr>
        <w:t xml:space="preserve">mycologist </w:t>
      </w:r>
      <w:r>
        <w:rPr>
          <w:rFonts w:ascii="Arial" w:eastAsia="?? ??" w:hAnsi="Arial" w:cs="Arial"/>
          <w:sz w:val="14"/>
          <w:szCs w:val="14"/>
        </w:rPr>
        <w:t>from</w:t>
      </w:r>
      <w:r w:rsidRPr="003322BD">
        <w:rPr>
          <w:rFonts w:ascii="Arial" w:eastAsia="?? ??" w:hAnsi="Arial" w:cs="Arial"/>
          <w:sz w:val="14"/>
          <w:szCs w:val="14"/>
        </w:rPr>
        <w:t xml:space="preserve"> Pakistan. She d</w:t>
      </w:r>
      <w:r>
        <w:rPr>
          <w:rFonts w:ascii="Arial" w:eastAsia="?? ??" w:hAnsi="Arial" w:cs="Arial"/>
          <w:sz w:val="14"/>
          <w:szCs w:val="14"/>
        </w:rPr>
        <w:t>id her Ph.D. from University of the Punjab, Pakistan in 2013 in Botany with specialization in Mycology</w:t>
      </w:r>
      <w:r w:rsidRPr="003322BD">
        <w:rPr>
          <w:rFonts w:ascii="Arial" w:eastAsia="?? ??" w:hAnsi="Arial" w:cs="Arial"/>
          <w:sz w:val="14"/>
          <w:szCs w:val="14"/>
        </w:rPr>
        <w:t xml:space="preserve">. </w:t>
      </w:r>
      <w:r>
        <w:rPr>
          <w:rFonts w:ascii="Arial" w:eastAsia="?? ??" w:hAnsi="Arial" w:cs="Arial"/>
          <w:sz w:val="14"/>
          <w:szCs w:val="14"/>
        </w:rPr>
        <w:t xml:space="preserve">She has completed her part of research (Molecular analyses of mushrooms) in Royal Botanic Gardens, Kew, UK. </w:t>
      </w:r>
      <w:r w:rsidRPr="003322BD">
        <w:rPr>
          <w:rFonts w:ascii="Arial" w:eastAsia="?? ??" w:hAnsi="Arial" w:cs="Arial"/>
          <w:sz w:val="14"/>
          <w:szCs w:val="14"/>
        </w:rPr>
        <w:t xml:space="preserve">She published a number of research articles in scientific journals of national and international repute. She is the </w:t>
      </w:r>
      <w:r>
        <w:rPr>
          <w:rFonts w:ascii="Arial" w:eastAsia="?? ??" w:hAnsi="Arial" w:cs="Arial"/>
          <w:sz w:val="14"/>
          <w:szCs w:val="14"/>
        </w:rPr>
        <w:t>reviewer and as well as member of</w:t>
      </w:r>
      <w:r w:rsidRPr="003322BD">
        <w:rPr>
          <w:rFonts w:ascii="Arial" w:eastAsia="?? ??" w:hAnsi="Arial" w:cs="Arial"/>
          <w:sz w:val="14"/>
          <w:szCs w:val="14"/>
        </w:rPr>
        <w:t xml:space="preserve"> the editorial board of different journals. </w:t>
      </w:r>
      <w:r>
        <w:rPr>
          <w:rFonts w:ascii="Arial" w:eastAsia="?? ??" w:hAnsi="Arial" w:cs="Arial"/>
          <w:sz w:val="14"/>
          <w:szCs w:val="14"/>
        </w:rPr>
        <w:t xml:space="preserve">She is external examiner in different universities of Pakistan. </w:t>
      </w:r>
      <w:r w:rsidRPr="003322BD">
        <w:rPr>
          <w:rFonts w:ascii="Arial" w:eastAsia="?? ??" w:hAnsi="Arial" w:cs="Arial"/>
          <w:sz w:val="14"/>
          <w:szCs w:val="14"/>
        </w:rPr>
        <w:t xml:space="preserve">She </w:t>
      </w:r>
      <w:r w:rsidR="009C4B62">
        <w:rPr>
          <w:rFonts w:ascii="Arial" w:eastAsia="?? ??" w:hAnsi="Arial" w:cs="Arial"/>
          <w:sz w:val="14"/>
          <w:szCs w:val="14"/>
        </w:rPr>
        <w:t xml:space="preserve">has </w:t>
      </w:r>
      <w:r w:rsidRPr="003322BD">
        <w:rPr>
          <w:rFonts w:ascii="Arial" w:eastAsia="?? ??" w:hAnsi="Arial" w:cs="Arial"/>
          <w:sz w:val="14"/>
          <w:szCs w:val="14"/>
        </w:rPr>
        <w:t xml:space="preserve">supervised </w:t>
      </w:r>
      <w:r w:rsidR="009C4B62">
        <w:rPr>
          <w:rFonts w:ascii="Arial" w:eastAsia="?? ??" w:hAnsi="Arial" w:cs="Arial"/>
          <w:sz w:val="14"/>
          <w:szCs w:val="14"/>
        </w:rPr>
        <w:t>many research</w:t>
      </w:r>
      <w:r w:rsidRPr="003322BD">
        <w:rPr>
          <w:rFonts w:ascii="Arial" w:eastAsia="?? ??" w:hAnsi="Arial" w:cs="Arial"/>
          <w:sz w:val="14"/>
          <w:szCs w:val="14"/>
        </w:rPr>
        <w:t xml:space="preserve"> students in her career. She is an active researcher and good Mycologist.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F65B2">
        <w:rPr>
          <w:rFonts w:ascii="Arial"/>
          <w:sz w:val="14"/>
        </w:rPr>
        <w:t>samina_boletus@yahoo.com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8F766F0" wp14:editId="7634F97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FE" w:rsidRDefault="004657FE">
      <w:r>
        <w:separator/>
      </w:r>
    </w:p>
  </w:endnote>
  <w:endnote w:type="continuationSeparator" w:id="0">
    <w:p w:rsidR="004657FE" w:rsidRDefault="00465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?? ??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10FBD07" wp14:editId="53D361F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6282A5" wp14:editId="313ADC8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A2B89DA" wp14:editId="3354435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FE" w:rsidRDefault="004657FE">
      <w:r>
        <w:separator/>
      </w:r>
    </w:p>
  </w:footnote>
  <w:footnote w:type="continuationSeparator" w:id="0">
    <w:p w:rsidR="004657FE" w:rsidRDefault="00465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1C50539" wp14:editId="2E6645B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48DF1AC" wp14:editId="747D2C0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AB83F35"/>
    <w:multiLevelType w:val="hybridMultilevel"/>
    <w:tmpl w:val="FD0086FA"/>
    <w:lvl w:ilvl="0" w:tplc="D69E01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F0BDD"/>
    <w:rsid w:val="001263DF"/>
    <w:rsid w:val="002455EC"/>
    <w:rsid w:val="00292ED9"/>
    <w:rsid w:val="00404E5B"/>
    <w:rsid w:val="00414F7B"/>
    <w:rsid w:val="00427AE9"/>
    <w:rsid w:val="004355DC"/>
    <w:rsid w:val="004657FE"/>
    <w:rsid w:val="004749B4"/>
    <w:rsid w:val="00494130"/>
    <w:rsid w:val="004F3523"/>
    <w:rsid w:val="004F5723"/>
    <w:rsid w:val="00521DA9"/>
    <w:rsid w:val="00562F61"/>
    <w:rsid w:val="005973B9"/>
    <w:rsid w:val="005B3A56"/>
    <w:rsid w:val="006060CE"/>
    <w:rsid w:val="0063497F"/>
    <w:rsid w:val="007008D4"/>
    <w:rsid w:val="00873DF0"/>
    <w:rsid w:val="008756E6"/>
    <w:rsid w:val="008A08B6"/>
    <w:rsid w:val="009B2D44"/>
    <w:rsid w:val="009C4B62"/>
    <w:rsid w:val="00A07E82"/>
    <w:rsid w:val="00A9710C"/>
    <w:rsid w:val="00AE3E37"/>
    <w:rsid w:val="00B21A57"/>
    <w:rsid w:val="00C33602"/>
    <w:rsid w:val="00CD6F55"/>
    <w:rsid w:val="00D05838"/>
    <w:rsid w:val="00DE3104"/>
    <w:rsid w:val="00DF65B2"/>
    <w:rsid w:val="00E26B10"/>
    <w:rsid w:val="00ED707B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ED707B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008D4"/>
    <w:rPr>
      <w:rFonts w:ascii="MinionPro-Regular" w:hAnsi="MinionPro-Regular" w:hint="default"/>
      <w:b w:val="0"/>
      <w:bCs w:val="0"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ED707B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008D4"/>
    <w:rPr>
      <w:rFonts w:ascii="MinionPro-Regular" w:hAnsi="MinionPro-Regular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dx.doi.org/10.11646/phytotaxa.203.2.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evise.com/evise/faces/pages/homepage/homepage.jspx?_adf.ctrl-state=1bc7zp72ks_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10</cp:revision>
  <dcterms:created xsi:type="dcterms:W3CDTF">2019-01-14T06:11:00Z</dcterms:created>
  <dcterms:modified xsi:type="dcterms:W3CDTF">2019-01-21T11:13:00Z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